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DB1" w:rsidRPr="00EF4AE8" w:rsidRDefault="00A30DB1">
      <w:pPr>
        <w:rPr>
          <w:rFonts w:ascii="Times New Roman" w:hAnsi="Times New Roman"/>
        </w:rPr>
      </w:pPr>
      <w:r w:rsidRPr="00EF4AE8">
        <w:rPr>
          <w:rFonts w:ascii="Times New Roman" w:hAnsi="Times New Roman"/>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pt;height:631.85pt" o:ole="">
            <v:imagedata r:id="rId8" o:title=""/>
          </v:shape>
          <o:OLEObject Type="Embed" ProgID="AcroExch.Document.7" ShapeID="_x0000_i1025" DrawAspect="Content" ObjectID="_1711883953" r:id="rId9"/>
        </w:object>
      </w:r>
    </w:p>
    <w:p w:rsidR="00A30DB1" w:rsidRPr="00EF4AE8" w:rsidRDefault="00A30DB1">
      <w:pPr>
        <w:rPr>
          <w:rFonts w:ascii="Times New Roman" w:hAnsi="Times New Roman"/>
        </w:rPr>
      </w:pPr>
    </w:p>
    <w:p w:rsidR="00A30DB1" w:rsidRPr="00EF4AE8" w:rsidRDefault="00A30DB1">
      <w:pPr>
        <w:rPr>
          <w:rFonts w:ascii="Times New Roman" w:hAnsi="Times New Roman"/>
        </w:rPr>
      </w:pPr>
    </w:p>
    <w:p w:rsidR="00A30DB1" w:rsidRPr="00EF4AE8" w:rsidRDefault="00A30DB1">
      <w:pPr>
        <w:rPr>
          <w:rFonts w:ascii="Times New Roman" w:hAnsi="Times New Roman"/>
        </w:rPr>
      </w:pPr>
    </w:p>
    <w:tbl>
      <w:tblPr>
        <w:tblW w:w="0" w:type="auto"/>
        <w:tblLook w:val="04A0"/>
      </w:tblPr>
      <w:tblGrid>
        <w:gridCol w:w="4785"/>
        <w:gridCol w:w="4786"/>
      </w:tblGrid>
      <w:tr w:rsidR="009602F4" w:rsidRPr="00EF4AE8" w:rsidTr="00EA3A83">
        <w:tc>
          <w:tcPr>
            <w:tcW w:w="4785" w:type="dxa"/>
            <w:shd w:val="clear" w:color="auto" w:fill="auto"/>
          </w:tcPr>
          <w:p w:rsidR="009602F4" w:rsidRPr="00EF4AE8" w:rsidRDefault="009602F4" w:rsidP="00EA3A83">
            <w:pPr>
              <w:spacing w:after="0" w:line="240" w:lineRule="auto"/>
              <w:jc w:val="both"/>
              <w:rPr>
                <w:rFonts w:ascii="Times New Roman" w:hAnsi="Times New Roman"/>
                <w:b/>
                <w:sz w:val="24"/>
                <w:szCs w:val="24"/>
              </w:rPr>
            </w:pPr>
            <w:bookmarkStart w:id="0" w:name="_Toc405145646"/>
            <w:bookmarkStart w:id="1" w:name="_Toc406058975"/>
            <w:bookmarkStart w:id="2" w:name="_Toc409691623"/>
            <w:bookmarkStart w:id="3" w:name="_Toc410653944"/>
            <w:bookmarkStart w:id="4" w:name="_Toc414553125"/>
            <w:r w:rsidRPr="00EF4AE8">
              <w:rPr>
                <w:rFonts w:ascii="Times New Roman" w:hAnsi="Times New Roman"/>
                <w:b/>
                <w:sz w:val="24"/>
                <w:szCs w:val="24"/>
              </w:rPr>
              <w:lastRenderedPageBreak/>
              <w:t>«СОГЛАСОВАНО»</w:t>
            </w:r>
          </w:p>
          <w:p w:rsidR="009602F4" w:rsidRPr="00EF4AE8" w:rsidRDefault="009602F4" w:rsidP="00EA3A83">
            <w:pPr>
              <w:spacing w:after="0" w:line="240" w:lineRule="auto"/>
              <w:jc w:val="both"/>
              <w:rPr>
                <w:rFonts w:ascii="Times New Roman" w:hAnsi="Times New Roman"/>
                <w:sz w:val="24"/>
                <w:szCs w:val="24"/>
              </w:rPr>
            </w:pPr>
            <w:r w:rsidRPr="00EF4AE8">
              <w:rPr>
                <w:rFonts w:ascii="Times New Roman" w:hAnsi="Times New Roman"/>
                <w:bCs/>
                <w:sz w:val="24"/>
                <w:szCs w:val="24"/>
              </w:rPr>
              <w:t xml:space="preserve">Протокол № 10    </w:t>
            </w:r>
            <w:r w:rsidRPr="00EF4AE8">
              <w:rPr>
                <w:rFonts w:ascii="Times New Roman" w:hAnsi="Times New Roman"/>
                <w:sz w:val="24"/>
                <w:szCs w:val="24"/>
              </w:rPr>
              <w:t>от 05.05. 2020 г.</w:t>
            </w:r>
          </w:p>
          <w:p w:rsidR="009602F4" w:rsidRPr="00EF4AE8" w:rsidRDefault="009602F4" w:rsidP="00EA3A83">
            <w:pPr>
              <w:pStyle w:val="33"/>
              <w:rPr>
                <w:b w:val="0"/>
              </w:rPr>
            </w:pPr>
            <w:r w:rsidRPr="00EF4AE8">
              <w:rPr>
                <w:b w:val="0"/>
              </w:rPr>
              <w:t>Председатель Управляющего совета</w:t>
            </w:r>
          </w:p>
          <w:p w:rsidR="009602F4" w:rsidRPr="00EF4AE8" w:rsidRDefault="009602F4" w:rsidP="00EA3A83">
            <w:pPr>
              <w:pStyle w:val="33"/>
              <w:rPr>
                <w:b w:val="0"/>
              </w:rPr>
            </w:pPr>
            <w:r w:rsidRPr="00EF4AE8">
              <w:rPr>
                <w:b w:val="0"/>
              </w:rPr>
              <w:t>___/Голоборщ С.А.</w:t>
            </w:r>
            <w:r w:rsidR="0049084B" w:rsidRPr="00EF4AE8">
              <w:rPr>
                <w:b w:val="0"/>
              </w:rPr>
              <w:t xml:space="preserve"> </w:t>
            </w:r>
            <w:r w:rsidRPr="00EF4AE8">
              <w:rPr>
                <w:b w:val="0"/>
              </w:rPr>
              <w:t>/</w:t>
            </w:r>
          </w:p>
          <w:p w:rsidR="009602F4" w:rsidRPr="00EF4AE8" w:rsidRDefault="009602F4" w:rsidP="00EA3A83">
            <w:pPr>
              <w:pStyle w:val="33"/>
              <w:rPr>
                <w:b w:val="0"/>
                <w:bCs/>
              </w:rPr>
            </w:pPr>
            <w:r w:rsidRPr="00EF4AE8">
              <w:t xml:space="preserve"> </w:t>
            </w:r>
          </w:p>
        </w:tc>
        <w:tc>
          <w:tcPr>
            <w:tcW w:w="4786" w:type="dxa"/>
            <w:shd w:val="clear" w:color="auto" w:fill="auto"/>
          </w:tcPr>
          <w:p w:rsidR="009602F4" w:rsidRPr="00EF4AE8" w:rsidRDefault="009602F4" w:rsidP="00EA3A83">
            <w:pPr>
              <w:spacing w:after="0" w:line="240" w:lineRule="auto"/>
              <w:ind w:left="176"/>
              <w:jc w:val="both"/>
              <w:rPr>
                <w:rFonts w:ascii="Times New Roman" w:hAnsi="Times New Roman"/>
                <w:b/>
                <w:sz w:val="24"/>
                <w:szCs w:val="24"/>
              </w:rPr>
            </w:pPr>
            <w:r w:rsidRPr="00EF4AE8">
              <w:rPr>
                <w:rFonts w:ascii="Times New Roman" w:hAnsi="Times New Roman"/>
                <w:b/>
                <w:sz w:val="24"/>
                <w:szCs w:val="24"/>
              </w:rPr>
              <w:t>«УТВЕРЖДАЮ»</w:t>
            </w:r>
          </w:p>
          <w:p w:rsidR="009602F4" w:rsidRPr="00EF4AE8" w:rsidRDefault="009602F4" w:rsidP="00EA3A83">
            <w:pPr>
              <w:spacing w:after="0" w:line="240" w:lineRule="auto"/>
              <w:ind w:left="176"/>
              <w:jc w:val="both"/>
              <w:rPr>
                <w:rFonts w:ascii="Times New Roman" w:hAnsi="Times New Roman"/>
                <w:sz w:val="24"/>
                <w:szCs w:val="24"/>
              </w:rPr>
            </w:pPr>
            <w:r w:rsidRPr="00EF4AE8">
              <w:rPr>
                <w:rFonts w:ascii="Times New Roman" w:hAnsi="Times New Roman"/>
                <w:sz w:val="24"/>
                <w:szCs w:val="24"/>
              </w:rPr>
              <w:t>Директор МОУ средней школы № 2</w:t>
            </w:r>
          </w:p>
          <w:p w:rsidR="009602F4" w:rsidRPr="00EF4AE8" w:rsidRDefault="009602F4" w:rsidP="00EA3A83">
            <w:pPr>
              <w:spacing w:after="0" w:line="240" w:lineRule="auto"/>
              <w:ind w:left="176"/>
              <w:jc w:val="both"/>
              <w:rPr>
                <w:rFonts w:ascii="Times New Roman" w:hAnsi="Times New Roman"/>
                <w:sz w:val="24"/>
                <w:szCs w:val="24"/>
              </w:rPr>
            </w:pPr>
            <w:r w:rsidRPr="00EF4AE8">
              <w:rPr>
                <w:rFonts w:ascii="Times New Roman" w:hAnsi="Times New Roman"/>
                <w:sz w:val="24"/>
                <w:szCs w:val="24"/>
              </w:rPr>
              <w:t>_____________________ /С. М. Беляева/</w:t>
            </w:r>
          </w:p>
          <w:p w:rsidR="009602F4" w:rsidRPr="00EF4AE8" w:rsidRDefault="009602F4" w:rsidP="00EA3A83">
            <w:pPr>
              <w:spacing w:after="0" w:line="240" w:lineRule="auto"/>
              <w:ind w:left="176"/>
              <w:jc w:val="both"/>
              <w:rPr>
                <w:rFonts w:ascii="Times New Roman" w:hAnsi="Times New Roman"/>
                <w:b/>
                <w:sz w:val="24"/>
                <w:szCs w:val="24"/>
              </w:rPr>
            </w:pPr>
            <w:r w:rsidRPr="00EF4AE8">
              <w:rPr>
                <w:rFonts w:ascii="Times New Roman" w:hAnsi="Times New Roman"/>
                <w:sz w:val="24"/>
                <w:szCs w:val="24"/>
              </w:rPr>
              <w:t>Приказ № 43 от 27.05.2020 г.</w:t>
            </w:r>
          </w:p>
        </w:tc>
      </w:tr>
      <w:tr w:rsidR="009602F4" w:rsidRPr="00EF4AE8" w:rsidTr="00EA3A83">
        <w:tc>
          <w:tcPr>
            <w:tcW w:w="4785" w:type="dxa"/>
            <w:shd w:val="clear" w:color="auto" w:fill="auto"/>
          </w:tcPr>
          <w:p w:rsidR="009602F4" w:rsidRPr="00EF4AE8" w:rsidRDefault="009602F4" w:rsidP="00EA3A83">
            <w:pPr>
              <w:spacing w:after="0" w:line="240" w:lineRule="auto"/>
              <w:jc w:val="both"/>
              <w:rPr>
                <w:rFonts w:ascii="Times New Roman" w:hAnsi="Times New Roman"/>
                <w:b/>
                <w:sz w:val="24"/>
                <w:szCs w:val="24"/>
              </w:rPr>
            </w:pPr>
          </w:p>
        </w:tc>
        <w:tc>
          <w:tcPr>
            <w:tcW w:w="4786" w:type="dxa"/>
            <w:shd w:val="clear" w:color="auto" w:fill="auto"/>
          </w:tcPr>
          <w:p w:rsidR="009602F4" w:rsidRPr="00EF4AE8" w:rsidRDefault="009602F4" w:rsidP="00EA3A83">
            <w:pPr>
              <w:spacing w:after="0" w:line="240" w:lineRule="auto"/>
              <w:ind w:left="176"/>
              <w:jc w:val="both"/>
              <w:rPr>
                <w:rFonts w:ascii="Times New Roman" w:hAnsi="Times New Roman"/>
                <w:b/>
                <w:sz w:val="24"/>
                <w:szCs w:val="24"/>
              </w:rPr>
            </w:pPr>
          </w:p>
        </w:tc>
      </w:tr>
    </w:tbl>
    <w:p w:rsidR="009602F4" w:rsidRPr="00EF4AE8" w:rsidRDefault="009602F4" w:rsidP="009602F4">
      <w:pPr>
        <w:pStyle w:val="33"/>
      </w:pPr>
    </w:p>
    <w:p w:rsidR="009602F4" w:rsidRPr="00EF4AE8" w:rsidRDefault="009602F4" w:rsidP="009602F4">
      <w:pPr>
        <w:spacing w:after="0" w:line="240" w:lineRule="auto"/>
        <w:jc w:val="both"/>
        <w:rPr>
          <w:rFonts w:ascii="Times New Roman" w:hAnsi="Times New Roman"/>
          <w:b/>
        </w:rPr>
      </w:pPr>
      <w:r w:rsidRPr="00EF4AE8">
        <w:rPr>
          <w:rFonts w:ascii="Times New Roman" w:hAnsi="Times New Roman"/>
          <w:b/>
          <w:sz w:val="24"/>
          <w:szCs w:val="24"/>
        </w:rPr>
        <w:t xml:space="preserve"> </w:t>
      </w:r>
    </w:p>
    <w:p w:rsidR="009602F4" w:rsidRPr="00EF4AE8" w:rsidRDefault="009602F4" w:rsidP="009602F4">
      <w:pPr>
        <w:pStyle w:val="33"/>
      </w:pPr>
    </w:p>
    <w:p w:rsidR="009602F4" w:rsidRPr="00EF4AE8" w:rsidRDefault="009602F4" w:rsidP="009602F4">
      <w:pPr>
        <w:pStyle w:val="33"/>
      </w:pPr>
    </w:p>
    <w:p w:rsidR="009602F4" w:rsidRPr="00EF4AE8" w:rsidRDefault="009602F4" w:rsidP="009602F4">
      <w:pPr>
        <w:pStyle w:val="33"/>
      </w:pPr>
    </w:p>
    <w:p w:rsidR="009602F4" w:rsidRPr="00EF4AE8" w:rsidRDefault="009602F4" w:rsidP="009602F4">
      <w:pPr>
        <w:pStyle w:val="33"/>
      </w:pPr>
    </w:p>
    <w:p w:rsidR="009602F4" w:rsidRPr="00EF4AE8" w:rsidRDefault="009602F4" w:rsidP="009602F4">
      <w:pPr>
        <w:pStyle w:val="33"/>
      </w:pPr>
    </w:p>
    <w:p w:rsidR="009602F4" w:rsidRPr="00EF4AE8" w:rsidRDefault="009602F4" w:rsidP="009602F4">
      <w:pPr>
        <w:pStyle w:val="33"/>
      </w:pPr>
    </w:p>
    <w:p w:rsidR="009602F4" w:rsidRPr="00EF4AE8" w:rsidRDefault="009602F4" w:rsidP="009602F4">
      <w:pPr>
        <w:pStyle w:val="33"/>
      </w:pPr>
    </w:p>
    <w:p w:rsidR="009602F4" w:rsidRPr="00EF4AE8" w:rsidRDefault="009602F4" w:rsidP="009602F4">
      <w:pPr>
        <w:pStyle w:val="33"/>
      </w:pPr>
      <w:r w:rsidRPr="00EF4AE8">
        <w:t>ОСНОВНАЯ ОБРАЗОВАТЕЛЬНАЯ ПРОГРАММА</w:t>
      </w:r>
    </w:p>
    <w:p w:rsidR="009602F4" w:rsidRPr="00EF4AE8" w:rsidRDefault="009602F4" w:rsidP="009602F4">
      <w:pPr>
        <w:pStyle w:val="33"/>
      </w:pPr>
      <w:r w:rsidRPr="00EF4AE8">
        <w:t>ОСНОВНОГО ОБЩЕГО ОБРАЗОВАНИЯ</w:t>
      </w:r>
    </w:p>
    <w:p w:rsidR="009602F4" w:rsidRPr="00EF4AE8" w:rsidRDefault="009602F4" w:rsidP="009602F4">
      <w:pPr>
        <w:spacing w:after="0" w:line="240" w:lineRule="auto"/>
        <w:rPr>
          <w:rFonts w:ascii="Times New Roman" w:hAnsi="Times New Roman"/>
          <w:b/>
          <w:sz w:val="24"/>
          <w:szCs w:val="24"/>
        </w:rPr>
      </w:pPr>
    </w:p>
    <w:p w:rsidR="009602F4" w:rsidRPr="00EF4AE8" w:rsidRDefault="009602F4" w:rsidP="009602F4">
      <w:pPr>
        <w:spacing w:after="0" w:line="240" w:lineRule="auto"/>
        <w:jc w:val="center"/>
        <w:rPr>
          <w:rFonts w:ascii="Times New Roman" w:hAnsi="Times New Roman"/>
          <w:b/>
          <w:sz w:val="24"/>
          <w:szCs w:val="24"/>
        </w:rPr>
      </w:pPr>
      <w:r w:rsidRPr="00EF4AE8">
        <w:rPr>
          <w:rFonts w:ascii="Times New Roman" w:hAnsi="Times New Roman"/>
          <w:b/>
          <w:sz w:val="24"/>
          <w:szCs w:val="24"/>
        </w:rPr>
        <w:t>МУНИЦИПАЛЬНОГО ОБЩЕОБРАЗОВАТЕЛЬНОГО УЧРЕЖДЕНИЯ</w:t>
      </w:r>
    </w:p>
    <w:p w:rsidR="009602F4" w:rsidRPr="00EF4AE8" w:rsidRDefault="009602F4" w:rsidP="009602F4">
      <w:pPr>
        <w:spacing w:after="0" w:line="240" w:lineRule="auto"/>
        <w:jc w:val="center"/>
        <w:rPr>
          <w:rFonts w:ascii="Times New Roman" w:hAnsi="Times New Roman"/>
          <w:b/>
          <w:sz w:val="24"/>
          <w:szCs w:val="24"/>
        </w:rPr>
      </w:pPr>
      <w:r w:rsidRPr="00EF4AE8">
        <w:rPr>
          <w:rFonts w:ascii="Times New Roman" w:hAnsi="Times New Roman"/>
          <w:b/>
          <w:sz w:val="24"/>
          <w:szCs w:val="24"/>
        </w:rPr>
        <w:t>СРЕДНЕЙ ОБЩЕОБРАЗОВАТЕЛЬНОЙ ШКОЛЫ № 2</w:t>
      </w:r>
    </w:p>
    <w:p w:rsidR="009602F4" w:rsidRPr="00EF4AE8" w:rsidRDefault="009602F4" w:rsidP="009602F4">
      <w:pPr>
        <w:spacing w:after="0" w:line="240" w:lineRule="auto"/>
        <w:jc w:val="center"/>
        <w:rPr>
          <w:rFonts w:ascii="Times New Roman" w:hAnsi="Times New Roman"/>
          <w:b/>
          <w:sz w:val="24"/>
          <w:szCs w:val="24"/>
        </w:rPr>
      </w:pPr>
      <w:r w:rsidRPr="00EF4AE8">
        <w:rPr>
          <w:rFonts w:ascii="Times New Roman" w:hAnsi="Times New Roman"/>
          <w:b/>
          <w:sz w:val="24"/>
          <w:szCs w:val="24"/>
        </w:rPr>
        <w:t>ИМ. К.Д. БАЛЬМОНТА</w:t>
      </w:r>
    </w:p>
    <w:p w:rsidR="009602F4" w:rsidRPr="00EF4AE8" w:rsidRDefault="009602F4" w:rsidP="009602F4">
      <w:pPr>
        <w:spacing w:after="0" w:line="240" w:lineRule="auto"/>
        <w:jc w:val="center"/>
        <w:rPr>
          <w:rFonts w:ascii="Times New Roman" w:hAnsi="Times New Roman"/>
          <w:b/>
          <w:sz w:val="24"/>
          <w:szCs w:val="24"/>
        </w:rPr>
      </w:pPr>
      <w:r w:rsidRPr="00EF4AE8">
        <w:rPr>
          <w:rFonts w:ascii="Times New Roman" w:hAnsi="Times New Roman"/>
          <w:b/>
          <w:sz w:val="24"/>
          <w:szCs w:val="24"/>
        </w:rPr>
        <w:t>Г.О. ШУЯ ИВАНОВСКОЙ ОБЛАСТИ</w:t>
      </w:r>
    </w:p>
    <w:p w:rsidR="009602F4" w:rsidRPr="00EF4AE8" w:rsidRDefault="009602F4" w:rsidP="009602F4">
      <w:pPr>
        <w:pStyle w:val="33"/>
      </w:pPr>
    </w:p>
    <w:p w:rsidR="009602F4" w:rsidRPr="00EF4AE8" w:rsidRDefault="009602F4" w:rsidP="009602F4">
      <w:pPr>
        <w:spacing w:after="0" w:line="240" w:lineRule="auto"/>
        <w:rPr>
          <w:rFonts w:ascii="Times New Roman" w:hAnsi="Times New Roman"/>
          <w:sz w:val="24"/>
          <w:szCs w:val="24"/>
        </w:rPr>
      </w:pPr>
    </w:p>
    <w:p w:rsidR="009602F4" w:rsidRPr="00EF4AE8" w:rsidRDefault="009602F4" w:rsidP="009602F4">
      <w:pPr>
        <w:spacing w:after="0" w:line="240" w:lineRule="auto"/>
        <w:rPr>
          <w:rFonts w:ascii="Times New Roman" w:hAnsi="Times New Roman"/>
          <w:sz w:val="24"/>
          <w:szCs w:val="24"/>
        </w:rPr>
      </w:pPr>
    </w:p>
    <w:p w:rsidR="009602F4" w:rsidRPr="00EF4AE8" w:rsidRDefault="009602F4" w:rsidP="009602F4">
      <w:pPr>
        <w:spacing w:after="0" w:line="240" w:lineRule="auto"/>
        <w:rPr>
          <w:rFonts w:ascii="Times New Roman" w:hAnsi="Times New Roman"/>
          <w:sz w:val="24"/>
          <w:szCs w:val="24"/>
        </w:rPr>
      </w:pPr>
    </w:p>
    <w:tbl>
      <w:tblPr>
        <w:tblW w:w="9464" w:type="dxa"/>
        <w:jc w:val="right"/>
        <w:tblLook w:val="04A0"/>
      </w:tblPr>
      <w:tblGrid>
        <w:gridCol w:w="3369"/>
        <w:gridCol w:w="6095"/>
      </w:tblGrid>
      <w:tr w:rsidR="009602F4" w:rsidRPr="00EF4AE8" w:rsidTr="00EA3A83">
        <w:trPr>
          <w:trHeight w:val="2949"/>
          <w:jc w:val="right"/>
        </w:trPr>
        <w:tc>
          <w:tcPr>
            <w:tcW w:w="3369" w:type="dxa"/>
          </w:tcPr>
          <w:p w:rsidR="009602F4" w:rsidRPr="00EF4AE8" w:rsidRDefault="009602F4" w:rsidP="00EA3A83">
            <w:pPr>
              <w:spacing w:after="0" w:line="240" w:lineRule="auto"/>
              <w:ind w:left="3544"/>
              <w:jc w:val="both"/>
              <w:rPr>
                <w:rFonts w:ascii="Times New Roman" w:hAnsi="Times New Roman"/>
                <w:b/>
                <w:bCs/>
                <w:sz w:val="24"/>
                <w:szCs w:val="24"/>
              </w:rPr>
            </w:pPr>
          </w:p>
        </w:tc>
        <w:tc>
          <w:tcPr>
            <w:tcW w:w="6095" w:type="dxa"/>
          </w:tcPr>
          <w:p w:rsidR="009602F4" w:rsidRPr="00EF4AE8" w:rsidRDefault="009602F4" w:rsidP="00EA3A83">
            <w:pPr>
              <w:spacing w:after="0" w:line="240" w:lineRule="auto"/>
              <w:rPr>
                <w:rFonts w:ascii="Times New Roman" w:hAnsi="Times New Roman"/>
                <w:b/>
                <w:bCs/>
                <w:sz w:val="24"/>
                <w:szCs w:val="24"/>
              </w:rPr>
            </w:pPr>
            <w:r w:rsidRPr="00EF4AE8">
              <w:rPr>
                <w:rFonts w:ascii="Times New Roman" w:hAnsi="Times New Roman"/>
                <w:b/>
                <w:bCs/>
                <w:sz w:val="24"/>
                <w:szCs w:val="24"/>
              </w:rPr>
              <w:t>«ПРИНЯТО»</w:t>
            </w:r>
          </w:p>
          <w:p w:rsidR="009602F4" w:rsidRPr="00EF4AE8" w:rsidRDefault="009602F4" w:rsidP="00EA3A83">
            <w:pPr>
              <w:spacing w:after="0" w:line="240" w:lineRule="auto"/>
              <w:rPr>
                <w:rFonts w:ascii="Times New Roman" w:hAnsi="Times New Roman"/>
                <w:bCs/>
                <w:sz w:val="24"/>
                <w:szCs w:val="24"/>
              </w:rPr>
            </w:pPr>
            <w:r w:rsidRPr="00EF4AE8">
              <w:rPr>
                <w:rFonts w:ascii="Times New Roman" w:hAnsi="Times New Roman"/>
                <w:bCs/>
                <w:sz w:val="24"/>
                <w:szCs w:val="24"/>
              </w:rPr>
              <w:t>на заседании Педагогического совета МОУ средней школы № 2</w:t>
            </w:r>
          </w:p>
          <w:p w:rsidR="009602F4" w:rsidRPr="00EF4AE8" w:rsidRDefault="009602F4" w:rsidP="00EA3A83">
            <w:pPr>
              <w:spacing w:after="0" w:line="240" w:lineRule="auto"/>
              <w:rPr>
                <w:rFonts w:ascii="Times New Roman" w:hAnsi="Times New Roman"/>
                <w:bCs/>
                <w:sz w:val="24"/>
                <w:szCs w:val="24"/>
              </w:rPr>
            </w:pPr>
            <w:r w:rsidRPr="00EF4AE8">
              <w:rPr>
                <w:rFonts w:ascii="Times New Roman" w:hAnsi="Times New Roman"/>
                <w:bCs/>
                <w:sz w:val="24"/>
                <w:szCs w:val="24"/>
              </w:rPr>
              <w:t>Протокол № 5 от 15.04. 2020 г</w:t>
            </w:r>
          </w:p>
          <w:p w:rsidR="009602F4" w:rsidRPr="00EF4AE8" w:rsidRDefault="009602F4" w:rsidP="00EA3A83">
            <w:pPr>
              <w:spacing w:after="0" w:line="240" w:lineRule="auto"/>
              <w:rPr>
                <w:rFonts w:ascii="Times New Roman" w:hAnsi="Times New Roman"/>
                <w:bCs/>
                <w:sz w:val="24"/>
                <w:szCs w:val="24"/>
              </w:rPr>
            </w:pPr>
            <w:r w:rsidRPr="00EF4AE8">
              <w:rPr>
                <w:rFonts w:ascii="Times New Roman" w:hAnsi="Times New Roman"/>
                <w:bCs/>
                <w:sz w:val="24"/>
                <w:szCs w:val="24"/>
              </w:rPr>
              <w:t>Председатель педагогического совета___ /С.М. Беляева/</w:t>
            </w:r>
          </w:p>
          <w:p w:rsidR="009602F4" w:rsidRPr="00EF4AE8" w:rsidRDefault="009602F4" w:rsidP="00EA3A83">
            <w:pPr>
              <w:spacing w:after="0" w:line="240" w:lineRule="auto"/>
              <w:rPr>
                <w:rFonts w:ascii="Times New Roman" w:hAnsi="Times New Roman"/>
                <w:bCs/>
                <w:sz w:val="24"/>
                <w:szCs w:val="24"/>
              </w:rPr>
            </w:pPr>
          </w:p>
          <w:p w:rsidR="009602F4" w:rsidRPr="00EF4AE8" w:rsidRDefault="009602F4" w:rsidP="00EA3A83">
            <w:pPr>
              <w:spacing w:after="0" w:line="240" w:lineRule="auto"/>
              <w:rPr>
                <w:rFonts w:ascii="Times New Roman" w:hAnsi="Times New Roman"/>
                <w:b/>
                <w:bCs/>
                <w:sz w:val="24"/>
                <w:szCs w:val="24"/>
              </w:rPr>
            </w:pPr>
          </w:p>
        </w:tc>
      </w:tr>
    </w:tbl>
    <w:p w:rsidR="009602F4" w:rsidRPr="00EF4AE8" w:rsidRDefault="009602F4" w:rsidP="009602F4">
      <w:pPr>
        <w:pStyle w:val="33"/>
      </w:pPr>
    </w:p>
    <w:p w:rsidR="009602F4" w:rsidRPr="00EF4AE8" w:rsidRDefault="009602F4" w:rsidP="009602F4">
      <w:pPr>
        <w:spacing w:line="240" w:lineRule="auto"/>
        <w:rPr>
          <w:rFonts w:ascii="Times New Roman" w:hAnsi="Times New Roman"/>
        </w:rPr>
      </w:pPr>
    </w:p>
    <w:p w:rsidR="009602F4" w:rsidRPr="00EF4AE8" w:rsidRDefault="009602F4" w:rsidP="009602F4">
      <w:pPr>
        <w:pStyle w:val="33"/>
      </w:pPr>
    </w:p>
    <w:p w:rsidR="009602F4" w:rsidRPr="00EF4AE8" w:rsidRDefault="009602F4" w:rsidP="009602F4">
      <w:pPr>
        <w:pStyle w:val="33"/>
      </w:pPr>
    </w:p>
    <w:p w:rsidR="009602F4" w:rsidRPr="00EF4AE8" w:rsidRDefault="009602F4" w:rsidP="009602F4">
      <w:pPr>
        <w:pStyle w:val="33"/>
      </w:pPr>
    </w:p>
    <w:p w:rsidR="009602F4" w:rsidRPr="00EF4AE8" w:rsidRDefault="009602F4" w:rsidP="009602F4">
      <w:pPr>
        <w:pStyle w:val="33"/>
      </w:pPr>
    </w:p>
    <w:p w:rsidR="009602F4" w:rsidRPr="00EF4AE8" w:rsidRDefault="009602F4" w:rsidP="009602F4">
      <w:pPr>
        <w:spacing w:line="240" w:lineRule="auto"/>
        <w:rPr>
          <w:rFonts w:ascii="Times New Roman" w:hAnsi="Times New Roman"/>
        </w:rPr>
      </w:pPr>
    </w:p>
    <w:p w:rsidR="009602F4" w:rsidRPr="00EF4AE8" w:rsidRDefault="009602F4" w:rsidP="009602F4">
      <w:pPr>
        <w:spacing w:line="240" w:lineRule="auto"/>
        <w:rPr>
          <w:rFonts w:ascii="Times New Roman" w:hAnsi="Times New Roman"/>
        </w:rPr>
      </w:pPr>
    </w:p>
    <w:p w:rsidR="009602F4" w:rsidRPr="00EF4AE8" w:rsidRDefault="009602F4" w:rsidP="00E42F87">
      <w:pPr>
        <w:jc w:val="center"/>
        <w:rPr>
          <w:rFonts w:ascii="Times New Roman" w:hAnsi="Times New Roman"/>
          <w:b/>
          <w:sz w:val="24"/>
          <w:szCs w:val="24"/>
        </w:rPr>
      </w:pPr>
    </w:p>
    <w:p w:rsidR="00E42F87" w:rsidRPr="00EF4AE8" w:rsidRDefault="00E42F87" w:rsidP="00E42F87">
      <w:pPr>
        <w:jc w:val="center"/>
        <w:rPr>
          <w:rFonts w:ascii="Times New Roman" w:hAnsi="Times New Roman"/>
          <w:b/>
          <w:sz w:val="24"/>
          <w:szCs w:val="24"/>
        </w:rPr>
      </w:pPr>
      <w:r w:rsidRPr="00EF4AE8">
        <w:rPr>
          <w:rFonts w:ascii="Times New Roman" w:hAnsi="Times New Roman"/>
          <w:b/>
          <w:sz w:val="24"/>
          <w:szCs w:val="24"/>
        </w:rPr>
        <w:lastRenderedPageBreak/>
        <w:t>СОДЕРЖАНИЕ</w:t>
      </w:r>
    </w:p>
    <w:tbl>
      <w:tblPr>
        <w:tblStyle w:val="a4"/>
        <w:tblW w:w="0" w:type="auto"/>
        <w:tblInd w:w="108" w:type="dxa"/>
        <w:tblLayout w:type="fixed"/>
        <w:tblLook w:val="04A0"/>
      </w:tblPr>
      <w:tblGrid>
        <w:gridCol w:w="1134"/>
        <w:gridCol w:w="8222"/>
      </w:tblGrid>
      <w:tr w:rsidR="00756F8B" w:rsidRPr="00EF4AE8" w:rsidTr="00756F8B">
        <w:tc>
          <w:tcPr>
            <w:tcW w:w="9356" w:type="dxa"/>
            <w:gridSpan w:val="2"/>
          </w:tcPr>
          <w:p w:rsidR="00756F8B" w:rsidRPr="00EF4AE8" w:rsidRDefault="00756F8B" w:rsidP="00756F8B">
            <w:pPr>
              <w:pStyle w:val="1"/>
              <w:numPr>
                <w:ilvl w:val="0"/>
                <w:numId w:val="84"/>
              </w:numPr>
              <w:spacing w:before="0"/>
              <w:ind w:left="426" w:hanging="284"/>
              <w:outlineLvl w:val="0"/>
              <w:rPr>
                <w:rFonts w:ascii="Times New Roman" w:eastAsia="@Arial Unicode MS" w:hAnsi="Times New Roman"/>
                <w:b/>
                <w:color w:val="auto"/>
                <w:sz w:val="24"/>
                <w:szCs w:val="24"/>
              </w:rPr>
            </w:pPr>
            <w:r w:rsidRPr="00EF4AE8">
              <w:rPr>
                <w:rStyle w:val="Zag11"/>
                <w:rFonts w:ascii="Times New Roman" w:eastAsia="@Arial Unicode MS" w:hAnsi="Times New Roman"/>
                <w:b/>
                <w:color w:val="auto"/>
                <w:sz w:val="24"/>
                <w:szCs w:val="24"/>
              </w:rPr>
              <w:t>ЦЕЛЕВОЙ РАЗДЕЛ ОБРАЗОВАТЕЛЬНОЙ ПРОГРАММЫ ОСНОВНОГО ОБЩЕГО ОБРАЗОВАНИЯ……………………………………………………………</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1.1.</w:t>
            </w:r>
          </w:p>
        </w:tc>
        <w:tc>
          <w:tcPr>
            <w:tcW w:w="8222" w:type="dxa"/>
          </w:tcPr>
          <w:p w:rsidR="00756F8B" w:rsidRPr="00EF4AE8" w:rsidRDefault="00756F8B" w:rsidP="004A399E">
            <w:pPr>
              <w:rPr>
                <w:rFonts w:ascii="Times New Roman" w:hAnsi="Times New Roman"/>
                <w:b/>
                <w:sz w:val="24"/>
                <w:szCs w:val="24"/>
              </w:rPr>
            </w:pPr>
            <w:r w:rsidRPr="00EF4AE8">
              <w:rPr>
                <w:rFonts w:ascii="Times New Roman" w:hAnsi="Times New Roman"/>
                <w:b/>
                <w:sz w:val="24"/>
                <w:szCs w:val="24"/>
              </w:rPr>
              <w:t>Пояснительная записка………………………………………………………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1.1.1.</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Цели и задачи реализации образовательной программы основного общего образования…………………………………………………………………….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1.1.2</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Принципы и подходы к формированию образовательной программы основного общего образования……………………………………………….</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1.2</w:t>
            </w:r>
          </w:p>
        </w:tc>
        <w:tc>
          <w:tcPr>
            <w:tcW w:w="8222" w:type="dxa"/>
          </w:tcPr>
          <w:p w:rsidR="00756F8B" w:rsidRPr="00EF4AE8" w:rsidRDefault="00756F8B" w:rsidP="004A399E">
            <w:pPr>
              <w:rPr>
                <w:rFonts w:ascii="Times New Roman" w:hAnsi="Times New Roman"/>
                <w:b/>
                <w:sz w:val="24"/>
                <w:szCs w:val="24"/>
              </w:rPr>
            </w:pPr>
            <w:r w:rsidRPr="00EF4AE8">
              <w:rPr>
                <w:rFonts w:ascii="Times New Roman" w:hAnsi="Times New Roman"/>
                <w:b/>
                <w:sz w:val="24"/>
                <w:szCs w:val="24"/>
              </w:rPr>
              <w:t xml:space="preserve">Планируемые результаты освоения </w:t>
            </w:r>
            <w:proofErr w:type="gramStart"/>
            <w:r w:rsidRPr="00EF4AE8">
              <w:rPr>
                <w:rFonts w:ascii="Times New Roman" w:hAnsi="Times New Roman"/>
                <w:b/>
                <w:sz w:val="24"/>
                <w:szCs w:val="24"/>
              </w:rPr>
              <w:t>обучающимися</w:t>
            </w:r>
            <w:proofErr w:type="gramEnd"/>
            <w:r w:rsidRPr="00EF4AE8">
              <w:rPr>
                <w:rFonts w:ascii="Times New Roman" w:hAnsi="Times New Roman"/>
                <w:b/>
                <w:sz w:val="24"/>
                <w:szCs w:val="24"/>
              </w:rPr>
              <w:t xml:space="preserve"> образовательной программы основного общего образования……………………………….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1.2.1</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Общие положения………………………………………………………………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1.2.2</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Структура планируемых результатов………………………………………....</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1.2.3</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Личностные результаты………………………………………………………..</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1.2.4</w:t>
            </w:r>
          </w:p>
        </w:tc>
        <w:tc>
          <w:tcPr>
            <w:tcW w:w="8222" w:type="dxa"/>
          </w:tcPr>
          <w:p w:rsidR="00756F8B" w:rsidRPr="00EF4AE8" w:rsidRDefault="00756F8B" w:rsidP="004A399E">
            <w:pPr>
              <w:rPr>
                <w:rFonts w:ascii="Times New Roman" w:hAnsi="Times New Roman"/>
                <w:sz w:val="24"/>
                <w:szCs w:val="24"/>
              </w:rPr>
            </w:pPr>
            <w:proofErr w:type="spellStart"/>
            <w:r w:rsidRPr="00EF4AE8">
              <w:rPr>
                <w:rFonts w:ascii="Times New Roman" w:hAnsi="Times New Roman"/>
                <w:sz w:val="24"/>
                <w:szCs w:val="24"/>
              </w:rPr>
              <w:t>Метапредметные</w:t>
            </w:r>
            <w:proofErr w:type="spellEnd"/>
            <w:r w:rsidRPr="00EF4AE8">
              <w:rPr>
                <w:rFonts w:ascii="Times New Roman" w:hAnsi="Times New Roman"/>
                <w:sz w:val="24"/>
                <w:szCs w:val="24"/>
              </w:rPr>
              <w:t xml:space="preserve"> результаты освоения ОП…………………………………..</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Предметные результаты……………………………………………………….</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1.2.5.1</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Русский язык…………………………………………………………………….</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1.2.5.2</w:t>
            </w:r>
          </w:p>
        </w:tc>
        <w:tc>
          <w:tcPr>
            <w:tcW w:w="8222" w:type="dxa"/>
          </w:tcPr>
          <w:p w:rsidR="00756F8B" w:rsidRPr="00EF4AE8" w:rsidRDefault="00756F8B" w:rsidP="002757B9">
            <w:pPr>
              <w:rPr>
                <w:rFonts w:ascii="Times New Roman" w:hAnsi="Times New Roman"/>
                <w:sz w:val="24"/>
                <w:szCs w:val="24"/>
              </w:rPr>
            </w:pPr>
            <w:r w:rsidRPr="00EF4AE8">
              <w:rPr>
                <w:rFonts w:ascii="Times New Roman" w:hAnsi="Times New Roman"/>
                <w:sz w:val="24"/>
                <w:szCs w:val="24"/>
              </w:rPr>
              <w:t>Литература………………………………………………………………………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1.2.5.3</w:t>
            </w:r>
          </w:p>
        </w:tc>
        <w:tc>
          <w:tcPr>
            <w:tcW w:w="8222" w:type="dxa"/>
          </w:tcPr>
          <w:p w:rsidR="00756F8B" w:rsidRPr="00EF4AE8" w:rsidRDefault="00756F8B" w:rsidP="003A3F78">
            <w:pPr>
              <w:rPr>
                <w:rFonts w:ascii="Times New Roman" w:hAnsi="Times New Roman"/>
                <w:sz w:val="24"/>
                <w:szCs w:val="24"/>
              </w:rPr>
            </w:pPr>
            <w:r w:rsidRPr="00EF4AE8">
              <w:rPr>
                <w:rFonts w:ascii="Times New Roman" w:hAnsi="Times New Roman"/>
                <w:sz w:val="24"/>
                <w:szCs w:val="24"/>
              </w:rPr>
              <w:t>Иностранный язык……………………………………………………………</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1.2.5.4</w:t>
            </w:r>
          </w:p>
        </w:tc>
        <w:tc>
          <w:tcPr>
            <w:tcW w:w="8222" w:type="dxa"/>
          </w:tcPr>
          <w:p w:rsidR="00756F8B" w:rsidRPr="00EF4AE8" w:rsidRDefault="00756F8B" w:rsidP="00FD2332">
            <w:pPr>
              <w:rPr>
                <w:rFonts w:ascii="Times New Roman" w:hAnsi="Times New Roman"/>
                <w:sz w:val="24"/>
                <w:szCs w:val="24"/>
              </w:rPr>
            </w:pPr>
            <w:r w:rsidRPr="00EF4AE8">
              <w:rPr>
                <w:rFonts w:ascii="Times New Roman" w:hAnsi="Times New Roman"/>
                <w:sz w:val="24"/>
                <w:szCs w:val="24"/>
              </w:rPr>
              <w:t>История России. …………………………………</w:t>
            </w:r>
          </w:p>
        </w:tc>
      </w:tr>
      <w:tr w:rsidR="00756F8B" w:rsidRPr="00EF4AE8" w:rsidTr="00756F8B">
        <w:tc>
          <w:tcPr>
            <w:tcW w:w="1134" w:type="dxa"/>
          </w:tcPr>
          <w:p w:rsidR="00756F8B" w:rsidRPr="00EF4AE8" w:rsidRDefault="00756F8B" w:rsidP="00FD2332">
            <w:pPr>
              <w:jc w:val="center"/>
              <w:rPr>
                <w:rFonts w:ascii="Times New Roman" w:hAnsi="Times New Roman"/>
                <w:sz w:val="24"/>
                <w:szCs w:val="24"/>
              </w:rPr>
            </w:pPr>
            <w:r w:rsidRPr="00EF4AE8">
              <w:rPr>
                <w:rFonts w:ascii="Times New Roman" w:hAnsi="Times New Roman"/>
                <w:sz w:val="24"/>
                <w:szCs w:val="24"/>
              </w:rPr>
              <w:t xml:space="preserve">12.5.5. </w:t>
            </w:r>
          </w:p>
        </w:tc>
        <w:tc>
          <w:tcPr>
            <w:tcW w:w="8222" w:type="dxa"/>
          </w:tcPr>
          <w:p w:rsidR="00756F8B" w:rsidRPr="00EF4AE8" w:rsidRDefault="00756F8B" w:rsidP="003A3F78">
            <w:pPr>
              <w:rPr>
                <w:rFonts w:ascii="Times New Roman" w:hAnsi="Times New Roman"/>
                <w:sz w:val="24"/>
                <w:szCs w:val="24"/>
              </w:rPr>
            </w:pPr>
            <w:r w:rsidRPr="00EF4AE8">
              <w:rPr>
                <w:rFonts w:ascii="Times New Roman" w:hAnsi="Times New Roman"/>
                <w:sz w:val="24"/>
                <w:szCs w:val="24"/>
              </w:rPr>
              <w:t>Всеобщая история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1.2.5.6</w:t>
            </w:r>
          </w:p>
        </w:tc>
        <w:tc>
          <w:tcPr>
            <w:tcW w:w="8222" w:type="dxa"/>
          </w:tcPr>
          <w:p w:rsidR="00756F8B" w:rsidRPr="00EF4AE8" w:rsidRDefault="00756F8B" w:rsidP="003A3F78">
            <w:pPr>
              <w:rPr>
                <w:rFonts w:ascii="Times New Roman" w:hAnsi="Times New Roman"/>
                <w:sz w:val="24"/>
                <w:szCs w:val="24"/>
              </w:rPr>
            </w:pPr>
            <w:r w:rsidRPr="00EF4AE8">
              <w:rPr>
                <w:rFonts w:ascii="Times New Roman" w:hAnsi="Times New Roman"/>
                <w:sz w:val="24"/>
                <w:szCs w:val="24"/>
              </w:rPr>
              <w:t>Обществознание………………………………………………………………</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1.2.5.7</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География ……………………………………………………………………….</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1.2.5.8</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Математика……………………………………………………………………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1.2.5.9</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Информатика……………………………………………………………………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1.2.5.10</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Физика…………………………………………………………………………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1.2.5.11</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Биология…………………………………………………………………………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1.2.5.12</w:t>
            </w:r>
          </w:p>
        </w:tc>
        <w:tc>
          <w:tcPr>
            <w:tcW w:w="8222" w:type="dxa"/>
          </w:tcPr>
          <w:p w:rsidR="00756F8B" w:rsidRPr="00EF4AE8" w:rsidRDefault="00756F8B" w:rsidP="004A399E">
            <w:pPr>
              <w:rPr>
                <w:rFonts w:ascii="Times New Roman" w:hAnsi="Times New Roman"/>
                <w:sz w:val="24"/>
                <w:szCs w:val="24"/>
              </w:rPr>
            </w:pPr>
            <w:r w:rsidRPr="00EF4AE8">
              <w:rPr>
                <w:rFonts w:ascii="Times New Roman" w:hAnsi="Times New Roman"/>
                <w:sz w:val="24"/>
                <w:szCs w:val="24"/>
              </w:rPr>
              <w:t>Химия……………………………………………………………………………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1.2.5.13</w:t>
            </w:r>
          </w:p>
        </w:tc>
        <w:tc>
          <w:tcPr>
            <w:tcW w:w="8222" w:type="dxa"/>
          </w:tcPr>
          <w:p w:rsidR="00756F8B" w:rsidRPr="00EF4AE8" w:rsidRDefault="00756F8B" w:rsidP="004A399E">
            <w:pPr>
              <w:jc w:val="both"/>
              <w:rPr>
                <w:rFonts w:ascii="Times New Roman" w:hAnsi="Times New Roman"/>
                <w:sz w:val="24"/>
                <w:szCs w:val="24"/>
              </w:rPr>
            </w:pPr>
            <w:r w:rsidRPr="00EF4AE8">
              <w:rPr>
                <w:rFonts w:ascii="Times New Roman" w:hAnsi="Times New Roman"/>
                <w:sz w:val="24"/>
                <w:szCs w:val="24"/>
              </w:rPr>
              <w:t>Изобразительное  искусство……………….......................................................</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1.2.5.14</w:t>
            </w:r>
          </w:p>
        </w:tc>
        <w:tc>
          <w:tcPr>
            <w:tcW w:w="8222" w:type="dxa"/>
          </w:tcPr>
          <w:p w:rsidR="00756F8B" w:rsidRPr="00EF4AE8" w:rsidRDefault="00756F8B" w:rsidP="003A3F78">
            <w:pPr>
              <w:rPr>
                <w:rFonts w:ascii="Times New Roman" w:hAnsi="Times New Roman"/>
                <w:sz w:val="24"/>
                <w:szCs w:val="24"/>
              </w:rPr>
            </w:pPr>
            <w:r w:rsidRPr="00EF4AE8">
              <w:rPr>
                <w:rFonts w:ascii="Times New Roman" w:hAnsi="Times New Roman"/>
                <w:sz w:val="24"/>
                <w:szCs w:val="24"/>
              </w:rPr>
              <w:t>Музыка………………………………………………………………………….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1.2.5.15</w:t>
            </w:r>
          </w:p>
        </w:tc>
        <w:tc>
          <w:tcPr>
            <w:tcW w:w="8222"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Технология………………………………………………………………………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1.2.5.16</w:t>
            </w:r>
          </w:p>
        </w:tc>
        <w:tc>
          <w:tcPr>
            <w:tcW w:w="8222"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Физическая культура…………………………………………………………...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1.2.5.17</w:t>
            </w:r>
          </w:p>
        </w:tc>
        <w:tc>
          <w:tcPr>
            <w:tcW w:w="8222"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Основы безопасности жизнедеятельности …………………………………..</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1.3</w:t>
            </w:r>
          </w:p>
        </w:tc>
        <w:tc>
          <w:tcPr>
            <w:tcW w:w="8222" w:type="dxa"/>
          </w:tcPr>
          <w:p w:rsidR="00756F8B" w:rsidRPr="00EF4AE8" w:rsidRDefault="00756F8B" w:rsidP="004A399E">
            <w:pPr>
              <w:rPr>
                <w:rFonts w:ascii="Times New Roman" w:hAnsi="Times New Roman"/>
                <w:b/>
                <w:sz w:val="24"/>
                <w:szCs w:val="24"/>
              </w:rPr>
            </w:pPr>
            <w:r w:rsidRPr="00EF4AE8">
              <w:rPr>
                <w:rFonts w:ascii="Times New Roman" w:hAnsi="Times New Roman"/>
                <w:b/>
                <w:sz w:val="24"/>
                <w:szCs w:val="24"/>
              </w:rPr>
              <w:t xml:space="preserve">Система </w:t>
            </w:r>
            <w:proofErr w:type="gramStart"/>
            <w:r w:rsidRPr="00EF4AE8">
              <w:rPr>
                <w:rFonts w:ascii="Times New Roman" w:hAnsi="Times New Roman"/>
                <w:b/>
                <w:sz w:val="24"/>
                <w:szCs w:val="24"/>
              </w:rPr>
              <w:t>оценки достижения планируемых результатов освоения образовательной программы основного общего образования</w:t>
            </w:r>
            <w:proofErr w:type="gramEnd"/>
            <w:r w:rsidRPr="00EF4AE8">
              <w:rPr>
                <w:rFonts w:ascii="Times New Roman" w:hAnsi="Times New Roman"/>
                <w:b/>
                <w:sz w:val="24"/>
                <w:szCs w:val="24"/>
              </w:rPr>
              <w:t>…………..</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1.3.1</w:t>
            </w:r>
          </w:p>
        </w:tc>
        <w:tc>
          <w:tcPr>
            <w:tcW w:w="8222"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Общие положения………………………………………………………………</w:t>
            </w:r>
          </w:p>
        </w:tc>
      </w:tr>
      <w:tr w:rsidR="00756F8B" w:rsidRPr="00EF4AE8" w:rsidTr="00756F8B">
        <w:trPr>
          <w:trHeight w:val="573"/>
        </w:trPr>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1.3.2</w:t>
            </w:r>
          </w:p>
        </w:tc>
        <w:tc>
          <w:tcPr>
            <w:tcW w:w="8222" w:type="dxa"/>
          </w:tcPr>
          <w:p w:rsidR="00756F8B" w:rsidRPr="00EF4AE8" w:rsidRDefault="00756F8B" w:rsidP="003A3F78">
            <w:pPr>
              <w:rPr>
                <w:rFonts w:ascii="Times New Roman" w:hAnsi="Times New Roman"/>
                <w:sz w:val="24"/>
                <w:szCs w:val="24"/>
              </w:rPr>
            </w:pPr>
            <w:r w:rsidRPr="00EF4AE8">
              <w:rPr>
                <w:rFonts w:ascii="Times New Roman" w:hAnsi="Times New Roman"/>
                <w:sz w:val="24"/>
                <w:szCs w:val="24"/>
              </w:rPr>
              <w:t>Особенности оценки личностных, метапредметных и предметных результатов……………………………………………………………………...</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1.3.3</w:t>
            </w:r>
          </w:p>
        </w:tc>
        <w:tc>
          <w:tcPr>
            <w:tcW w:w="8222" w:type="dxa"/>
          </w:tcPr>
          <w:p w:rsidR="00756F8B" w:rsidRPr="00EF4AE8" w:rsidRDefault="00756F8B" w:rsidP="003A3F78">
            <w:pPr>
              <w:rPr>
                <w:rFonts w:ascii="Times New Roman" w:hAnsi="Times New Roman"/>
                <w:sz w:val="24"/>
                <w:szCs w:val="24"/>
              </w:rPr>
            </w:pPr>
            <w:r w:rsidRPr="00EF4AE8">
              <w:rPr>
                <w:rFonts w:ascii="Times New Roman" w:hAnsi="Times New Roman"/>
                <w:sz w:val="24"/>
                <w:szCs w:val="24"/>
              </w:rPr>
              <w:t>Организация и содержание оценочных процедур……………………………</w:t>
            </w:r>
          </w:p>
        </w:tc>
      </w:tr>
      <w:tr w:rsidR="00756F8B" w:rsidRPr="00EF4AE8" w:rsidTr="00756F8B">
        <w:trPr>
          <w:trHeight w:val="557"/>
        </w:trPr>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2.</w:t>
            </w:r>
          </w:p>
        </w:tc>
        <w:tc>
          <w:tcPr>
            <w:tcW w:w="8222" w:type="dxa"/>
          </w:tcPr>
          <w:p w:rsidR="00756F8B" w:rsidRPr="00EF4AE8" w:rsidRDefault="00756F8B" w:rsidP="00756F8B">
            <w:pPr>
              <w:pStyle w:val="1"/>
              <w:spacing w:before="0"/>
              <w:outlineLvl w:val="0"/>
              <w:rPr>
                <w:rFonts w:ascii="Times New Roman" w:hAnsi="Times New Roman"/>
                <w:b/>
                <w:color w:val="auto"/>
                <w:sz w:val="24"/>
                <w:szCs w:val="24"/>
              </w:rPr>
            </w:pPr>
            <w:r w:rsidRPr="00EF4AE8">
              <w:rPr>
                <w:rFonts w:ascii="Times New Roman" w:hAnsi="Times New Roman"/>
                <w:b/>
                <w:color w:val="auto"/>
                <w:sz w:val="24"/>
                <w:szCs w:val="24"/>
              </w:rPr>
              <w:t>СОДЕРЖАТЕЛЬНЫЙ РАЗДЕЛ ОБРАЗОВАТЕЛЬНОЙ ПРОГРАММЫ ОСНОВНОГО ОБЩЕГО ОБРАЗОВАНИЯ……………</w:t>
            </w:r>
          </w:p>
        </w:tc>
      </w:tr>
      <w:tr w:rsidR="00756F8B" w:rsidRPr="00EF4AE8" w:rsidTr="00756F8B">
        <w:trPr>
          <w:trHeight w:val="409"/>
        </w:trPr>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2.1</w:t>
            </w:r>
          </w:p>
        </w:tc>
        <w:tc>
          <w:tcPr>
            <w:tcW w:w="8222" w:type="dxa"/>
          </w:tcPr>
          <w:p w:rsidR="00756F8B" w:rsidRPr="00EF4AE8" w:rsidRDefault="00756F8B" w:rsidP="00756F8B">
            <w:pPr>
              <w:pStyle w:val="2"/>
              <w:spacing w:line="276" w:lineRule="auto"/>
              <w:ind w:firstLine="0"/>
              <w:outlineLvl w:val="1"/>
              <w:rPr>
                <w:rFonts w:eastAsia="Times New Roman"/>
                <w:sz w:val="24"/>
                <w:szCs w:val="24"/>
              </w:rPr>
            </w:pPr>
            <w:r w:rsidRPr="00EF4AE8">
              <w:rPr>
                <w:rFonts w:eastAsia="Times New Roman"/>
                <w:sz w:val="24"/>
                <w:szCs w:val="24"/>
              </w:rPr>
              <w:t>Программа развития универсальных учебных действий учащихся .....</w:t>
            </w:r>
          </w:p>
        </w:tc>
      </w:tr>
      <w:tr w:rsidR="00756F8B" w:rsidRPr="00EF4AE8" w:rsidTr="00756F8B">
        <w:tc>
          <w:tcPr>
            <w:tcW w:w="1134" w:type="dxa"/>
          </w:tcPr>
          <w:p w:rsidR="00756F8B" w:rsidRPr="00EF4AE8" w:rsidRDefault="00756F8B" w:rsidP="009C1ED0">
            <w:pPr>
              <w:jc w:val="center"/>
              <w:rPr>
                <w:rFonts w:ascii="Times New Roman" w:hAnsi="Times New Roman"/>
                <w:sz w:val="24"/>
                <w:szCs w:val="24"/>
              </w:rPr>
            </w:pPr>
            <w:r w:rsidRPr="00EF4AE8">
              <w:rPr>
                <w:rFonts w:ascii="Times New Roman" w:hAnsi="Times New Roman"/>
                <w:sz w:val="24"/>
                <w:szCs w:val="24"/>
              </w:rPr>
              <w:t>2.1.1</w:t>
            </w:r>
          </w:p>
        </w:tc>
        <w:tc>
          <w:tcPr>
            <w:tcW w:w="8222" w:type="dxa"/>
          </w:tcPr>
          <w:p w:rsidR="00756F8B" w:rsidRPr="00EF4AE8" w:rsidRDefault="00756F8B" w:rsidP="002C3649">
            <w:pPr>
              <w:jc w:val="both"/>
              <w:rPr>
                <w:rFonts w:ascii="Times New Roman" w:hAnsi="Times New Roman"/>
                <w:sz w:val="24"/>
                <w:szCs w:val="24"/>
              </w:rPr>
            </w:pPr>
            <w:r w:rsidRPr="00EF4AE8">
              <w:rPr>
                <w:rFonts w:ascii="Times New Roman" w:eastAsia="Times New Roman" w:hAnsi="Times New Roman"/>
                <w:bCs/>
                <w:sz w:val="24"/>
                <w:szCs w:val="24"/>
              </w:rPr>
              <w:t xml:space="preserve">Обеспечение преемственности программы развития универсальных учебных действий при переходе </w:t>
            </w:r>
            <w:proofErr w:type="gramStart"/>
            <w:r w:rsidRPr="00EF4AE8">
              <w:rPr>
                <w:rFonts w:ascii="Times New Roman" w:eastAsia="Times New Roman" w:hAnsi="Times New Roman"/>
                <w:bCs/>
                <w:sz w:val="24"/>
                <w:szCs w:val="24"/>
              </w:rPr>
              <w:t>от</w:t>
            </w:r>
            <w:proofErr w:type="gramEnd"/>
            <w:r w:rsidRPr="00EF4AE8">
              <w:rPr>
                <w:rFonts w:ascii="Times New Roman" w:eastAsia="Times New Roman" w:hAnsi="Times New Roman"/>
                <w:bCs/>
                <w:sz w:val="24"/>
                <w:szCs w:val="24"/>
              </w:rPr>
              <w:t xml:space="preserve"> начального к основному общему образованию…………………………………………………………………….</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2.1.2</w:t>
            </w:r>
          </w:p>
        </w:tc>
        <w:tc>
          <w:tcPr>
            <w:tcW w:w="8222" w:type="dxa"/>
          </w:tcPr>
          <w:p w:rsidR="00756F8B" w:rsidRPr="00EF4AE8" w:rsidRDefault="00756F8B" w:rsidP="009C1ED0">
            <w:pPr>
              <w:jc w:val="both"/>
              <w:rPr>
                <w:rFonts w:ascii="Times New Roman" w:hAnsi="Times New Roman"/>
                <w:sz w:val="24"/>
                <w:szCs w:val="24"/>
              </w:rPr>
            </w:pPr>
            <w:r w:rsidRPr="00EF4AE8">
              <w:rPr>
                <w:rFonts w:ascii="Times New Roman" w:eastAsia="Times New Roman" w:hAnsi="Times New Roman"/>
                <w:bCs/>
                <w:sz w:val="24"/>
                <w:szCs w:val="24"/>
              </w:rPr>
              <w:t xml:space="preserve">Условия, средства и технологии формирования  и </w:t>
            </w:r>
            <w:proofErr w:type="gramStart"/>
            <w:r w:rsidRPr="00EF4AE8">
              <w:rPr>
                <w:rFonts w:ascii="Times New Roman" w:eastAsia="Times New Roman" w:hAnsi="Times New Roman"/>
                <w:bCs/>
                <w:sz w:val="24"/>
                <w:szCs w:val="24"/>
              </w:rPr>
              <w:t>развития</w:t>
            </w:r>
            <w:proofErr w:type="gramEnd"/>
            <w:r w:rsidRPr="00EF4AE8">
              <w:rPr>
                <w:rFonts w:ascii="Times New Roman" w:eastAsia="Times New Roman" w:hAnsi="Times New Roman"/>
                <w:bCs/>
                <w:sz w:val="24"/>
                <w:szCs w:val="24"/>
              </w:rPr>
              <w:t xml:space="preserve"> универсальных учебных действий на уровне основного общего образования……………………………………………………………………..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2.1.3</w:t>
            </w:r>
          </w:p>
        </w:tc>
        <w:tc>
          <w:tcPr>
            <w:tcW w:w="8222" w:type="dxa"/>
          </w:tcPr>
          <w:p w:rsidR="00756F8B" w:rsidRPr="00EF4AE8" w:rsidRDefault="00756F8B" w:rsidP="002C3649">
            <w:pPr>
              <w:jc w:val="both"/>
              <w:rPr>
                <w:rFonts w:ascii="Times New Roman" w:hAnsi="Times New Roman"/>
                <w:sz w:val="24"/>
                <w:szCs w:val="24"/>
              </w:rPr>
            </w:pPr>
            <w:r w:rsidRPr="00EF4AE8">
              <w:rPr>
                <w:rFonts w:ascii="Times New Roman" w:eastAsia="Times New Roman" w:hAnsi="Times New Roman"/>
                <w:bCs/>
                <w:sz w:val="24"/>
                <w:szCs w:val="24"/>
              </w:rPr>
              <w:t>Технологии развития универсальных учебных действий…………………..</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2.1.4</w:t>
            </w:r>
          </w:p>
        </w:tc>
        <w:tc>
          <w:tcPr>
            <w:tcW w:w="8222" w:type="dxa"/>
          </w:tcPr>
          <w:p w:rsidR="00756F8B" w:rsidRPr="00EF4AE8" w:rsidRDefault="00756F8B" w:rsidP="002C3649">
            <w:pPr>
              <w:jc w:val="both"/>
              <w:rPr>
                <w:rFonts w:ascii="Times New Roman" w:eastAsia="Times New Roman" w:hAnsi="Times New Roman"/>
                <w:bCs/>
                <w:sz w:val="24"/>
                <w:szCs w:val="24"/>
              </w:rPr>
            </w:pPr>
            <w:r w:rsidRPr="00EF4AE8">
              <w:rPr>
                <w:rFonts w:ascii="Times New Roman" w:eastAsia="Times New Roman" w:hAnsi="Times New Roman"/>
                <w:bCs/>
                <w:sz w:val="24"/>
                <w:szCs w:val="24"/>
              </w:rPr>
              <w:t>Условия и средства формирования УУД……………………………………..</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lastRenderedPageBreak/>
              <w:t>2.1.5</w:t>
            </w:r>
          </w:p>
        </w:tc>
        <w:tc>
          <w:tcPr>
            <w:tcW w:w="8222" w:type="dxa"/>
          </w:tcPr>
          <w:p w:rsidR="00756F8B" w:rsidRPr="00EF4AE8" w:rsidRDefault="00756F8B" w:rsidP="002C3649">
            <w:pPr>
              <w:jc w:val="both"/>
              <w:rPr>
                <w:rFonts w:ascii="Times New Roman" w:eastAsia="Times New Roman" w:hAnsi="Times New Roman"/>
                <w:bCs/>
                <w:sz w:val="24"/>
                <w:szCs w:val="24"/>
              </w:rPr>
            </w:pPr>
            <w:r w:rsidRPr="00EF4AE8">
              <w:rPr>
                <w:rFonts w:ascii="Times New Roman" w:eastAsia="Times New Roman" w:hAnsi="Times New Roman"/>
                <w:bCs/>
                <w:sz w:val="24"/>
                <w:szCs w:val="24"/>
              </w:rPr>
              <w:t>Связь универсальных учебных действий с содержанием учебных предметов  уровня………………………………………………………………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2.1.6</w:t>
            </w:r>
          </w:p>
        </w:tc>
        <w:tc>
          <w:tcPr>
            <w:tcW w:w="8222" w:type="dxa"/>
          </w:tcPr>
          <w:p w:rsidR="00756F8B" w:rsidRPr="00EF4AE8" w:rsidRDefault="00756F8B" w:rsidP="002C3649">
            <w:pPr>
              <w:jc w:val="both"/>
              <w:rPr>
                <w:rFonts w:ascii="Times New Roman" w:hAnsi="Times New Roman"/>
                <w:sz w:val="24"/>
                <w:szCs w:val="24"/>
              </w:rPr>
            </w:pPr>
            <w:r w:rsidRPr="00EF4AE8">
              <w:rPr>
                <w:rFonts w:ascii="Times New Roman" w:eastAsia="Times New Roman" w:hAnsi="Times New Roman"/>
                <w:bCs/>
                <w:sz w:val="24"/>
                <w:szCs w:val="24"/>
              </w:rPr>
              <w:t xml:space="preserve">Информационно-коммуникационные технологии – инструментарий универсальных учебных действий.  Подпрограмма формирования </w:t>
            </w:r>
            <w:proofErr w:type="spellStart"/>
            <w:r w:rsidRPr="00EF4AE8">
              <w:rPr>
                <w:rFonts w:ascii="Times New Roman" w:eastAsia="Times New Roman" w:hAnsi="Times New Roman"/>
                <w:bCs/>
                <w:sz w:val="24"/>
                <w:szCs w:val="24"/>
              </w:rPr>
              <w:t>ИКТ-компетентности</w:t>
            </w:r>
            <w:proofErr w:type="spellEnd"/>
            <w:r w:rsidRPr="00EF4AE8">
              <w:rPr>
                <w:rFonts w:ascii="Times New Roman" w:eastAsia="Times New Roman" w:hAnsi="Times New Roman"/>
                <w:bCs/>
                <w:sz w:val="24"/>
                <w:szCs w:val="24"/>
              </w:rPr>
              <w:t xml:space="preserve"> </w:t>
            </w:r>
            <w:proofErr w:type="gramStart"/>
            <w:r w:rsidRPr="00EF4AE8">
              <w:rPr>
                <w:rFonts w:ascii="Times New Roman" w:eastAsia="Times New Roman" w:hAnsi="Times New Roman"/>
                <w:bCs/>
                <w:sz w:val="24"/>
                <w:szCs w:val="24"/>
              </w:rPr>
              <w:t>обучающихся</w:t>
            </w:r>
            <w:proofErr w:type="gramEnd"/>
            <w:r w:rsidRPr="00EF4AE8">
              <w:rPr>
                <w:rFonts w:ascii="Times New Roman" w:eastAsia="Times New Roman" w:hAnsi="Times New Roman"/>
                <w:bCs/>
                <w:sz w:val="24"/>
                <w:szCs w:val="24"/>
              </w:rPr>
              <w:t>………………………………………………...</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2.1.7</w:t>
            </w:r>
          </w:p>
        </w:tc>
        <w:tc>
          <w:tcPr>
            <w:tcW w:w="8222" w:type="dxa"/>
          </w:tcPr>
          <w:p w:rsidR="00756F8B" w:rsidRPr="00EF4AE8" w:rsidRDefault="00756F8B" w:rsidP="002C3649">
            <w:pPr>
              <w:jc w:val="both"/>
              <w:rPr>
                <w:rFonts w:ascii="Times New Roman" w:eastAsia="Times New Roman" w:hAnsi="Times New Roman"/>
                <w:bCs/>
                <w:sz w:val="24"/>
                <w:szCs w:val="24"/>
              </w:rPr>
            </w:pPr>
            <w:r w:rsidRPr="00EF4AE8">
              <w:rPr>
                <w:rFonts w:ascii="Times New Roman" w:eastAsia="Times New Roman" w:hAnsi="Times New Roman"/>
                <w:bCs/>
                <w:sz w:val="24"/>
                <w:szCs w:val="24"/>
              </w:rPr>
              <w:t>Типовые диагностические задачи для определения уровня развития  универсальных учебных действий……………………………………………</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2.1.8</w:t>
            </w:r>
          </w:p>
        </w:tc>
        <w:tc>
          <w:tcPr>
            <w:tcW w:w="8222" w:type="dxa"/>
          </w:tcPr>
          <w:p w:rsidR="00756F8B" w:rsidRPr="00EF4AE8" w:rsidRDefault="00756F8B" w:rsidP="004A2E46">
            <w:pPr>
              <w:jc w:val="both"/>
              <w:rPr>
                <w:rFonts w:ascii="Times New Roman" w:eastAsia="Times New Roman" w:hAnsi="Times New Roman"/>
                <w:bCs/>
                <w:sz w:val="24"/>
                <w:szCs w:val="24"/>
              </w:rPr>
            </w:pPr>
            <w:r w:rsidRPr="00EF4AE8">
              <w:rPr>
                <w:rFonts w:ascii="Times New Roman" w:eastAsia="Times New Roman" w:hAnsi="Times New Roman"/>
                <w:bCs/>
                <w:sz w:val="24"/>
                <w:szCs w:val="24"/>
              </w:rPr>
              <w:t>Карта фиксации деятельности учащегося и учителя в рамках урока, направленного на формирование УУД учащихся в соответствии с требованиями ФГОС……………………………………………………………</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2.1.9</w:t>
            </w:r>
          </w:p>
        </w:tc>
        <w:tc>
          <w:tcPr>
            <w:tcW w:w="8222" w:type="dxa"/>
          </w:tcPr>
          <w:p w:rsidR="00756F8B" w:rsidRPr="00EF4AE8" w:rsidRDefault="00756F8B" w:rsidP="002C3649">
            <w:pPr>
              <w:jc w:val="both"/>
              <w:rPr>
                <w:rFonts w:ascii="Times New Roman" w:hAnsi="Times New Roman"/>
                <w:sz w:val="24"/>
                <w:szCs w:val="24"/>
              </w:rPr>
            </w:pPr>
            <w:r w:rsidRPr="00EF4AE8">
              <w:rPr>
                <w:rFonts w:ascii="Times New Roman" w:eastAsia="Times New Roman" w:hAnsi="Times New Roman"/>
                <w:bCs/>
                <w:sz w:val="24"/>
                <w:szCs w:val="24"/>
              </w:rPr>
              <w:t>Требования к методическому обеспечению уроков, направленных на формирование УУД и достижение метапредметных результатов в условиях реализации ОП ООО ФГОС……………………………………….</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2.2</w:t>
            </w:r>
          </w:p>
        </w:tc>
        <w:tc>
          <w:tcPr>
            <w:tcW w:w="8222" w:type="dxa"/>
          </w:tcPr>
          <w:p w:rsidR="00756F8B" w:rsidRPr="00EF4AE8" w:rsidRDefault="00756F8B" w:rsidP="002C3649">
            <w:pPr>
              <w:pStyle w:val="2"/>
              <w:spacing w:line="276" w:lineRule="auto"/>
              <w:ind w:firstLine="0"/>
              <w:outlineLvl w:val="1"/>
              <w:rPr>
                <w:sz w:val="24"/>
                <w:szCs w:val="24"/>
              </w:rPr>
            </w:pPr>
            <w:r w:rsidRPr="00EF4AE8">
              <w:rPr>
                <w:rFonts w:eastAsia="Times New Roman"/>
                <w:sz w:val="24"/>
                <w:szCs w:val="24"/>
              </w:rPr>
              <w:t>Программы</w:t>
            </w:r>
            <w:r w:rsidRPr="00EF4AE8">
              <w:rPr>
                <w:sz w:val="24"/>
                <w:szCs w:val="24"/>
              </w:rPr>
              <w:t xml:space="preserve"> учебных предметов, курсов</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2.2.1</w:t>
            </w:r>
          </w:p>
        </w:tc>
        <w:tc>
          <w:tcPr>
            <w:tcW w:w="8222"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Общие положения…………………………………………………………….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w:t>
            </w:r>
          </w:p>
        </w:tc>
        <w:tc>
          <w:tcPr>
            <w:tcW w:w="8222" w:type="dxa"/>
          </w:tcPr>
          <w:p w:rsidR="00756F8B" w:rsidRPr="00EF4AE8" w:rsidRDefault="00756F8B" w:rsidP="004A2E46">
            <w:pPr>
              <w:rPr>
                <w:rFonts w:ascii="Times New Roman" w:hAnsi="Times New Roman"/>
                <w:sz w:val="24"/>
                <w:szCs w:val="24"/>
              </w:rPr>
            </w:pPr>
            <w:r w:rsidRPr="00EF4AE8">
              <w:rPr>
                <w:rFonts w:ascii="Times New Roman" w:hAnsi="Times New Roman"/>
                <w:sz w:val="24"/>
                <w:szCs w:val="24"/>
              </w:rPr>
              <w:t>Основное содержание учебных предметов на уровне основного общего образования…………………………………………………………………….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2.2.2.1</w:t>
            </w:r>
          </w:p>
        </w:tc>
        <w:tc>
          <w:tcPr>
            <w:tcW w:w="8222" w:type="dxa"/>
          </w:tcPr>
          <w:p w:rsidR="00756F8B" w:rsidRPr="00EF4AE8" w:rsidRDefault="00756F8B" w:rsidP="006A35D3">
            <w:pPr>
              <w:jc w:val="center"/>
              <w:rPr>
                <w:rFonts w:ascii="Times New Roman" w:hAnsi="Times New Roman"/>
                <w:sz w:val="24"/>
                <w:szCs w:val="24"/>
              </w:rPr>
            </w:pPr>
            <w:r w:rsidRPr="00EF4AE8">
              <w:rPr>
                <w:rFonts w:ascii="Times New Roman" w:hAnsi="Times New Roman"/>
                <w:sz w:val="24"/>
                <w:szCs w:val="24"/>
              </w:rPr>
              <w:t>Русский язык……………………………………………………………………</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2.2.2.2</w:t>
            </w:r>
          </w:p>
        </w:tc>
        <w:tc>
          <w:tcPr>
            <w:tcW w:w="8222" w:type="dxa"/>
          </w:tcPr>
          <w:p w:rsidR="00756F8B" w:rsidRPr="00EF4AE8" w:rsidRDefault="00756F8B" w:rsidP="006A35D3">
            <w:pPr>
              <w:jc w:val="center"/>
              <w:rPr>
                <w:rFonts w:ascii="Times New Roman" w:hAnsi="Times New Roman"/>
                <w:sz w:val="24"/>
                <w:szCs w:val="24"/>
              </w:rPr>
            </w:pPr>
            <w:r w:rsidRPr="00EF4AE8">
              <w:rPr>
                <w:rFonts w:ascii="Times New Roman" w:hAnsi="Times New Roman"/>
                <w:sz w:val="24"/>
                <w:szCs w:val="24"/>
              </w:rPr>
              <w:t>Литература………………………………………………………………………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2.2.2.3</w:t>
            </w:r>
          </w:p>
        </w:tc>
        <w:tc>
          <w:tcPr>
            <w:tcW w:w="8222" w:type="dxa"/>
          </w:tcPr>
          <w:p w:rsidR="00756F8B" w:rsidRPr="00EF4AE8" w:rsidRDefault="00756F8B" w:rsidP="006A35D3">
            <w:pPr>
              <w:rPr>
                <w:rFonts w:ascii="Times New Roman" w:hAnsi="Times New Roman"/>
                <w:sz w:val="24"/>
                <w:szCs w:val="24"/>
              </w:rPr>
            </w:pPr>
            <w:r w:rsidRPr="00EF4AE8">
              <w:rPr>
                <w:rFonts w:ascii="Times New Roman" w:hAnsi="Times New Roman"/>
                <w:sz w:val="24"/>
                <w:szCs w:val="24"/>
              </w:rPr>
              <w:t>Иностранный язык……………………………………………………………</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2.2.2.4</w:t>
            </w:r>
          </w:p>
        </w:tc>
        <w:tc>
          <w:tcPr>
            <w:tcW w:w="8222" w:type="dxa"/>
          </w:tcPr>
          <w:p w:rsidR="00756F8B" w:rsidRPr="00EF4AE8" w:rsidRDefault="00756F8B" w:rsidP="004A2E46">
            <w:pPr>
              <w:rPr>
                <w:rFonts w:ascii="Times New Roman" w:hAnsi="Times New Roman"/>
                <w:sz w:val="24"/>
                <w:szCs w:val="24"/>
              </w:rPr>
            </w:pPr>
            <w:r w:rsidRPr="00EF4AE8">
              <w:rPr>
                <w:rFonts w:ascii="Times New Roman" w:hAnsi="Times New Roman"/>
                <w:sz w:val="24"/>
                <w:szCs w:val="24"/>
              </w:rPr>
              <w:t>История России. 2.2.2.5. Всеобщая история…………………………………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2.2.2.6</w:t>
            </w:r>
          </w:p>
        </w:tc>
        <w:tc>
          <w:tcPr>
            <w:tcW w:w="8222" w:type="dxa"/>
          </w:tcPr>
          <w:p w:rsidR="00756F8B" w:rsidRPr="00EF4AE8" w:rsidRDefault="00756F8B" w:rsidP="006A35D3">
            <w:pPr>
              <w:rPr>
                <w:rFonts w:ascii="Times New Roman" w:hAnsi="Times New Roman"/>
                <w:sz w:val="24"/>
                <w:szCs w:val="24"/>
              </w:rPr>
            </w:pPr>
            <w:r w:rsidRPr="00EF4AE8">
              <w:rPr>
                <w:rFonts w:ascii="Times New Roman" w:hAnsi="Times New Roman"/>
                <w:sz w:val="24"/>
                <w:szCs w:val="24"/>
              </w:rPr>
              <w:t>Обществознание………………………………………………………………</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2.2.2.7</w:t>
            </w:r>
          </w:p>
        </w:tc>
        <w:tc>
          <w:tcPr>
            <w:tcW w:w="8222" w:type="dxa"/>
          </w:tcPr>
          <w:p w:rsidR="00756F8B" w:rsidRPr="00EF4AE8" w:rsidRDefault="00756F8B" w:rsidP="006A35D3">
            <w:pPr>
              <w:rPr>
                <w:rFonts w:ascii="Times New Roman" w:hAnsi="Times New Roman"/>
                <w:sz w:val="24"/>
                <w:szCs w:val="24"/>
              </w:rPr>
            </w:pPr>
            <w:r w:rsidRPr="00EF4AE8">
              <w:rPr>
                <w:rFonts w:ascii="Times New Roman" w:hAnsi="Times New Roman"/>
                <w:sz w:val="24"/>
                <w:szCs w:val="24"/>
              </w:rPr>
              <w:t>География ……………………………………………………………………….</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2.2.2.8</w:t>
            </w:r>
          </w:p>
        </w:tc>
        <w:tc>
          <w:tcPr>
            <w:tcW w:w="8222" w:type="dxa"/>
          </w:tcPr>
          <w:p w:rsidR="00756F8B" w:rsidRPr="00EF4AE8" w:rsidRDefault="00756F8B" w:rsidP="006A35D3">
            <w:pPr>
              <w:rPr>
                <w:rFonts w:ascii="Times New Roman" w:hAnsi="Times New Roman"/>
                <w:sz w:val="24"/>
                <w:szCs w:val="24"/>
              </w:rPr>
            </w:pPr>
            <w:r w:rsidRPr="00EF4AE8">
              <w:rPr>
                <w:rFonts w:ascii="Times New Roman" w:hAnsi="Times New Roman"/>
                <w:sz w:val="24"/>
                <w:szCs w:val="24"/>
              </w:rPr>
              <w:t>Математика……………………………………………………………………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2.2.2.9</w:t>
            </w:r>
          </w:p>
        </w:tc>
        <w:tc>
          <w:tcPr>
            <w:tcW w:w="8222" w:type="dxa"/>
          </w:tcPr>
          <w:p w:rsidR="00756F8B" w:rsidRPr="00EF4AE8" w:rsidRDefault="00756F8B" w:rsidP="006A35D3">
            <w:pPr>
              <w:rPr>
                <w:rFonts w:ascii="Times New Roman" w:hAnsi="Times New Roman"/>
                <w:sz w:val="24"/>
                <w:szCs w:val="24"/>
              </w:rPr>
            </w:pPr>
            <w:r w:rsidRPr="00EF4AE8">
              <w:rPr>
                <w:rFonts w:ascii="Times New Roman" w:hAnsi="Times New Roman"/>
                <w:sz w:val="24"/>
                <w:szCs w:val="24"/>
              </w:rPr>
              <w:t>Информатика……………………………………………………………………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2.2.2.10</w:t>
            </w:r>
          </w:p>
        </w:tc>
        <w:tc>
          <w:tcPr>
            <w:tcW w:w="8222" w:type="dxa"/>
          </w:tcPr>
          <w:p w:rsidR="00756F8B" w:rsidRPr="00EF4AE8" w:rsidRDefault="00756F8B" w:rsidP="006A35D3">
            <w:pPr>
              <w:rPr>
                <w:rFonts w:ascii="Times New Roman" w:hAnsi="Times New Roman"/>
                <w:sz w:val="24"/>
                <w:szCs w:val="24"/>
              </w:rPr>
            </w:pPr>
            <w:r w:rsidRPr="00EF4AE8">
              <w:rPr>
                <w:rFonts w:ascii="Times New Roman" w:hAnsi="Times New Roman"/>
                <w:sz w:val="24"/>
                <w:szCs w:val="24"/>
              </w:rPr>
              <w:t>Физика…………………………………………………………………………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2.2.2.11</w:t>
            </w:r>
          </w:p>
        </w:tc>
        <w:tc>
          <w:tcPr>
            <w:tcW w:w="8222" w:type="dxa"/>
          </w:tcPr>
          <w:p w:rsidR="00756F8B" w:rsidRPr="00EF4AE8" w:rsidRDefault="00756F8B" w:rsidP="006A35D3">
            <w:pPr>
              <w:rPr>
                <w:rFonts w:ascii="Times New Roman" w:hAnsi="Times New Roman"/>
                <w:sz w:val="24"/>
                <w:szCs w:val="24"/>
              </w:rPr>
            </w:pPr>
            <w:r w:rsidRPr="00EF4AE8">
              <w:rPr>
                <w:rFonts w:ascii="Times New Roman" w:hAnsi="Times New Roman"/>
                <w:sz w:val="24"/>
                <w:szCs w:val="24"/>
              </w:rPr>
              <w:t>Биология…………………………………………………………………………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2.2.2.12</w:t>
            </w:r>
          </w:p>
        </w:tc>
        <w:tc>
          <w:tcPr>
            <w:tcW w:w="8222" w:type="dxa"/>
          </w:tcPr>
          <w:p w:rsidR="00756F8B" w:rsidRPr="00EF4AE8" w:rsidRDefault="00756F8B" w:rsidP="006A35D3">
            <w:pPr>
              <w:rPr>
                <w:rFonts w:ascii="Times New Roman" w:hAnsi="Times New Roman"/>
                <w:sz w:val="24"/>
                <w:szCs w:val="24"/>
              </w:rPr>
            </w:pPr>
            <w:r w:rsidRPr="00EF4AE8">
              <w:rPr>
                <w:rFonts w:ascii="Times New Roman" w:hAnsi="Times New Roman"/>
                <w:sz w:val="24"/>
                <w:szCs w:val="24"/>
              </w:rPr>
              <w:t>Химия……………………………………………………………………………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2.2.2.13</w:t>
            </w:r>
          </w:p>
        </w:tc>
        <w:tc>
          <w:tcPr>
            <w:tcW w:w="8222" w:type="dxa"/>
          </w:tcPr>
          <w:p w:rsidR="00756F8B" w:rsidRPr="00EF4AE8" w:rsidRDefault="00756F8B" w:rsidP="006A35D3">
            <w:pPr>
              <w:jc w:val="both"/>
              <w:rPr>
                <w:rFonts w:ascii="Times New Roman" w:hAnsi="Times New Roman"/>
                <w:sz w:val="24"/>
                <w:szCs w:val="24"/>
              </w:rPr>
            </w:pPr>
            <w:r w:rsidRPr="00EF4AE8">
              <w:rPr>
                <w:rFonts w:ascii="Times New Roman" w:hAnsi="Times New Roman"/>
                <w:sz w:val="24"/>
                <w:szCs w:val="24"/>
              </w:rPr>
              <w:t>Изобразительное  искусство……………….......................................................</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2.2.2.14</w:t>
            </w:r>
          </w:p>
        </w:tc>
        <w:tc>
          <w:tcPr>
            <w:tcW w:w="8222" w:type="dxa"/>
          </w:tcPr>
          <w:p w:rsidR="00756F8B" w:rsidRPr="00EF4AE8" w:rsidRDefault="00756F8B" w:rsidP="006A35D3">
            <w:pPr>
              <w:rPr>
                <w:rFonts w:ascii="Times New Roman" w:hAnsi="Times New Roman"/>
                <w:sz w:val="24"/>
                <w:szCs w:val="24"/>
              </w:rPr>
            </w:pPr>
            <w:r w:rsidRPr="00EF4AE8">
              <w:rPr>
                <w:rFonts w:ascii="Times New Roman" w:hAnsi="Times New Roman"/>
                <w:sz w:val="24"/>
                <w:szCs w:val="24"/>
              </w:rPr>
              <w:t>Музыка………………………………………………………………………….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2.2.2.15</w:t>
            </w:r>
          </w:p>
        </w:tc>
        <w:tc>
          <w:tcPr>
            <w:tcW w:w="8222" w:type="dxa"/>
          </w:tcPr>
          <w:p w:rsidR="00756F8B" w:rsidRPr="00EF4AE8" w:rsidRDefault="00756F8B" w:rsidP="006A35D3">
            <w:pPr>
              <w:jc w:val="center"/>
              <w:rPr>
                <w:rFonts w:ascii="Times New Roman" w:hAnsi="Times New Roman"/>
                <w:sz w:val="24"/>
                <w:szCs w:val="24"/>
              </w:rPr>
            </w:pPr>
            <w:r w:rsidRPr="00EF4AE8">
              <w:rPr>
                <w:rFonts w:ascii="Times New Roman" w:hAnsi="Times New Roman"/>
                <w:sz w:val="24"/>
                <w:szCs w:val="24"/>
              </w:rPr>
              <w:t>Технология………………………………………………………………………</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2.2.2.16</w:t>
            </w:r>
          </w:p>
        </w:tc>
        <w:tc>
          <w:tcPr>
            <w:tcW w:w="8222" w:type="dxa"/>
          </w:tcPr>
          <w:p w:rsidR="00756F8B" w:rsidRPr="00EF4AE8" w:rsidRDefault="00756F8B" w:rsidP="006A35D3">
            <w:pPr>
              <w:jc w:val="center"/>
              <w:rPr>
                <w:rFonts w:ascii="Times New Roman" w:hAnsi="Times New Roman"/>
                <w:sz w:val="24"/>
                <w:szCs w:val="24"/>
              </w:rPr>
            </w:pPr>
            <w:r w:rsidRPr="00EF4AE8">
              <w:rPr>
                <w:rFonts w:ascii="Times New Roman" w:hAnsi="Times New Roman"/>
                <w:sz w:val="24"/>
                <w:szCs w:val="24"/>
              </w:rPr>
              <w:t>Физическая культура…………………………………………………………...</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sz w:val="24"/>
                <w:szCs w:val="24"/>
              </w:rPr>
              <w:t>2.2.2.17</w:t>
            </w:r>
          </w:p>
        </w:tc>
        <w:tc>
          <w:tcPr>
            <w:tcW w:w="8222" w:type="dxa"/>
          </w:tcPr>
          <w:p w:rsidR="00756F8B" w:rsidRPr="00EF4AE8" w:rsidRDefault="00756F8B" w:rsidP="006A35D3">
            <w:pPr>
              <w:jc w:val="center"/>
              <w:rPr>
                <w:rFonts w:ascii="Times New Roman" w:hAnsi="Times New Roman"/>
                <w:sz w:val="24"/>
                <w:szCs w:val="24"/>
              </w:rPr>
            </w:pPr>
            <w:r w:rsidRPr="00EF4AE8">
              <w:rPr>
                <w:rFonts w:ascii="Times New Roman" w:hAnsi="Times New Roman"/>
                <w:sz w:val="24"/>
                <w:szCs w:val="24"/>
              </w:rPr>
              <w:t>Основы безопасности жизнедеятельности …………………………………..</w:t>
            </w:r>
          </w:p>
        </w:tc>
      </w:tr>
      <w:tr w:rsidR="00756F8B" w:rsidRPr="00EF4AE8" w:rsidTr="00756F8B">
        <w:tc>
          <w:tcPr>
            <w:tcW w:w="1134" w:type="dxa"/>
          </w:tcPr>
          <w:p w:rsidR="00756F8B" w:rsidRPr="00EF4AE8" w:rsidRDefault="00756F8B" w:rsidP="004A399E">
            <w:pPr>
              <w:jc w:val="center"/>
              <w:rPr>
                <w:rFonts w:ascii="Times New Roman" w:hAnsi="Times New Roman"/>
                <w:sz w:val="24"/>
                <w:szCs w:val="24"/>
              </w:rPr>
            </w:pPr>
            <w:r w:rsidRPr="00EF4AE8">
              <w:rPr>
                <w:rFonts w:ascii="Times New Roman" w:hAnsi="Times New Roman"/>
                <w:b/>
                <w:sz w:val="24"/>
                <w:szCs w:val="24"/>
              </w:rPr>
              <w:t>2.3</w:t>
            </w:r>
          </w:p>
        </w:tc>
        <w:tc>
          <w:tcPr>
            <w:tcW w:w="8222" w:type="dxa"/>
          </w:tcPr>
          <w:p w:rsidR="00756F8B" w:rsidRPr="00EF4AE8" w:rsidRDefault="00756F8B" w:rsidP="00070299">
            <w:pPr>
              <w:pStyle w:val="2"/>
              <w:spacing w:line="276" w:lineRule="auto"/>
              <w:ind w:firstLine="0"/>
              <w:outlineLvl w:val="1"/>
              <w:rPr>
                <w:sz w:val="24"/>
                <w:szCs w:val="24"/>
              </w:rPr>
            </w:pPr>
            <w:r w:rsidRPr="00EF4AE8">
              <w:rPr>
                <w:rFonts w:eastAsia="Times New Roman"/>
                <w:sz w:val="24"/>
                <w:szCs w:val="24"/>
              </w:rPr>
              <w:t xml:space="preserve">Программа воспитания и социализации </w:t>
            </w:r>
            <w:proofErr w:type="gramStart"/>
            <w:r w:rsidRPr="00EF4AE8">
              <w:rPr>
                <w:rFonts w:eastAsia="Times New Roman"/>
                <w:sz w:val="24"/>
                <w:szCs w:val="24"/>
              </w:rPr>
              <w:t>обучающихся</w:t>
            </w:r>
            <w:proofErr w:type="gramEnd"/>
            <w:r w:rsidRPr="00EF4AE8">
              <w:rPr>
                <w:rFonts w:eastAsia="Times New Roman"/>
                <w:sz w:val="24"/>
                <w:szCs w:val="24"/>
              </w:rPr>
              <w:t>………………….</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2.4.</w:t>
            </w:r>
          </w:p>
        </w:tc>
        <w:tc>
          <w:tcPr>
            <w:tcW w:w="8222" w:type="dxa"/>
          </w:tcPr>
          <w:p w:rsidR="00756F8B" w:rsidRPr="00EF4AE8" w:rsidRDefault="00756F8B" w:rsidP="00BF0FF3">
            <w:pPr>
              <w:pStyle w:val="2"/>
              <w:spacing w:line="276" w:lineRule="auto"/>
              <w:ind w:firstLine="0"/>
              <w:outlineLvl w:val="1"/>
              <w:rPr>
                <w:sz w:val="24"/>
                <w:szCs w:val="24"/>
              </w:rPr>
            </w:pPr>
            <w:r w:rsidRPr="00EF4AE8">
              <w:rPr>
                <w:rFonts w:eastAsia="Times New Roman"/>
                <w:sz w:val="24"/>
                <w:szCs w:val="24"/>
              </w:rPr>
              <w:t>Программа коррекционной работы………………………………………...</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3.</w:t>
            </w:r>
          </w:p>
        </w:tc>
        <w:tc>
          <w:tcPr>
            <w:tcW w:w="8222" w:type="dxa"/>
          </w:tcPr>
          <w:p w:rsidR="00756F8B" w:rsidRPr="00EF4AE8" w:rsidRDefault="00756F8B" w:rsidP="00070299">
            <w:pPr>
              <w:pStyle w:val="1"/>
              <w:spacing w:before="0"/>
              <w:outlineLvl w:val="0"/>
              <w:rPr>
                <w:rFonts w:ascii="Times New Roman" w:hAnsi="Times New Roman"/>
                <w:sz w:val="24"/>
                <w:szCs w:val="24"/>
              </w:rPr>
            </w:pPr>
            <w:r w:rsidRPr="00EF4AE8">
              <w:rPr>
                <w:rFonts w:ascii="Times New Roman" w:hAnsi="Times New Roman"/>
                <w:b/>
                <w:color w:val="auto"/>
                <w:sz w:val="24"/>
                <w:szCs w:val="24"/>
              </w:rPr>
              <w:t>ОРГАНИЗАЦИОННЫЙ РАЗДЕЛ ОБРАЗОВАТЕЛЬНОЙ ПРОГРАММЫ ОСНОВНОГО ОБЩЕГО ОБРАЗОВАНИЯ……………</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3.1.</w:t>
            </w:r>
          </w:p>
        </w:tc>
        <w:tc>
          <w:tcPr>
            <w:tcW w:w="8222" w:type="dxa"/>
          </w:tcPr>
          <w:p w:rsidR="00756F8B" w:rsidRPr="00EF4AE8" w:rsidRDefault="00756F8B" w:rsidP="00070299">
            <w:pPr>
              <w:pStyle w:val="1"/>
              <w:spacing w:before="0"/>
              <w:outlineLvl w:val="0"/>
              <w:rPr>
                <w:rFonts w:ascii="Times New Roman" w:hAnsi="Times New Roman"/>
                <w:b/>
                <w:color w:val="auto"/>
                <w:sz w:val="24"/>
                <w:szCs w:val="24"/>
              </w:rPr>
            </w:pPr>
            <w:r w:rsidRPr="00EF4AE8">
              <w:rPr>
                <w:rFonts w:ascii="Times New Roman" w:hAnsi="Times New Roman"/>
                <w:b/>
                <w:color w:val="auto"/>
                <w:sz w:val="24"/>
                <w:szCs w:val="24"/>
              </w:rPr>
              <w:t>Учебный план основного общего образования</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3.2.</w:t>
            </w:r>
          </w:p>
        </w:tc>
        <w:tc>
          <w:tcPr>
            <w:tcW w:w="8222" w:type="dxa"/>
          </w:tcPr>
          <w:p w:rsidR="00756F8B" w:rsidRPr="00EF4AE8" w:rsidRDefault="00756F8B" w:rsidP="00070299">
            <w:pPr>
              <w:pStyle w:val="1"/>
              <w:spacing w:before="0"/>
              <w:outlineLvl w:val="0"/>
              <w:rPr>
                <w:rFonts w:ascii="Times New Roman" w:hAnsi="Times New Roman"/>
                <w:b/>
                <w:color w:val="auto"/>
                <w:sz w:val="24"/>
                <w:szCs w:val="24"/>
              </w:rPr>
            </w:pPr>
            <w:r w:rsidRPr="00EF4AE8">
              <w:rPr>
                <w:rFonts w:ascii="Times New Roman" w:hAnsi="Times New Roman"/>
                <w:b/>
                <w:color w:val="auto"/>
                <w:sz w:val="24"/>
                <w:szCs w:val="24"/>
              </w:rPr>
              <w:t>Календарный учебный график основного общего образования</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 xml:space="preserve">3.3. </w:t>
            </w:r>
          </w:p>
        </w:tc>
        <w:tc>
          <w:tcPr>
            <w:tcW w:w="8222" w:type="dxa"/>
          </w:tcPr>
          <w:p w:rsidR="00756F8B" w:rsidRPr="00EF4AE8" w:rsidRDefault="00756F8B" w:rsidP="00070299">
            <w:pPr>
              <w:pStyle w:val="1"/>
              <w:spacing w:before="0"/>
              <w:outlineLvl w:val="0"/>
              <w:rPr>
                <w:rFonts w:ascii="Times New Roman" w:hAnsi="Times New Roman"/>
                <w:b/>
                <w:color w:val="auto"/>
                <w:sz w:val="24"/>
                <w:szCs w:val="24"/>
              </w:rPr>
            </w:pPr>
            <w:r w:rsidRPr="00EF4AE8">
              <w:rPr>
                <w:rFonts w:ascii="Times New Roman" w:hAnsi="Times New Roman"/>
                <w:b/>
                <w:color w:val="auto"/>
                <w:sz w:val="24"/>
                <w:szCs w:val="24"/>
              </w:rPr>
              <w:t>План внеурочной деятельности</w:t>
            </w:r>
          </w:p>
        </w:tc>
      </w:tr>
      <w:tr w:rsidR="00756F8B" w:rsidRPr="00EF4AE8" w:rsidTr="00756F8B">
        <w:tc>
          <w:tcPr>
            <w:tcW w:w="1134" w:type="dxa"/>
          </w:tcPr>
          <w:p w:rsidR="00756F8B" w:rsidRPr="00EF4AE8" w:rsidRDefault="00756F8B" w:rsidP="004A399E">
            <w:pPr>
              <w:jc w:val="center"/>
              <w:rPr>
                <w:rFonts w:ascii="Times New Roman" w:hAnsi="Times New Roman"/>
                <w:b/>
                <w:sz w:val="24"/>
                <w:szCs w:val="24"/>
              </w:rPr>
            </w:pPr>
            <w:r w:rsidRPr="00EF4AE8">
              <w:rPr>
                <w:rFonts w:ascii="Times New Roman" w:hAnsi="Times New Roman"/>
                <w:b/>
                <w:sz w:val="24"/>
                <w:szCs w:val="24"/>
              </w:rPr>
              <w:t>3.4.</w:t>
            </w:r>
          </w:p>
        </w:tc>
        <w:tc>
          <w:tcPr>
            <w:tcW w:w="8222" w:type="dxa"/>
          </w:tcPr>
          <w:p w:rsidR="00756F8B" w:rsidRPr="00EF4AE8" w:rsidRDefault="00756F8B" w:rsidP="00070299">
            <w:pPr>
              <w:pStyle w:val="1"/>
              <w:spacing w:before="0"/>
              <w:outlineLvl w:val="0"/>
              <w:rPr>
                <w:rFonts w:ascii="Times New Roman" w:hAnsi="Times New Roman"/>
                <w:b/>
                <w:color w:val="auto"/>
                <w:sz w:val="24"/>
                <w:szCs w:val="24"/>
              </w:rPr>
            </w:pPr>
            <w:r w:rsidRPr="00EF4AE8">
              <w:rPr>
                <w:rFonts w:ascii="Times New Roman" w:hAnsi="Times New Roman"/>
                <w:b/>
                <w:color w:val="auto"/>
                <w:sz w:val="24"/>
                <w:szCs w:val="24"/>
              </w:rPr>
              <w:t>Система условий реализации образовательной программы основного общего образования</w:t>
            </w:r>
          </w:p>
        </w:tc>
      </w:tr>
    </w:tbl>
    <w:p w:rsidR="00070299" w:rsidRPr="00EF4AE8" w:rsidRDefault="00070299" w:rsidP="00070299">
      <w:pPr>
        <w:pStyle w:val="1"/>
        <w:spacing w:before="0"/>
        <w:rPr>
          <w:rStyle w:val="Zag11"/>
          <w:rFonts w:ascii="Times New Roman" w:eastAsia="@Arial Unicode MS" w:hAnsi="Times New Roman"/>
          <w:b/>
          <w:color w:val="00B050"/>
          <w:sz w:val="24"/>
          <w:szCs w:val="24"/>
          <w:lang w:eastAsia="ru-RU"/>
        </w:rPr>
      </w:pPr>
    </w:p>
    <w:p w:rsidR="00756F8B" w:rsidRPr="00EF4AE8" w:rsidRDefault="00756F8B" w:rsidP="00756F8B">
      <w:pPr>
        <w:rPr>
          <w:rFonts w:ascii="Times New Roman" w:hAnsi="Times New Roman"/>
          <w:lang w:eastAsia="ru-RU"/>
        </w:rPr>
      </w:pPr>
    </w:p>
    <w:p w:rsidR="00756F8B" w:rsidRPr="00EF4AE8" w:rsidRDefault="00756F8B" w:rsidP="00756F8B">
      <w:pPr>
        <w:rPr>
          <w:rFonts w:ascii="Times New Roman" w:hAnsi="Times New Roman"/>
          <w:lang w:eastAsia="ru-RU"/>
        </w:rPr>
      </w:pPr>
    </w:p>
    <w:p w:rsidR="00756F8B" w:rsidRPr="00EF4AE8" w:rsidRDefault="00756F8B" w:rsidP="00756F8B">
      <w:pPr>
        <w:rPr>
          <w:rFonts w:ascii="Times New Roman" w:hAnsi="Times New Roman"/>
          <w:lang w:eastAsia="ru-RU"/>
        </w:rPr>
      </w:pPr>
    </w:p>
    <w:p w:rsidR="00070299" w:rsidRPr="00EF4AE8" w:rsidRDefault="00070299" w:rsidP="00070299">
      <w:pPr>
        <w:pStyle w:val="1"/>
        <w:spacing w:before="0"/>
        <w:rPr>
          <w:rStyle w:val="Zag11"/>
          <w:rFonts w:ascii="Times New Roman" w:eastAsia="@Arial Unicode MS" w:hAnsi="Times New Roman"/>
          <w:b/>
          <w:color w:val="00B050"/>
          <w:sz w:val="24"/>
          <w:szCs w:val="24"/>
          <w:lang w:eastAsia="ru-RU"/>
        </w:rPr>
      </w:pPr>
    </w:p>
    <w:p w:rsidR="00E02B68" w:rsidRPr="00EF4AE8" w:rsidRDefault="00E02B68" w:rsidP="00216E43">
      <w:pPr>
        <w:pStyle w:val="1"/>
        <w:numPr>
          <w:ilvl w:val="0"/>
          <w:numId w:val="134"/>
        </w:numPr>
        <w:spacing w:before="0"/>
        <w:rPr>
          <w:rStyle w:val="Zag11"/>
          <w:rFonts w:ascii="Times New Roman" w:eastAsia="@Arial Unicode MS" w:hAnsi="Times New Roman"/>
          <w:b/>
          <w:color w:val="00B050"/>
          <w:sz w:val="24"/>
          <w:szCs w:val="24"/>
          <w:lang w:eastAsia="ru-RU"/>
        </w:rPr>
      </w:pPr>
      <w:r w:rsidRPr="00EF4AE8">
        <w:rPr>
          <w:rStyle w:val="Zag11"/>
          <w:rFonts w:ascii="Times New Roman" w:eastAsia="@Arial Unicode MS" w:hAnsi="Times New Roman"/>
          <w:b/>
          <w:color w:val="00B050"/>
          <w:sz w:val="24"/>
          <w:szCs w:val="24"/>
        </w:rPr>
        <w:t>Ц</w:t>
      </w:r>
      <w:r w:rsidR="009809F4" w:rsidRPr="00EF4AE8">
        <w:rPr>
          <w:rStyle w:val="Zag11"/>
          <w:rFonts w:ascii="Times New Roman" w:eastAsia="@Arial Unicode MS" w:hAnsi="Times New Roman"/>
          <w:b/>
          <w:color w:val="00B050"/>
          <w:sz w:val="24"/>
          <w:szCs w:val="24"/>
        </w:rPr>
        <w:t>ЕЛЕВОЙ РАЗДЕЛ ОБРАЗОВАТЕЛЬНОЙ ПРОГРАММЫ ОСНОВНОГО ОБЩЕГО ОБРАЗОВАНИЯ</w:t>
      </w:r>
      <w:bookmarkEnd w:id="0"/>
      <w:bookmarkEnd w:id="1"/>
      <w:bookmarkEnd w:id="2"/>
      <w:bookmarkEnd w:id="3"/>
      <w:bookmarkEnd w:id="4"/>
    </w:p>
    <w:p w:rsidR="00E02B68" w:rsidRPr="00EF4AE8" w:rsidRDefault="00E02B68" w:rsidP="00E02B68">
      <w:pPr>
        <w:spacing w:after="0"/>
        <w:ind w:firstLine="709"/>
        <w:jc w:val="both"/>
        <w:rPr>
          <w:rStyle w:val="Zag11"/>
          <w:rFonts w:ascii="Times New Roman" w:eastAsia="@Arial Unicode MS" w:hAnsi="Times New Roman"/>
          <w:b/>
          <w:sz w:val="24"/>
          <w:szCs w:val="24"/>
        </w:rPr>
      </w:pPr>
    </w:p>
    <w:p w:rsidR="00E02B68" w:rsidRPr="00EF4AE8" w:rsidRDefault="00E02B68" w:rsidP="00E02B68">
      <w:pPr>
        <w:pStyle w:val="2"/>
        <w:spacing w:line="276" w:lineRule="auto"/>
        <w:rPr>
          <w:rStyle w:val="Zag11"/>
          <w:sz w:val="24"/>
          <w:szCs w:val="24"/>
        </w:rPr>
      </w:pPr>
      <w:bookmarkStart w:id="5" w:name="_Toc409691624"/>
      <w:bookmarkStart w:id="6" w:name="_Toc410653945"/>
      <w:bookmarkStart w:id="7" w:name="_Toc414553126"/>
      <w:r w:rsidRPr="00EF4AE8">
        <w:rPr>
          <w:rStyle w:val="Zag11"/>
          <w:sz w:val="24"/>
          <w:szCs w:val="24"/>
        </w:rPr>
        <w:t>1.1. Пояснительная  записка</w:t>
      </w:r>
      <w:bookmarkEnd w:id="5"/>
      <w:bookmarkEnd w:id="6"/>
      <w:bookmarkEnd w:id="7"/>
    </w:p>
    <w:p w:rsidR="00E02B68" w:rsidRPr="00EF4AE8" w:rsidRDefault="00E02B68" w:rsidP="00C24EBB">
      <w:pPr>
        <w:pStyle w:val="2"/>
        <w:numPr>
          <w:ilvl w:val="2"/>
          <w:numId w:val="84"/>
        </w:numPr>
        <w:spacing w:line="276" w:lineRule="auto"/>
        <w:ind w:left="0" w:firstLine="709"/>
        <w:rPr>
          <w:rStyle w:val="Zag11"/>
          <w:b w:val="0"/>
          <w:bCs w:val="0"/>
          <w:sz w:val="24"/>
          <w:szCs w:val="24"/>
        </w:rPr>
      </w:pPr>
      <w:bookmarkStart w:id="8" w:name="_Toc410653946"/>
      <w:bookmarkStart w:id="9" w:name="_Toc414553127"/>
      <w:r w:rsidRPr="00EF4AE8">
        <w:rPr>
          <w:rStyle w:val="Zag11"/>
          <w:sz w:val="24"/>
          <w:szCs w:val="24"/>
        </w:rPr>
        <w:t xml:space="preserve">Цели и задачи реализации </w:t>
      </w:r>
      <w:r w:rsidRPr="00EF4AE8">
        <w:rPr>
          <w:sz w:val="24"/>
          <w:szCs w:val="24"/>
        </w:rPr>
        <w:t>образовательной программы основного общего образования</w:t>
      </w:r>
      <w:bookmarkEnd w:id="8"/>
      <w:bookmarkEnd w:id="9"/>
    </w:p>
    <w:p w:rsidR="00E02B68" w:rsidRPr="00EF4AE8" w:rsidRDefault="00E02B68" w:rsidP="00E02B68">
      <w:pPr>
        <w:spacing w:after="0"/>
        <w:ind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b/>
          <w:sz w:val="24"/>
          <w:szCs w:val="24"/>
        </w:rPr>
        <w:t>Целями реализации</w:t>
      </w:r>
      <w:r w:rsidRPr="00EF4AE8">
        <w:rPr>
          <w:rStyle w:val="Zag11"/>
          <w:rFonts w:ascii="Times New Roman" w:eastAsia="@Arial Unicode MS" w:hAnsi="Times New Roman"/>
          <w:sz w:val="24"/>
          <w:szCs w:val="24"/>
        </w:rPr>
        <w:t xml:space="preserve"> образовательной программы основного общего образования являются: </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rPr>
      </w:pPr>
      <w:r w:rsidRPr="00EF4AE8">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02B68" w:rsidRPr="00EF4AE8" w:rsidRDefault="00E02B68" w:rsidP="00C24EBB">
      <w:pPr>
        <w:widowControl w:val="0"/>
        <w:numPr>
          <w:ilvl w:val="0"/>
          <w:numId w:val="1"/>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становление и развитие личности </w:t>
      </w:r>
      <w:proofErr w:type="gramStart"/>
      <w:r w:rsidRPr="00EF4AE8">
        <w:rPr>
          <w:rFonts w:ascii="Times New Roman" w:hAnsi="Times New Roman"/>
          <w:sz w:val="24"/>
          <w:szCs w:val="24"/>
        </w:rPr>
        <w:t>обучающегося</w:t>
      </w:r>
      <w:proofErr w:type="gramEnd"/>
      <w:r w:rsidRPr="00EF4AE8">
        <w:rPr>
          <w:rFonts w:ascii="Times New Roman" w:hAnsi="Times New Roman"/>
          <w:sz w:val="24"/>
          <w:szCs w:val="24"/>
        </w:rPr>
        <w:t xml:space="preserve"> в ее самобытности, уникальности, неповторимости.</w:t>
      </w:r>
    </w:p>
    <w:p w:rsidR="00E02B68" w:rsidRPr="00EF4AE8" w:rsidRDefault="00E02B68" w:rsidP="00E02B68">
      <w:pPr>
        <w:spacing w:after="0"/>
        <w:ind w:firstLine="709"/>
        <w:jc w:val="both"/>
        <w:rPr>
          <w:rStyle w:val="Zag11"/>
          <w:rFonts w:ascii="Times New Roman" w:eastAsia="@Arial Unicode MS" w:hAnsi="Times New Roman"/>
          <w:b/>
          <w:bCs/>
          <w:noProof/>
          <w:sz w:val="24"/>
          <w:szCs w:val="24"/>
          <w:lang w:eastAsia="ru-RU"/>
        </w:rPr>
      </w:pPr>
      <w:r w:rsidRPr="00EF4AE8">
        <w:rPr>
          <w:rStyle w:val="Zag11"/>
          <w:rFonts w:ascii="Times New Roman" w:eastAsia="@Arial Unicode MS" w:hAnsi="Times New Roman"/>
          <w:b/>
          <w:sz w:val="24"/>
          <w:szCs w:val="24"/>
        </w:rPr>
        <w:t xml:space="preserve">Достижение поставленных целей </w:t>
      </w:r>
      <w:r w:rsidRPr="00EF4AE8">
        <w:rPr>
          <w:rStyle w:val="Zag11"/>
          <w:rFonts w:ascii="Times New Roman" w:eastAsia="@Arial Unicode MS" w:hAnsi="Times New Roman"/>
          <w:sz w:val="24"/>
          <w:szCs w:val="24"/>
        </w:rPr>
        <w:t xml:space="preserve">при разработке и реализации в </w:t>
      </w:r>
      <w:r w:rsidR="00EB3B11" w:rsidRPr="00EF4AE8">
        <w:rPr>
          <w:rStyle w:val="Zag11"/>
          <w:rFonts w:ascii="Times New Roman" w:eastAsia="@Arial Unicode MS" w:hAnsi="Times New Roman"/>
          <w:sz w:val="24"/>
          <w:szCs w:val="24"/>
        </w:rPr>
        <w:t xml:space="preserve">школе </w:t>
      </w:r>
      <w:r w:rsidRPr="00EF4AE8">
        <w:rPr>
          <w:rStyle w:val="Zag11"/>
          <w:rFonts w:ascii="Times New Roman" w:eastAsia="@Arial Unicode MS" w:hAnsi="Times New Roman"/>
          <w:sz w:val="24"/>
          <w:szCs w:val="24"/>
        </w:rPr>
        <w:t>образовательной программы основного общего образования</w:t>
      </w:r>
      <w:r w:rsidRPr="00EF4AE8">
        <w:rPr>
          <w:rStyle w:val="Zag11"/>
          <w:rFonts w:ascii="Times New Roman" w:eastAsia="@Arial Unicode MS" w:hAnsi="Times New Roman"/>
          <w:b/>
          <w:sz w:val="24"/>
          <w:szCs w:val="24"/>
        </w:rPr>
        <w:t xml:space="preserve"> предусматривает решение следующих основных задач</w:t>
      </w:r>
      <w:r w:rsidRPr="00EF4AE8">
        <w:rPr>
          <w:rStyle w:val="Zag11"/>
          <w:rFonts w:ascii="Times New Roman" w:eastAsia="@Arial Unicode MS" w:hAnsi="Times New Roman"/>
          <w:sz w:val="24"/>
          <w:szCs w:val="24"/>
        </w:rPr>
        <w:t>:</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обеспечение соответствия образовательной программы требованиям Федерального государственного образовательного стандарта основного общего образования (ФГОС ООО);</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образовательной программы основного общего образования всеми обучающимися, в том числе детьми-инвалидами и детьми с ОВЗ;</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лицея,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 xml:space="preserve">взаимодействие </w:t>
      </w:r>
      <w:r w:rsidR="00701162" w:rsidRPr="00EF4AE8">
        <w:rPr>
          <w:rStyle w:val="Zag11"/>
          <w:rFonts w:ascii="Times New Roman" w:eastAsia="@Arial Unicode MS" w:hAnsi="Times New Roman"/>
          <w:sz w:val="24"/>
          <w:szCs w:val="24"/>
        </w:rPr>
        <w:t>школы</w:t>
      </w:r>
      <w:r w:rsidRPr="00EF4AE8">
        <w:rPr>
          <w:rStyle w:val="Zag11"/>
          <w:rFonts w:ascii="Times New Roman" w:eastAsia="@Arial Unicode MS" w:hAnsi="Times New Roman"/>
          <w:sz w:val="24"/>
          <w:szCs w:val="24"/>
        </w:rPr>
        <w:t xml:space="preserve"> при реализации образовательной программы с социальными партнерами;</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lastRenderedPageBreak/>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EF4AE8">
        <w:rPr>
          <w:rStyle w:val="Zag11"/>
          <w:rFonts w:ascii="Times New Roman" w:eastAsia="@Arial Unicode MS" w:hAnsi="Times New Roman"/>
          <w:sz w:val="24"/>
          <w:szCs w:val="24"/>
        </w:rPr>
        <w:t>внутри</w:t>
      </w:r>
      <w:r w:rsidR="00940EF1" w:rsidRPr="00EF4AE8">
        <w:rPr>
          <w:rStyle w:val="Zag11"/>
          <w:rFonts w:ascii="Times New Roman" w:eastAsia="@Arial Unicode MS" w:hAnsi="Times New Roman"/>
          <w:sz w:val="24"/>
          <w:szCs w:val="24"/>
        </w:rPr>
        <w:t>школьной</w:t>
      </w:r>
      <w:proofErr w:type="spellEnd"/>
      <w:r w:rsidRPr="00EF4AE8">
        <w:rPr>
          <w:rStyle w:val="Zag11"/>
          <w:rFonts w:ascii="Times New Roman" w:eastAsia="@Arial Unicode MS" w:hAnsi="Times New Roman"/>
          <w:sz w:val="24"/>
          <w:szCs w:val="24"/>
        </w:rPr>
        <w:t xml:space="preserve"> социальной среды;</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 xml:space="preserve">включение </w:t>
      </w:r>
      <w:proofErr w:type="gramStart"/>
      <w:r w:rsidRPr="00EF4AE8">
        <w:rPr>
          <w:rStyle w:val="Zag11"/>
          <w:rFonts w:ascii="Times New Roman" w:eastAsia="@Arial Unicode MS" w:hAnsi="Times New Roman"/>
          <w:sz w:val="24"/>
          <w:szCs w:val="24"/>
        </w:rPr>
        <w:t>обучающихся</w:t>
      </w:r>
      <w:proofErr w:type="gramEnd"/>
      <w:r w:rsidRPr="00EF4AE8">
        <w:rPr>
          <w:rStyle w:val="Zag11"/>
          <w:rFonts w:ascii="Times New Roman" w:eastAsia="@Arial Unicode MS" w:hAnsi="Times New Roman"/>
          <w:sz w:val="24"/>
          <w:szCs w:val="24"/>
        </w:rPr>
        <w:t xml:space="preserve"> в процессы познания и преобразования вне</w:t>
      </w:r>
      <w:r w:rsidR="00940EF1" w:rsidRPr="00EF4AE8">
        <w:rPr>
          <w:rStyle w:val="Zag11"/>
          <w:rFonts w:ascii="Times New Roman" w:eastAsia="@Arial Unicode MS" w:hAnsi="Times New Roman"/>
          <w:sz w:val="24"/>
          <w:szCs w:val="24"/>
        </w:rPr>
        <w:t>школьной</w:t>
      </w:r>
      <w:r w:rsidRPr="00EF4AE8">
        <w:rPr>
          <w:rStyle w:val="Zag11"/>
          <w:rFonts w:ascii="Times New Roman" w:eastAsia="@Arial Unicode MS" w:hAnsi="Times New Roman"/>
          <w:sz w:val="24"/>
          <w:szCs w:val="24"/>
        </w:rPr>
        <w:t xml:space="preserve"> социальной среды (населенного пункта, района, города) для приобретения опыта реального управления и действия;</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сотрудничество с учреждениями профессионального образования, центрами профессиональной работы;</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сохранение</w:t>
      </w:r>
      <w:r w:rsidRPr="00EF4AE8">
        <w:rPr>
          <w:rFonts w:ascii="Times New Roman" w:hAnsi="Times New Roman"/>
          <w:sz w:val="24"/>
          <w:szCs w:val="24"/>
        </w:rPr>
        <w:t xml:space="preserve"> и укрепление физического, психологического и социального здоровья обучающихся</w:t>
      </w:r>
      <w:r w:rsidRPr="00EF4AE8">
        <w:rPr>
          <w:rStyle w:val="Zag11"/>
          <w:rFonts w:ascii="Times New Roman" w:eastAsia="@Arial Unicode MS" w:hAnsi="Times New Roman"/>
          <w:sz w:val="24"/>
          <w:szCs w:val="24"/>
        </w:rPr>
        <w:t>, обеспечение их безопасности.</w:t>
      </w:r>
    </w:p>
    <w:p w:rsidR="00E02B68" w:rsidRPr="00EF4AE8" w:rsidRDefault="00E02B68" w:rsidP="00C24EBB">
      <w:pPr>
        <w:pStyle w:val="2"/>
        <w:numPr>
          <w:ilvl w:val="2"/>
          <w:numId w:val="84"/>
        </w:numPr>
        <w:spacing w:line="276" w:lineRule="auto"/>
        <w:ind w:left="0" w:firstLine="709"/>
        <w:rPr>
          <w:rStyle w:val="Zag11"/>
          <w:b w:val="0"/>
          <w:sz w:val="24"/>
          <w:szCs w:val="24"/>
        </w:rPr>
      </w:pPr>
      <w:bookmarkStart w:id="10" w:name="_Toc414553128"/>
      <w:r w:rsidRPr="00EF4AE8">
        <w:rPr>
          <w:rStyle w:val="Zag11"/>
          <w:sz w:val="24"/>
          <w:szCs w:val="24"/>
        </w:rPr>
        <w:t>Принципы и подходы к формированию образовательной программы основного общего образования</w:t>
      </w:r>
      <w:bookmarkEnd w:id="10"/>
    </w:p>
    <w:p w:rsidR="00E02B68" w:rsidRPr="00EF4AE8" w:rsidRDefault="00E02B68" w:rsidP="00E02B68">
      <w:pPr>
        <w:spacing w:after="0"/>
        <w:ind w:firstLine="709"/>
        <w:jc w:val="both"/>
        <w:rPr>
          <w:rStyle w:val="Zag11"/>
          <w:rFonts w:ascii="Times New Roman" w:eastAsia="@Arial Unicode MS" w:hAnsi="Times New Roman"/>
          <w:sz w:val="24"/>
          <w:szCs w:val="24"/>
        </w:rPr>
      </w:pPr>
      <w:r w:rsidRPr="00EF4AE8">
        <w:rPr>
          <w:rStyle w:val="Zag11"/>
          <w:rFonts w:ascii="Times New Roman" w:eastAsia="@Arial Unicode MS" w:hAnsi="Times New Roman"/>
          <w:b/>
          <w:sz w:val="24"/>
          <w:szCs w:val="24"/>
        </w:rPr>
        <w:t xml:space="preserve">Методологической основой ФГОС является </w:t>
      </w:r>
      <w:proofErr w:type="spellStart"/>
      <w:r w:rsidRPr="00EF4AE8">
        <w:rPr>
          <w:rStyle w:val="Zag11"/>
          <w:rFonts w:ascii="Times New Roman" w:eastAsia="@Arial Unicode MS" w:hAnsi="Times New Roman"/>
          <w:b/>
          <w:sz w:val="24"/>
          <w:szCs w:val="24"/>
        </w:rPr>
        <w:t>системно-деятельностный</w:t>
      </w:r>
      <w:proofErr w:type="spellEnd"/>
      <w:r w:rsidRPr="00EF4AE8">
        <w:rPr>
          <w:rStyle w:val="Zag11"/>
          <w:rFonts w:ascii="Times New Roman" w:eastAsia="@Arial Unicode MS" w:hAnsi="Times New Roman"/>
          <w:b/>
          <w:sz w:val="24"/>
          <w:szCs w:val="24"/>
        </w:rPr>
        <w:t xml:space="preserve"> подход</w:t>
      </w:r>
      <w:r w:rsidRPr="00EF4AE8">
        <w:rPr>
          <w:rStyle w:val="Zag11"/>
          <w:rFonts w:ascii="Times New Roman" w:eastAsia="@Arial Unicode MS" w:hAnsi="Times New Roman"/>
          <w:sz w:val="24"/>
          <w:szCs w:val="24"/>
        </w:rPr>
        <w:t>, который предполагает:</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sidRPr="00EF4AE8">
        <w:rPr>
          <w:rStyle w:val="Zag11"/>
          <w:rFonts w:ascii="Times New Roman" w:eastAsia="@Arial Unicode MS" w:hAnsi="Times New Roman"/>
          <w:sz w:val="24"/>
          <w:szCs w:val="24"/>
        </w:rPr>
        <w:t>поликонфессионального</w:t>
      </w:r>
      <w:proofErr w:type="spellEnd"/>
      <w:r w:rsidRPr="00EF4AE8">
        <w:rPr>
          <w:rStyle w:val="Zag11"/>
          <w:rFonts w:ascii="Times New Roman" w:eastAsia="@Arial Unicode MS" w:hAnsi="Times New Roman"/>
          <w:sz w:val="24"/>
          <w:szCs w:val="24"/>
        </w:rPr>
        <w:t xml:space="preserve"> состава;</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02B68" w:rsidRPr="00EF4AE8" w:rsidRDefault="00E02B68" w:rsidP="00C24EBB">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детей, проявивших </w:t>
      </w:r>
      <w:r w:rsidR="00940EF1" w:rsidRPr="00EF4AE8">
        <w:rPr>
          <w:rStyle w:val="Zag11"/>
          <w:rFonts w:ascii="Times New Roman" w:eastAsia="@Arial Unicode MS" w:hAnsi="Times New Roman"/>
          <w:sz w:val="24"/>
          <w:szCs w:val="24"/>
        </w:rPr>
        <w:t>особые</w:t>
      </w:r>
      <w:r w:rsidRPr="00EF4AE8">
        <w:rPr>
          <w:rStyle w:val="Zag11"/>
          <w:rFonts w:ascii="Times New Roman" w:eastAsia="@Arial Unicode MS" w:hAnsi="Times New Roman"/>
          <w:sz w:val="24"/>
          <w:szCs w:val="24"/>
        </w:rPr>
        <w:t xml:space="preserve"> способности, детей-инвалидов и детей с ОВЗ.</w:t>
      </w:r>
    </w:p>
    <w:p w:rsidR="00E02B68" w:rsidRPr="00EF4AE8" w:rsidRDefault="00E02B68" w:rsidP="00E02B68">
      <w:pPr>
        <w:spacing w:after="0"/>
        <w:ind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b/>
          <w:sz w:val="24"/>
          <w:szCs w:val="24"/>
        </w:rPr>
        <w:t>Образовательная программа формируется с учетом психолого-педагогических особенностей развития детей 11–15 лет, связанных:</w:t>
      </w:r>
    </w:p>
    <w:p w:rsidR="00E02B68" w:rsidRPr="00EF4AE8" w:rsidRDefault="00E02B68" w:rsidP="00C24EBB">
      <w:pPr>
        <w:widowControl w:val="0"/>
        <w:numPr>
          <w:ilvl w:val="0"/>
          <w:numId w:val="2"/>
        </w:numPr>
        <w:tabs>
          <w:tab w:val="left" w:pos="993"/>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школы в единстве </w:t>
      </w:r>
      <w:proofErr w:type="spellStart"/>
      <w:r w:rsidRPr="00EF4AE8">
        <w:rPr>
          <w:rFonts w:ascii="Times New Roman" w:hAnsi="Times New Roman"/>
          <w:sz w:val="24"/>
          <w:szCs w:val="24"/>
        </w:rPr>
        <w:lastRenderedPageBreak/>
        <w:t>мотивационно-смыслового</w:t>
      </w:r>
      <w:proofErr w:type="spellEnd"/>
      <w:r w:rsidRPr="00EF4AE8">
        <w:rPr>
          <w:rFonts w:ascii="Times New Roman" w:hAnsi="Times New Roman"/>
          <w:sz w:val="24"/>
          <w:szCs w:val="24"/>
        </w:rPr>
        <w:t xml:space="preserve">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EF4AE8">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02B68" w:rsidRPr="00EF4AE8" w:rsidRDefault="00E02B68" w:rsidP="00C24EBB">
      <w:pPr>
        <w:widowControl w:val="0"/>
        <w:numPr>
          <w:ilvl w:val="0"/>
          <w:numId w:val="2"/>
        </w:numPr>
        <w:tabs>
          <w:tab w:val="left" w:pos="993"/>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proofErr w:type="spellStart"/>
      <w:r w:rsidRPr="00EF4AE8">
        <w:rPr>
          <w:rFonts w:ascii="Times New Roman" w:hAnsi="Times New Roman"/>
          <w:sz w:val="24"/>
          <w:szCs w:val="24"/>
        </w:rPr>
        <w:t>кразвитию</w:t>
      </w:r>
      <w:proofErr w:type="spellEnd"/>
      <w:r w:rsidRPr="00EF4AE8">
        <w:rPr>
          <w:rFonts w:ascii="Times New Roman" w:hAnsi="Times New Roman"/>
          <w:sz w:val="24"/>
          <w:szCs w:val="24"/>
        </w:rPr>
        <w:t xml:space="preserve"> способности проектирования собственной учебной деятельности и построению жизненных планов во </w:t>
      </w:r>
      <w:proofErr w:type="spellStart"/>
      <w:r w:rsidRPr="00EF4AE8">
        <w:rPr>
          <w:rFonts w:ascii="Times New Roman" w:hAnsi="Times New Roman"/>
          <w:sz w:val="24"/>
          <w:szCs w:val="24"/>
        </w:rPr>
        <w:t>временнóй</w:t>
      </w:r>
      <w:proofErr w:type="spellEnd"/>
      <w:r w:rsidRPr="00EF4AE8">
        <w:rPr>
          <w:rFonts w:ascii="Times New Roman" w:hAnsi="Times New Roman"/>
          <w:sz w:val="24"/>
          <w:szCs w:val="24"/>
        </w:rPr>
        <w:t xml:space="preserve"> перспективе;</w:t>
      </w:r>
      <w:proofErr w:type="gramEnd"/>
    </w:p>
    <w:p w:rsidR="00E02B68" w:rsidRPr="00EF4AE8" w:rsidRDefault="00E02B68" w:rsidP="00C24EBB">
      <w:pPr>
        <w:widowControl w:val="0"/>
        <w:numPr>
          <w:ilvl w:val="0"/>
          <w:numId w:val="2"/>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02B68" w:rsidRPr="00EF4AE8" w:rsidRDefault="00E02B68" w:rsidP="00C24EBB">
      <w:pPr>
        <w:widowControl w:val="0"/>
        <w:numPr>
          <w:ilvl w:val="0"/>
          <w:numId w:val="2"/>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EF4AE8">
        <w:rPr>
          <w:rFonts w:ascii="Times New Roman" w:hAnsi="Times New Roman"/>
          <w:sz w:val="24"/>
          <w:szCs w:val="24"/>
        </w:rPr>
        <w:t>отношениях</w:t>
      </w:r>
      <w:proofErr w:type="gramEnd"/>
      <w:r w:rsidRPr="00EF4AE8">
        <w:rPr>
          <w:rFonts w:ascii="Times New Roman" w:hAnsi="Times New Roman"/>
          <w:sz w:val="24"/>
          <w:szCs w:val="24"/>
        </w:rPr>
        <w:t xml:space="preserve"> обучающихся с учителем и сверстниками.</w:t>
      </w:r>
    </w:p>
    <w:p w:rsidR="00E02B68" w:rsidRPr="00EF4AE8" w:rsidRDefault="00E02B68" w:rsidP="00E02B68">
      <w:pPr>
        <w:spacing w:after="0"/>
        <w:ind w:firstLine="709"/>
        <w:jc w:val="both"/>
        <w:rPr>
          <w:rFonts w:ascii="Times New Roman" w:hAnsi="Times New Roman"/>
          <w:sz w:val="24"/>
          <w:szCs w:val="24"/>
        </w:rPr>
      </w:pPr>
      <w:proofErr w:type="gramStart"/>
      <w:r w:rsidRPr="00EF4AE8">
        <w:rPr>
          <w:rFonts w:ascii="Times New Roman" w:hAnsi="Times New Roman"/>
          <w:sz w:val="24"/>
          <w:szCs w:val="24"/>
        </w:rPr>
        <w:t xml:space="preserve">Переход обучающегося в основную школу совпадает </w:t>
      </w:r>
      <w:proofErr w:type="spellStart"/>
      <w:r w:rsidRPr="00EF4AE8">
        <w:rPr>
          <w:rFonts w:ascii="Times New Roman" w:hAnsi="Times New Roman"/>
          <w:sz w:val="24"/>
          <w:szCs w:val="24"/>
        </w:rPr>
        <w:t>спервым</w:t>
      </w:r>
      <w:proofErr w:type="spellEnd"/>
      <w:r w:rsidRPr="00EF4AE8">
        <w:rPr>
          <w:rFonts w:ascii="Times New Roman" w:hAnsi="Times New Roman"/>
          <w:sz w:val="24"/>
          <w:szCs w:val="24"/>
        </w:rPr>
        <w:t xml:space="preserve"> этапом подросткового развития</w:t>
      </w:r>
      <w:r w:rsidRPr="00EF4AE8">
        <w:rPr>
          <w:rFonts w:ascii="Times New Roman" w:hAnsi="Times New Roman"/>
          <w:b/>
          <w:i/>
          <w:sz w:val="24"/>
          <w:szCs w:val="24"/>
        </w:rPr>
        <w:t xml:space="preserve"> - </w:t>
      </w:r>
      <w:r w:rsidRPr="00EF4AE8">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w:t>
      </w:r>
      <w:proofErr w:type="gramEnd"/>
      <w:r w:rsidRPr="00EF4AE8">
        <w:rPr>
          <w:rFonts w:ascii="Times New Roman" w:hAnsi="Times New Roman"/>
          <w:sz w:val="24"/>
          <w:szCs w:val="24"/>
        </w:rPr>
        <w:t xml:space="preserve"> и ограничений, связанных с моралью послушания, на нормы поведения взрослых.</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Второй этап подросткового развития (14–15 лет, 8–9 классы), характеризуется:</w:t>
      </w:r>
    </w:p>
    <w:p w:rsidR="00E02B68" w:rsidRPr="00EF4AE8" w:rsidRDefault="00E02B68" w:rsidP="00C24EBB">
      <w:pPr>
        <w:widowControl w:val="0"/>
        <w:numPr>
          <w:ilvl w:val="0"/>
          <w:numId w:val="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02B68" w:rsidRPr="00EF4AE8" w:rsidRDefault="00E02B68" w:rsidP="00C24EBB">
      <w:pPr>
        <w:widowControl w:val="0"/>
        <w:numPr>
          <w:ilvl w:val="0"/>
          <w:numId w:val="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стремлением подростка к общению и совместной деятельности со сверстниками;</w:t>
      </w:r>
    </w:p>
    <w:p w:rsidR="00E02B68" w:rsidRPr="00EF4AE8" w:rsidRDefault="00E02B68" w:rsidP="00C24EBB">
      <w:pPr>
        <w:widowControl w:val="0"/>
        <w:numPr>
          <w:ilvl w:val="0"/>
          <w:numId w:val="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02B68" w:rsidRPr="00EF4AE8" w:rsidRDefault="00E02B68" w:rsidP="00C24EBB">
      <w:pPr>
        <w:pStyle w:val="Normal1"/>
        <w:numPr>
          <w:ilvl w:val="0"/>
          <w:numId w:val="3"/>
        </w:numPr>
        <w:tabs>
          <w:tab w:val="left" w:pos="993"/>
        </w:tabs>
        <w:spacing w:line="276" w:lineRule="auto"/>
        <w:ind w:left="0" w:firstLine="709"/>
        <w:rPr>
          <w:sz w:val="24"/>
          <w:szCs w:val="24"/>
        </w:rPr>
      </w:pPr>
      <w:r w:rsidRPr="00EF4AE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F4AE8">
        <w:rPr>
          <w:bCs/>
          <w:sz w:val="24"/>
          <w:szCs w:val="24"/>
        </w:rPr>
        <w:t xml:space="preserve">интенсивное формирование нравственных понятий и убеждений, выработку принципов, </w:t>
      </w:r>
      <w:r w:rsidRPr="00EF4AE8">
        <w:rPr>
          <w:bCs/>
          <w:iCs/>
          <w:sz w:val="24"/>
          <w:szCs w:val="24"/>
        </w:rPr>
        <w:t xml:space="preserve">моральное развитие личности; </w:t>
      </w:r>
      <w:r w:rsidRPr="00EF4AE8">
        <w:rPr>
          <w:bCs/>
          <w:sz w:val="24"/>
          <w:szCs w:val="24"/>
        </w:rPr>
        <w:t>т. е. моральным развитием личности;</w:t>
      </w:r>
    </w:p>
    <w:p w:rsidR="00E02B68" w:rsidRPr="00EF4AE8" w:rsidRDefault="00E02B68" w:rsidP="00C24EBB">
      <w:pPr>
        <w:widowControl w:val="0"/>
        <w:numPr>
          <w:ilvl w:val="0"/>
          <w:numId w:val="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E02B68" w:rsidRPr="00EF4AE8" w:rsidRDefault="00E02B68" w:rsidP="00C24EBB">
      <w:pPr>
        <w:widowControl w:val="0"/>
        <w:numPr>
          <w:ilvl w:val="0"/>
          <w:numId w:val="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E02B68" w:rsidRPr="00EF4AE8" w:rsidRDefault="00E02B68" w:rsidP="00E02B68">
      <w:pPr>
        <w:spacing w:after="0"/>
        <w:ind w:firstLine="709"/>
        <w:jc w:val="both"/>
        <w:rPr>
          <w:rStyle w:val="Zag11"/>
          <w:rFonts w:ascii="Times New Roman" w:eastAsia="@Arial Unicode MS" w:hAnsi="Times New Roman"/>
          <w:sz w:val="24"/>
          <w:szCs w:val="24"/>
          <w:lang w:eastAsia="ru-RU"/>
        </w:rPr>
      </w:pPr>
      <w:r w:rsidRPr="00EF4AE8">
        <w:rPr>
          <w:rStyle w:val="Zag11"/>
          <w:rFonts w:ascii="Times New Roman" w:eastAsia="@Arial Unicode MS" w:hAnsi="Times New Roman"/>
          <w:sz w:val="24"/>
          <w:szCs w:val="24"/>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02B68" w:rsidRPr="00EF4AE8" w:rsidRDefault="00E02B68" w:rsidP="00E02B68">
      <w:pPr>
        <w:spacing w:after="0"/>
        <w:ind w:firstLine="709"/>
        <w:jc w:val="both"/>
        <w:rPr>
          <w:rStyle w:val="Zag11"/>
          <w:rFonts w:ascii="Times New Roman" w:eastAsia="@Arial Unicode MS" w:hAnsi="Times New Roman"/>
          <w:sz w:val="24"/>
          <w:szCs w:val="24"/>
          <w:lang w:eastAsia="ru-RU"/>
        </w:rPr>
      </w:pPr>
      <w:r w:rsidRPr="00EF4AE8">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EF4AE8">
        <w:rPr>
          <w:rFonts w:ascii="Times New Roman" w:hAnsi="Times New Roman"/>
          <w:sz w:val="24"/>
          <w:szCs w:val="24"/>
        </w:rPr>
        <w:t>новый</w:t>
      </w:r>
      <w:proofErr w:type="gramEnd"/>
      <w:r w:rsidRPr="00EF4AE8">
        <w:rPr>
          <w:rFonts w:ascii="Times New Roman" w:hAnsi="Times New Roman"/>
          <w:sz w:val="24"/>
          <w:szCs w:val="24"/>
        </w:rPr>
        <w:t>.</w:t>
      </w:r>
    </w:p>
    <w:p w:rsidR="00E02B68" w:rsidRPr="00EF4AE8" w:rsidRDefault="00E02B68" w:rsidP="00E02B68">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E02B68" w:rsidRPr="00EF4AE8" w:rsidRDefault="00E02B68" w:rsidP="00E02B68">
      <w:pPr>
        <w:pStyle w:val="2"/>
        <w:spacing w:line="276"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EF4AE8">
        <w:rPr>
          <w:rStyle w:val="Zag11"/>
          <w:sz w:val="24"/>
          <w:szCs w:val="24"/>
        </w:rPr>
        <w:t xml:space="preserve">1.2. Планируемые результаты освоения </w:t>
      </w:r>
      <w:proofErr w:type="gramStart"/>
      <w:r w:rsidRPr="00EF4AE8">
        <w:rPr>
          <w:rStyle w:val="Zag11"/>
          <w:sz w:val="24"/>
          <w:szCs w:val="24"/>
        </w:rPr>
        <w:t>обучающимися</w:t>
      </w:r>
      <w:proofErr w:type="gramEnd"/>
      <w:r w:rsidRPr="00EF4AE8">
        <w:rPr>
          <w:rStyle w:val="Zag11"/>
          <w:sz w:val="24"/>
          <w:szCs w:val="24"/>
        </w:rPr>
        <w:t xml:space="preserve"> образовательной программы основного общего образования</w:t>
      </w:r>
      <w:bookmarkEnd w:id="11"/>
      <w:bookmarkEnd w:id="12"/>
      <w:bookmarkEnd w:id="13"/>
      <w:bookmarkEnd w:id="14"/>
      <w:bookmarkEnd w:id="15"/>
      <w:bookmarkEnd w:id="16"/>
    </w:p>
    <w:p w:rsidR="00E02B68" w:rsidRPr="00EF4AE8" w:rsidRDefault="00E02B68" w:rsidP="00E02B68">
      <w:pPr>
        <w:pStyle w:val="3"/>
        <w:spacing w:before="0" w:beforeAutospacing="0" w:after="0" w:afterAutospacing="0" w:line="276" w:lineRule="auto"/>
        <w:ind w:firstLine="709"/>
        <w:rPr>
          <w:sz w:val="24"/>
          <w:szCs w:val="24"/>
        </w:rPr>
      </w:pPr>
      <w:bookmarkStart w:id="17" w:name="_Toc410653948"/>
      <w:bookmarkStart w:id="18" w:name="_Toc414553130"/>
      <w:r w:rsidRPr="00EF4AE8">
        <w:rPr>
          <w:sz w:val="24"/>
          <w:szCs w:val="24"/>
        </w:rPr>
        <w:t>1.2.1. Общие положения</w:t>
      </w:r>
      <w:bookmarkEnd w:id="17"/>
      <w:bookmarkEnd w:id="18"/>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xml:space="preserve">Планируемые результаты освоения образовательной программы основного общего образования (ОП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ОП ООО, выступая содержательной и </w:t>
      </w:r>
      <w:proofErr w:type="spellStart"/>
      <w:r w:rsidRPr="00EF4AE8">
        <w:rPr>
          <w:rFonts w:ascii="Times New Roman" w:hAnsi="Times New Roman"/>
          <w:sz w:val="24"/>
          <w:szCs w:val="24"/>
        </w:rPr>
        <w:t>критериальной</w:t>
      </w:r>
      <w:proofErr w:type="spellEnd"/>
      <w:r w:rsidRPr="00EF4AE8">
        <w:rPr>
          <w:rFonts w:ascii="Times New Roman" w:hAnsi="Times New Roman"/>
          <w:sz w:val="24"/>
          <w:szCs w:val="24"/>
        </w:rP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E02B68" w:rsidRPr="00EF4AE8" w:rsidRDefault="00E02B68" w:rsidP="00E02B68">
      <w:pPr>
        <w:tabs>
          <w:tab w:val="num" w:pos="1920"/>
        </w:tabs>
        <w:spacing w:after="0"/>
        <w:ind w:firstLine="709"/>
        <w:jc w:val="both"/>
        <w:rPr>
          <w:rFonts w:ascii="Times New Roman" w:hAnsi="Times New Roman"/>
          <w:sz w:val="24"/>
          <w:szCs w:val="24"/>
        </w:rPr>
      </w:pPr>
      <w:r w:rsidRPr="00EF4AE8">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02B68" w:rsidRPr="00EF4AE8" w:rsidRDefault="00E02B68" w:rsidP="00E02B68">
      <w:pPr>
        <w:pStyle w:val="ad"/>
        <w:tabs>
          <w:tab w:val="clear" w:pos="4677"/>
          <w:tab w:val="clear" w:pos="9355"/>
        </w:tabs>
        <w:overflowPunct w:val="0"/>
        <w:spacing w:line="276" w:lineRule="auto"/>
        <w:ind w:firstLine="709"/>
        <w:jc w:val="both"/>
        <w:textAlignment w:val="baseline"/>
        <w:rPr>
          <w:bCs/>
          <w:sz w:val="24"/>
          <w:szCs w:val="24"/>
        </w:rPr>
      </w:pPr>
      <w:proofErr w:type="gramStart"/>
      <w:r w:rsidRPr="00EF4AE8">
        <w:rPr>
          <w:sz w:val="24"/>
          <w:szCs w:val="24"/>
        </w:rPr>
        <w:t xml:space="preserve">В соответствии с реализуемой ФГОС ООО </w:t>
      </w:r>
      <w:proofErr w:type="spellStart"/>
      <w:r w:rsidRPr="00EF4AE8">
        <w:rPr>
          <w:sz w:val="24"/>
          <w:szCs w:val="24"/>
        </w:rPr>
        <w:t>деятельностной</w:t>
      </w:r>
      <w:proofErr w:type="spellEnd"/>
      <w:r w:rsidRPr="00EF4AE8">
        <w:rPr>
          <w:sz w:val="24"/>
          <w:szCs w:val="24"/>
        </w:rPr>
        <w:t xml:space="preserve"> парадигмой образования система планируемых результатов строится на основе </w:t>
      </w:r>
      <w:r w:rsidRPr="00EF4AE8">
        <w:rPr>
          <w:b/>
          <w:sz w:val="24"/>
          <w:szCs w:val="24"/>
        </w:rPr>
        <w:t>уровневого подхода</w:t>
      </w:r>
      <w:r w:rsidRPr="00EF4AE8">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EF4AE8">
        <w:rPr>
          <w:sz w:val="24"/>
          <w:szCs w:val="24"/>
        </w:rPr>
        <w:t xml:space="preserve"> Такой подход позволяет определять динамическую картину развития </w:t>
      </w:r>
      <w:proofErr w:type="gramStart"/>
      <w:r w:rsidRPr="00EF4AE8">
        <w:rPr>
          <w:sz w:val="24"/>
          <w:szCs w:val="24"/>
        </w:rPr>
        <w:t>обучающихся</w:t>
      </w:r>
      <w:proofErr w:type="gramEnd"/>
      <w:r w:rsidRPr="00EF4AE8">
        <w:rPr>
          <w:sz w:val="24"/>
          <w:szCs w:val="24"/>
        </w:rPr>
        <w:t xml:space="preserve">, </w:t>
      </w:r>
      <w:r w:rsidRPr="00EF4AE8">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E02B68" w:rsidRPr="00EF4AE8" w:rsidRDefault="00E02B68" w:rsidP="00E02B68">
      <w:pPr>
        <w:pStyle w:val="3"/>
        <w:spacing w:line="276" w:lineRule="auto"/>
        <w:rPr>
          <w:sz w:val="24"/>
          <w:szCs w:val="24"/>
        </w:rPr>
      </w:pPr>
      <w:bookmarkStart w:id="19" w:name="_Toc414553131"/>
      <w:bookmarkStart w:id="20" w:name="_Toc410653949"/>
      <w:r w:rsidRPr="00EF4AE8">
        <w:rPr>
          <w:sz w:val="24"/>
          <w:szCs w:val="24"/>
        </w:rPr>
        <w:t>1.2.2. Структура планируемых результатов</w:t>
      </w:r>
      <w:bookmarkEnd w:id="19"/>
    </w:p>
    <w:bookmarkEnd w:id="20"/>
    <w:p w:rsidR="00E02B68" w:rsidRPr="00EF4AE8" w:rsidRDefault="00E02B68" w:rsidP="00E02B68">
      <w:pPr>
        <w:pStyle w:val="ad"/>
        <w:tabs>
          <w:tab w:val="clear" w:pos="4677"/>
          <w:tab w:val="clear" w:pos="9355"/>
        </w:tabs>
        <w:overflowPunct w:val="0"/>
        <w:spacing w:line="276" w:lineRule="auto"/>
        <w:ind w:firstLine="709"/>
        <w:jc w:val="both"/>
        <w:textAlignment w:val="baseline"/>
        <w:rPr>
          <w:sz w:val="24"/>
          <w:szCs w:val="24"/>
        </w:rPr>
      </w:pPr>
      <w:r w:rsidRPr="00EF4AE8">
        <w:rPr>
          <w:bCs/>
          <w:sz w:val="24"/>
          <w:szCs w:val="24"/>
        </w:rPr>
        <w:t xml:space="preserve">Планируемые результаты опираются на </w:t>
      </w:r>
      <w:r w:rsidRPr="00EF4AE8">
        <w:rPr>
          <w:b/>
          <w:bCs/>
          <w:sz w:val="24"/>
          <w:szCs w:val="24"/>
        </w:rPr>
        <w:t>ведущие целевые установки</w:t>
      </w:r>
      <w:r w:rsidRPr="00EF4AE8">
        <w:rPr>
          <w:b/>
          <w:sz w:val="24"/>
          <w:szCs w:val="24"/>
        </w:rPr>
        <w:t xml:space="preserve">, </w:t>
      </w:r>
      <w:r w:rsidRPr="00EF4AE8">
        <w:rPr>
          <w:sz w:val="24"/>
          <w:szCs w:val="24"/>
        </w:rPr>
        <w:t>отражающие  сущностный вклад каждой изучаемой программы в развитие личности обучающихся, их способностей.</w:t>
      </w:r>
    </w:p>
    <w:p w:rsidR="00E02B68" w:rsidRPr="00EF4AE8" w:rsidRDefault="00E02B68" w:rsidP="00E02B68">
      <w:pPr>
        <w:pStyle w:val="ad"/>
        <w:tabs>
          <w:tab w:val="clear" w:pos="4677"/>
          <w:tab w:val="clear" w:pos="9355"/>
        </w:tabs>
        <w:overflowPunct w:val="0"/>
        <w:spacing w:line="276" w:lineRule="auto"/>
        <w:ind w:firstLine="709"/>
        <w:jc w:val="both"/>
        <w:textAlignment w:val="baseline"/>
        <w:rPr>
          <w:sz w:val="24"/>
          <w:szCs w:val="24"/>
        </w:rPr>
      </w:pPr>
      <w:r w:rsidRPr="00EF4AE8">
        <w:rPr>
          <w:bCs/>
          <w:sz w:val="24"/>
          <w:szCs w:val="24"/>
        </w:rPr>
        <w:t>В стру</w:t>
      </w:r>
      <w:r w:rsidRPr="00EF4AE8">
        <w:rPr>
          <w:sz w:val="24"/>
          <w:szCs w:val="24"/>
        </w:rPr>
        <w:t xml:space="preserve">ктуре планируемых результатов выделяются </w:t>
      </w:r>
      <w:r w:rsidRPr="00EF4AE8">
        <w:rPr>
          <w:b/>
          <w:sz w:val="24"/>
          <w:szCs w:val="24"/>
        </w:rPr>
        <w:t xml:space="preserve">следующие группы: </w:t>
      </w:r>
    </w:p>
    <w:p w:rsidR="00E02B68" w:rsidRPr="00EF4AE8" w:rsidRDefault="00E02B68" w:rsidP="00E02B68">
      <w:pPr>
        <w:pStyle w:val="ad"/>
        <w:tabs>
          <w:tab w:val="clear" w:pos="4677"/>
          <w:tab w:val="clear" w:pos="9355"/>
        </w:tabs>
        <w:overflowPunct w:val="0"/>
        <w:spacing w:line="276" w:lineRule="auto"/>
        <w:ind w:firstLine="709"/>
        <w:jc w:val="both"/>
        <w:textAlignment w:val="baseline"/>
        <w:rPr>
          <w:sz w:val="24"/>
          <w:szCs w:val="24"/>
        </w:rPr>
      </w:pPr>
      <w:r w:rsidRPr="00EF4AE8">
        <w:rPr>
          <w:b/>
          <w:sz w:val="24"/>
          <w:szCs w:val="24"/>
        </w:rPr>
        <w:t xml:space="preserve">1. Личностные результаты освоения образовательной программы </w:t>
      </w:r>
      <w:r w:rsidRPr="00EF4AE8">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w:t>
      </w:r>
      <w:r w:rsidRPr="00EF4AE8">
        <w:rPr>
          <w:sz w:val="24"/>
          <w:szCs w:val="24"/>
        </w:rPr>
        <w:lastRenderedPageBreak/>
        <w:t xml:space="preserve">результатов ведется в ходе процедур, допускающих предоставление и использование </w:t>
      </w:r>
      <w:r w:rsidRPr="00EF4AE8">
        <w:rPr>
          <w:b/>
          <w:sz w:val="24"/>
          <w:szCs w:val="24"/>
        </w:rPr>
        <w:t xml:space="preserve">исключительно </w:t>
      </w:r>
      <w:proofErr w:type="spellStart"/>
      <w:r w:rsidRPr="00EF4AE8">
        <w:rPr>
          <w:b/>
          <w:sz w:val="24"/>
          <w:szCs w:val="24"/>
        </w:rPr>
        <w:t>неперсонифицированной</w:t>
      </w:r>
      <w:proofErr w:type="spellEnd"/>
      <w:r w:rsidRPr="00EF4AE8">
        <w:rPr>
          <w:sz w:val="24"/>
          <w:szCs w:val="24"/>
        </w:rPr>
        <w:t xml:space="preserve"> информации.</w:t>
      </w:r>
    </w:p>
    <w:p w:rsidR="00E02B68" w:rsidRPr="00EF4AE8" w:rsidRDefault="00E02B68" w:rsidP="00E02B68">
      <w:pPr>
        <w:jc w:val="both"/>
        <w:rPr>
          <w:rFonts w:ascii="Times New Roman" w:hAnsi="Times New Roman"/>
          <w:sz w:val="24"/>
          <w:szCs w:val="24"/>
        </w:rPr>
      </w:pPr>
      <w:r w:rsidRPr="00EF4AE8">
        <w:rPr>
          <w:rFonts w:ascii="Times New Roman" w:hAnsi="Times New Roman"/>
          <w:b/>
          <w:sz w:val="24"/>
          <w:szCs w:val="24"/>
        </w:rPr>
        <w:t xml:space="preserve">         2. </w:t>
      </w:r>
      <w:proofErr w:type="spellStart"/>
      <w:r w:rsidRPr="00EF4AE8">
        <w:rPr>
          <w:rFonts w:ascii="Times New Roman" w:hAnsi="Times New Roman"/>
          <w:b/>
          <w:sz w:val="24"/>
          <w:szCs w:val="24"/>
        </w:rPr>
        <w:t>Метапредметные</w:t>
      </w:r>
      <w:proofErr w:type="spellEnd"/>
      <w:r w:rsidRPr="00EF4AE8">
        <w:rPr>
          <w:rFonts w:ascii="Times New Roman" w:hAnsi="Times New Roman"/>
          <w:b/>
          <w:sz w:val="24"/>
          <w:szCs w:val="24"/>
        </w:rPr>
        <w:t xml:space="preserve"> результаты освоения образовательной программы </w:t>
      </w:r>
      <w:r w:rsidRPr="00EF4AE8">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02B68" w:rsidRPr="00EF4AE8" w:rsidRDefault="00E02B68" w:rsidP="00E02B68">
      <w:pPr>
        <w:jc w:val="both"/>
        <w:rPr>
          <w:rFonts w:ascii="Times New Roman" w:hAnsi="Times New Roman"/>
          <w:sz w:val="24"/>
          <w:szCs w:val="24"/>
        </w:rPr>
      </w:pPr>
      <w:r w:rsidRPr="00EF4AE8">
        <w:rPr>
          <w:rFonts w:ascii="Times New Roman" w:hAnsi="Times New Roman"/>
          <w:b/>
          <w:sz w:val="24"/>
          <w:szCs w:val="24"/>
        </w:rPr>
        <w:t xml:space="preserve">         3. Предметные результаты освоения образовательной программы </w:t>
      </w:r>
      <w:r w:rsidRPr="00EF4AE8">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Предметные результаты приводятся в блоках</w:t>
      </w:r>
      <w:r w:rsidRPr="00EF4AE8">
        <w:rPr>
          <w:rFonts w:ascii="Times New Roman" w:hAnsi="Times New Roman"/>
          <w:b/>
          <w:sz w:val="24"/>
          <w:szCs w:val="24"/>
        </w:rPr>
        <w:t xml:space="preserve"> «</w:t>
      </w:r>
      <w:r w:rsidRPr="00EF4AE8">
        <w:rPr>
          <w:rFonts w:ascii="Times New Roman" w:hAnsi="Times New Roman"/>
          <w:sz w:val="24"/>
          <w:szCs w:val="24"/>
        </w:rPr>
        <w:t>Выпускник научится» и «Выпускник получит возможность научиться»,</w:t>
      </w:r>
      <w:r w:rsidRPr="00EF4AE8">
        <w:rPr>
          <w:rFonts w:ascii="Times New Roman" w:hAnsi="Times New Roman"/>
          <w:b/>
          <w:sz w:val="24"/>
          <w:szCs w:val="24"/>
        </w:rPr>
        <w:t xml:space="preserve"> относящихся </w:t>
      </w:r>
      <w:r w:rsidRPr="00EF4AE8">
        <w:rPr>
          <w:rFonts w:ascii="Times New Roman" w:hAnsi="Times New Roman"/>
          <w:sz w:val="24"/>
          <w:szCs w:val="24"/>
        </w:rPr>
        <w:t xml:space="preserve">к каждому учебному предмету: </w:t>
      </w:r>
      <w:proofErr w:type="gramStart"/>
      <w:r w:rsidRPr="00EF4AE8">
        <w:rPr>
          <w:rFonts w:ascii="Times New Roman" w:hAnsi="Times New Roman"/>
          <w:sz w:val="24"/>
          <w:szCs w:val="24"/>
        </w:rPr>
        <w:t>«Русский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EF4AE8">
        <w:rPr>
          <w:rFonts w:ascii="Times New Roman" w:hAnsi="Times New Roman"/>
          <w:sz w:val="24"/>
          <w:szCs w:val="24"/>
        </w:rPr>
        <w:t>обучающимися</w:t>
      </w:r>
      <w:proofErr w:type="gramEnd"/>
      <w:r w:rsidRPr="00EF4AE8">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EF4AE8">
        <w:rPr>
          <w:rFonts w:ascii="Times New Roman" w:hAnsi="Times New Roman"/>
          <w:sz w:val="24"/>
          <w:szCs w:val="24"/>
        </w:rPr>
        <w:t>отдельные</w:t>
      </w:r>
      <w:proofErr w:type="gramEnd"/>
      <w:r w:rsidRPr="00EF4AE8">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w:t>
      </w:r>
      <w:r w:rsidRPr="00EF4AE8">
        <w:rPr>
          <w:rFonts w:ascii="Times New Roman" w:hAnsi="Times New Roman"/>
          <w:sz w:val="24"/>
          <w:szCs w:val="24"/>
        </w:rPr>
        <w:lastRenderedPageBreak/>
        <w:t xml:space="preserve">исключительно </w:t>
      </w:r>
      <w:proofErr w:type="spellStart"/>
      <w:r w:rsidRPr="00EF4AE8">
        <w:rPr>
          <w:rFonts w:ascii="Times New Roman" w:hAnsi="Times New Roman"/>
          <w:sz w:val="24"/>
          <w:szCs w:val="24"/>
        </w:rPr>
        <w:t>неперсонифицированной</w:t>
      </w:r>
      <w:proofErr w:type="spellEnd"/>
      <w:r w:rsidRPr="00EF4AE8">
        <w:rPr>
          <w:rFonts w:ascii="Times New Roman" w:hAnsi="Times New Roman"/>
          <w:sz w:val="24"/>
          <w:szCs w:val="24"/>
        </w:rPr>
        <w:t xml:space="preserve"> информации. Соответствующая группа результатов в тексте выделена курсивом. </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EF4AE8">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EF4AE8">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F4AE8">
        <w:rPr>
          <w:rFonts w:ascii="Times New Roman" w:hAnsi="Times New Roman"/>
          <w:bCs/>
          <w:iCs/>
          <w:sz w:val="24"/>
          <w:szCs w:val="24"/>
        </w:rPr>
        <w:t>дифференциации требований</w:t>
      </w:r>
      <w:r w:rsidRPr="00EF4AE8">
        <w:rPr>
          <w:rFonts w:ascii="Times New Roman" w:hAnsi="Times New Roman"/>
          <w:sz w:val="24"/>
          <w:szCs w:val="24"/>
        </w:rPr>
        <w:t xml:space="preserve"> к подготовке обучающихся.</w:t>
      </w:r>
    </w:p>
    <w:p w:rsidR="00E02B68" w:rsidRPr="00EF4AE8" w:rsidRDefault="00E02B68" w:rsidP="00E02B68">
      <w:pPr>
        <w:pStyle w:val="2"/>
        <w:spacing w:line="276" w:lineRule="auto"/>
        <w:rPr>
          <w:rStyle w:val="20"/>
          <w:b/>
          <w:sz w:val="24"/>
          <w:szCs w:val="24"/>
        </w:rPr>
      </w:pPr>
      <w:bookmarkStart w:id="21" w:name="_Toc405145648"/>
      <w:bookmarkStart w:id="22" w:name="_Toc406058977"/>
      <w:bookmarkStart w:id="23" w:name="_Toc409691626"/>
      <w:r w:rsidRPr="00EF4AE8">
        <w:rPr>
          <w:rStyle w:val="20"/>
          <w:b/>
          <w:sz w:val="24"/>
          <w:szCs w:val="24"/>
        </w:rPr>
        <w:t xml:space="preserve">1.2.3. Личностные результаты освоения </w:t>
      </w:r>
      <w:bookmarkEnd w:id="21"/>
      <w:bookmarkEnd w:id="22"/>
      <w:bookmarkEnd w:id="23"/>
      <w:r w:rsidRPr="00EF4AE8">
        <w:rPr>
          <w:rStyle w:val="20"/>
          <w:b/>
          <w:sz w:val="24"/>
          <w:szCs w:val="24"/>
        </w:rPr>
        <w:t>образовательной программы:</w:t>
      </w:r>
    </w:p>
    <w:p w:rsidR="00E02B68" w:rsidRPr="00EF4AE8" w:rsidRDefault="00E02B68" w:rsidP="00E02B68">
      <w:pPr>
        <w:spacing w:after="0"/>
        <w:ind w:firstLine="709"/>
        <w:jc w:val="both"/>
        <w:rPr>
          <w:rStyle w:val="dash041e005f0431005f044b005f0447005f043d005f044b005f0439005f005fchar1char1"/>
        </w:rPr>
      </w:pPr>
      <w:r w:rsidRPr="00EF4AE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EF4AE8">
        <w:rPr>
          <w:rStyle w:val="dash041e005f0431005f044b005f0447005f043d005f044b005f0439005f005fchar1char1"/>
        </w:rPr>
        <w:t>интериоризация</w:t>
      </w:r>
      <w:proofErr w:type="spellEnd"/>
      <w:r w:rsidRPr="00EF4AE8">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02B68" w:rsidRPr="00EF4AE8" w:rsidRDefault="00E02B68" w:rsidP="00E02B68">
      <w:pPr>
        <w:spacing w:after="0"/>
        <w:ind w:firstLine="709"/>
        <w:jc w:val="both"/>
        <w:rPr>
          <w:rStyle w:val="dash041e005f0431005f044b005f0447005f043d005f044b005f0439005f005fchar1char1"/>
        </w:rPr>
      </w:pPr>
      <w:r w:rsidRPr="00EF4AE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02B68" w:rsidRPr="00EF4AE8" w:rsidRDefault="00E02B68" w:rsidP="00E02B68">
      <w:pPr>
        <w:spacing w:after="0"/>
        <w:ind w:firstLine="709"/>
        <w:jc w:val="both"/>
        <w:rPr>
          <w:rStyle w:val="dash041e005f0431005f044b005f0447005f043d005f044b005f0439005f005fchar1char1"/>
        </w:rPr>
      </w:pPr>
      <w:r w:rsidRPr="00EF4AE8">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EF4AE8">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EF4AE8">
        <w:rPr>
          <w:rStyle w:val="dash041e005f0431005f044b005f0447005f043d005f044b005f0439005f005fchar1char1"/>
        </w:rPr>
        <w:t>потребительстве</w:t>
      </w:r>
      <w:proofErr w:type="spellEnd"/>
      <w:r w:rsidRPr="00EF4AE8">
        <w:rPr>
          <w:rStyle w:val="dash041e005f0431005f044b005f0447005f043d005f044b005f0439005f005fchar1char1"/>
        </w:rPr>
        <w:t xml:space="preserve">; </w:t>
      </w:r>
      <w:proofErr w:type="spellStart"/>
      <w:r w:rsidRPr="00EF4AE8">
        <w:rPr>
          <w:rStyle w:val="dash041e005f0431005f044b005f0447005f043d005f044b005f0439005f005fchar1char1"/>
        </w:rPr>
        <w:t>сформированность</w:t>
      </w:r>
      <w:proofErr w:type="spellEnd"/>
      <w:r w:rsidRPr="00EF4AE8">
        <w:rPr>
          <w:rStyle w:val="dash041e005f0431005f044b005f0447005f043d005f044b005f0439005f005fchar1char1"/>
        </w:rPr>
        <w:t xml:space="preserve"> представлений об основах светской этики, культуры традиционных религий, их роли в развитии культуры и истории </w:t>
      </w:r>
      <w:r w:rsidRPr="00EF4AE8">
        <w:rPr>
          <w:rStyle w:val="dash041e005f0431005f044b005f0447005f043d005f044b005f0439005f005fchar1char1"/>
        </w:rPr>
        <w:lastRenderedPageBreak/>
        <w:t>России и человечества, в становлении гражданского общества и российской государственности;</w:t>
      </w:r>
      <w:proofErr w:type="gramEnd"/>
      <w:r w:rsidRPr="00EF4AE8">
        <w:rPr>
          <w:rStyle w:val="dash041e005f0431005f044b005f0447005f043d005f044b005f0439005f005fchar1char1"/>
        </w:rPr>
        <w:t xml:space="preserve"> понимание значения нравственности, веры и религии в жизни человека, семьи и общества). </w:t>
      </w:r>
      <w:proofErr w:type="spellStart"/>
      <w:r w:rsidRPr="00EF4AE8">
        <w:rPr>
          <w:rStyle w:val="dash041e005f0431005f044b005f0447005f043d005f044b005f0439005f005fchar1char1"/>
        </w:rPr>
        <w:t>Сформированность</w:t>
      </w:r>
      <w:proofErr w:type="spellEnd"/>
      <w:r w:rsidRPr="00EF4AE8">
        <w:rPr>
          <w:rStyle w:val="dash041e005f0431005f044b005f0447005f043d005f044b005f0439005f005fchar1char1"/>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02B68" w:rsidRPr="00EF4AE8" w:rsidRDefault="00E02B68" w:rsidP="00E02B68">
      <w:pPr>
        <w:spacing w:after="0"/>
        <w:ind w:firstLine="709"/>
        <w:jc w:val="both"/>
        <w:rPr>
          <w:rStyle w:val="dash041e005f0431005f044b005f0447005f043d005f044b005f0439005f005fchar1char1"/>
        </w:rPr>
      </w:pPr>
      <w:r w:rsidRPr="00EF4AE8">
        <w:rPr>
          <w:rStyle w:val="dash041e005f0431005f044b005f0447005f043d005f044b005f0439005f005fchar1char1"/>
        </w:rPr>
        <w:t xml:space="preserve">4. </w:t>
      </w:r>
      <w:proofErr w:type="spellStart"/>
      <w:r w:rsidRPr="00EF4AE8">
        <w:rPr>
          <w:rStyle w:val="dash041e005f0431005f044b005f0447005f043d005f044b005f0439005f005fchar1char1"/>
        </w:rPr>
        <w:t>Сформированность</w:t>
      </w:r>
      <w:proofErr w:type="spellEnd"/>
      <w:r w:rsidRPr="00EF4AE8">
        <w:rPr>
          <w:rStyle w:val="dash041e005f0431005f044b005f0447005f043d005f044b005f0439005f005fchar1char1"/>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02B68" w:rsidRPr="00EF4AE8" w:rsidRDefault="00E02B68" w:rsidP="00E02B68">
      <w:pPr>
        <w:spacing w:after="0"/>
        <w:ind w:firstLine="709"/>
        <w:jc w:val="both"/>
        <w:rPr>
          <w:rStyle w:val="dash041e005f0431005f044b005f0447005f043d005f044b005f0439005f005fchar1char1"/>
        </w:rPr>
      </w:pPr>
      <w:r w:rsidRPr="00EF4AE8">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EF4AE8">
        <w:rPr>
          <w:rStyle w:val="dash041e005f0431005f044b005f0447005f043d005f044b005f0439005f005fchar1char1"/>
        </w:rPr>
        <w:t>конвенционирования</w:t>
      </w:r>
      <w:proofErr w:type="spellEnd"/>
      <w:r w:rsidRPr="00EF4AE8">
        <w:rPr>
          <w:rStyle w:val="dash041e005f0431005f044b005f0447005f043d005f044b005f0439005f005fchar1char1"/>
        </w:rPr>
        <w:t xml:space="preserve"> интересов, процедур, готовность и способность к ведению переговоров). </w:t>
      </w:r>
    </w:p>
    <w:p w:rsidR="00E02B68" w:rsidRPr="00EF4AE8" w:rsidRDefault="00E02B68" w:rsidP="00E02B68">
      <w:pPr>
        <w:spacing w:after="0"/>
        <w:ind w:firstLine="709"/>
        <w:jc w:val="both"/>
        <w:rPr>
          <w:rStyle w:val="dash041e005f0431005f044b005f0447005f043d005f044b005f0439005f005fchar1char1"/>
        </w:rPr>
      </w:pPr>
      <w:r w:rsidRPr="00EF4AE8">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EF4AE8">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EF4AE8">
        <w:rPr>
          <w:rStyle w:val="dash041e005f0431005f044b005f0447005f043d005f044b005f0439005f005fchar1char1"/>
        </w:rPr>
        <w:t xml:space="preserve"> </w:t>
      </w:r>
      <w:proofErr w:type="gramStart"/>
      <w:r w:rsidRPr="00EF4AE8">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EF4AE8">
        <w:rPr>
          <w:rStyle w:val="dash041e005f0431005f044b005f0447005f043d005f044b005f0439005f005fchar1char1"/>
        </w:rPr>
        <w:t>интериоризация</w:t>
      </w:r>
      <w:proofErr w:type="spellEnd"/>
      <w:r w:rsidRPr="00EF4AE8">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E02B68" w:rsidRPr="00EF4AE8" w:rsidRDefault="00E02B68" w:rsidP="00E02B68">
      <w:pPr>
        <w:spacing w:after="0"/>
        <w:ind w:firstLine="709"/>
        <w:jc w:val="both"/>
        <w:rPr>
          <w:rStyle w:val="dash041e005f0431005f044b005f0447005f043d005f044b005f0439005f005fchar1char1"/>
        </w:rPr>
      </w:pPr>
      <w:r w:rsidRPr="00EF4AE8">
        <w:rPr>
          <w:rStyle w:val="dash041e005f0431005f044b005f0447005f043d005f044b005f0439005f005fchar1char1"/>
        </w:rPr>
        <w:t xml:space="preserve">7. </w:t>
      </w:r>
      <w:proofErr w:type="spellStart"/>
      <w:r w:rsidRPr="00EF4AE8">
        <w:rPr>
          <w:rStyle w:val="dash041e005f0431005f044b005f0447005f043d005f044b005f0439005f005fchar1char1"/>
        </w:rPr>
        <w:t>Сформированность</w:t>
      </w:r>
      <w:proofErr w:type="spellEnd"/>
      <w:r w:rsidRPr="00EF4AE8">
        <w:rPr>
          <w:rStyle w:val="dash041e005f0431005f044b005f0447005f043d005f044b005f0439005f005fchar1char1"/>
        </w:rPr>
        <w:t xml:space="preserve"> ценности здорового и безопасного образа жизни; </w:t>
      </w:r>
      <w:proofErr w:type="spellStart"/>
      <w:r w:rsidRPr="00EF4AE8">
        <w:rPr>
          <w:rStyle w:val="dash041e005f0431005f044b005f0447005f043d005f044b005f0439005f005fchar1char1"/>
        </w:rPr>
        <w:t>интериоризация</w:t>
      </w:r>
      <w:proofErr w:type="spellEnd"/>
      <w:r w:rsidRPr="00EF4AE8">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02B68" w:rsidRPr="00EF4AE8" w:rsidRDefault="00E02B68" w:rsidP="00E02B68">
      <w:pPr>
        <w:spacing w:after="0"/>
        <w:ind w:firstLine="709"/>
        <w:jc w:val="both"/>
        <w:rPr>
          <w:rStyle w:val="dash041e005f0431005f044b005f0447005f043d005f044b005f0439005f005fchar1char1"/>
        </w:rPr>
      </w:pPr>
      <w:r w:rsidRPr="00EF4AE8">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EF4AE8">
        <w:rPr>
          <w:rStyle w:val="dash041e005f0431005f044b005f0447005f043d005f044b005f0439005f005fchar1char1"/>
        </w:rPr>
        <w:t>сформированность</w:t>
      </w:r>
      <w:proofErr w:type="spellEnd"/>
      <w:r w:rsidRPr="00EF4AE8">
        <w:rPr>
          <w:rStyle w:val="dash041e005f0431005f044b005f0447005f043d005f044b005f0439005f005fchar1char1"/>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EF4AE8">
        <w:rPr>
          <w:rStyle w:val="dash041e005f0431005f044b005f0447005f043d005f044b005f0439005f005fchar1char1"/>
        </w:rPr>
        <w:t>выраженной</w:t>
      </w:r>
      <w:proofErr w:type="gramEnd"/>
      <w:r w:rsidRPr="00EF4AE8">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w:t>
      </w:r>
      <w:proofErr w:type="spellStart"/>
      <w:r w:rsidRPr="00EF4AE8">
        <w:rPr>
          <w:rStyle w:val="dash041e005f0431005f044b005f0447005f043d005f044b005f0439005f005fchar1char1"/>
        </w:rPr>
        <w:t>сформированность</w:t>
      </w:r>
      <w:proofErr w:type="spellEnd"/>
      <w:r w:rsidRPr="00EF4AE8">
        <w:rPr>
          <w:rStyle w:val="dash041e005f0431005f044b005f0447005f043d005f044b005f0439005f005fchar1char1"/>
        </w:rPr>
        <w:t xml:space="preserve"> активного отношения к </w:t>
      </w:r>
      <w:r w:rsidRPr="00EF4AE8">
        <w:rPr>
          <w:rStyle w:val="dash041e005f0431005f044b005f0447005f043d005f044b005f0439005f005fchar1char1"/>
        </w:rPr>
        <w:lastRenderedPageBreak/>
        <w:t>традициям художественной культуры как смысловой, эстетической и личностно-значимой ценности).</w:t>
      </w:r>
    </w:p>
    <w:p w:rsidR="00E02B68" w:rsidRPr="00EF4AE8" w:rsidRDefault="00E02B68" w:rsidP="00E02B68">
      <w:pPr>
        <w:spacing w:after="0"/>
        <w:ind w:firstLine="709"/>
        <w:jc w:val="both"/>
        <w:rPr>
          <w:rFonts w:ascii="Times New Roman" w:hAnsi="Times New Roman"/>
          <w:sz w:val="24"/>
          <w:szCs w:val="24"/>
        </w:rPr>
      </w:pPr>
      <w:r w:rsidRPr="00EF4AE8">
        <w:rPr>
          <w:rStyle w:val="dash041e005f0431005f044b005f0447005f043d005f044b005f0439005f005fchar1char1"/>
        </w:rPr>
        <w:t xml:space="preserve">9. </w:t>
      </w:r>
      <w:proofErr w:type="spellStart"/>
      <w:r w:rsidRPr="00EF4AE8">
        <w:rPr>
          <w:rStyle w:val="dash041e005f0431005f044b005f0447005f043d005f044b005f0439005f005fchar1char1"/>
        </w:rPr>
        <w:t>Сформированность</w:t>
      </w:r>
      <w:proofErr w:type="spellEnd"/>
      <w:r w:rsidRPr="00EF4AE8">
        <w:rPr>
          <w:rStyle w:val="dash041e005f0431005f044b005f0447005f043d005f044b005f0439005f005fchar1char1"/>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w:t>
      </w:r>
      <w:proofErr w:type="spellStart"/>
      <w:r w:rsidRPr="00EF4AE8">
        <w:rPr>
          <w:rStyle w:val="dash041e005f0431005f044b005f0447005f043d005f044b005f0439005f005fchar1char1"/>
        </w:rPr>
        <w:t>экотуризмом</w:t>
      </w:r>
      <w:proofErr w:type="spellEnd"/>
      <w:r w:rsidRPr="00EF4AE8">
        <w:rPr>
          <w:rStyle w:val="dash041e005f0431005f044b005f0447005f043d005f044b005f0439005f005fchar1char1"/>
        </w:rPr>
        <w:t>, к осуществлению природоохранной деятельности).</w:t>
      </w:r>
    </w:p>
    <w:p w:rsidR="00E02B68" w:rsidRPr="00EF4AE8" w:rsidRDefault="00E02B68" w:rsidP="00E02B68">
      <w:pPr>
        <w:spacing w:after="0"/>
        <w:ind w:firstLine="709"/>
        <w:jc w:val="both"/>
        <w:rPr>
          <w:rFonts w:ascii="Times New Roman" w:hAnsi="Times New Roman"/>
          <w:b/>
          <w:sz w:val="24"/>
          <w:szCs w:val="24"/>
        </w:rPr>
      </w:pPr>
    </w:p>
    <w:p w:rsidR="00E02B68" w:rsidRPr="00EF4AE8" w:rsidRDefault="00E02B68" w:rsidP="00E02B68">
      <w:pPr>
        <w:pStyle w:val="2"/>
        <w:spacing w:line="276" w:lineRule="auto"/>
        <w:rPr>
          <w:sz w:val="24"/>
          <w:szCs w:val="24"/>
        </w:rPr>
      </w:pPr>
      <w:bookmarkStart w:id="24" w:name="_Toc405145649"/>
      <w:bookmarkStart w:id="25" w:name="_Toc406058978"/>
      <w:bookmarkStart w:id="26" w:name="_Toc409691627"/>
      <w:bookmarkStart w:id="27" w:name="_Toc410653951"/>
      <w:bookmarkStart w:id="28" w:name="_Toc414553132"/>
      <w:r w:rsidRPr="00EF4AE8">
        <w:rPr>
          <w:sz w:val="24"/>
          <w:szCs w:val="24"/>
        </w:rPr>
        <w:t xml:space="preserve">1.2.4. </w:t>
      </w:r>
      <w:proofErr w:type="spellStart"/>
      <w:r w:rsidRPr="00EF4AE8">
        <w:rPr>
          <w:sz w:val="24"/>
          <w:szCs w:val="24"/>
        </w:rPr>
        <w:t>Метапредметные</w:t>
      </w:r>
      <w:proofErr w:type="spellEnd"/>
      <w:r w:rsidRPr="00EF4AE8">
        <w:rPr>
          <w:sz w:val="24"/>
          <w:szCs w:val="24"/>
        </w:rPr>
        <w:t xml:space="preserve"> результаты освоения </w:t>
      </w:r>
      <w:bookmarkEnd w:id="24"/>
      <w:bookmarkEnd w:id="25"/>
      <w:bookmarkEnd w:id="26"/>
      <w:bookmarkEnd w:id="27"/>
      <w:bookmarkEnd w:id="28"/>
      <w:r w:rsidRPr="00EF4AE8">
        <w:rPr>
          <w:sz w:val="24"/>
          <w:szCs w:val="24"/>
        </w:rPr>
        <w:t>образовательной программы</w:t>
      </w:r>
    </w:p>
    <w:p w:rsidR="00E02B68" w:rsidRPr="00EF4AE8" w:rsidRDefault="00E02B68" w:rsidP="00E02B68">
      <w:pPr>
        <w:spacing w:after="0"/>
        <w:ind w:firstLine="709"/>
        <w:jc w:val="both"/>
        <w:rPr>
          <w:rFonts w:ascii="Times New Roman" w:hAnsi="Times New Roman"/>
          <w:b/>
          <w:i/>
          <w:sz w:val="24"/>
          <w:szCs w:val="24"/>
        </w:rPr>
      </w:pPr>
      <w:proofErr w:type="spellStart"/>
      <w:r w:rsidRPr="00EF4AE8">
        <w:rPr>
          <w:rFonts w:ascii="Times New Roman" w:hAnsi="Times New Roman"/>
          <w:sz w:val="24"/>
          <w:szCs w:val="24"/>
        </w:rPr>
        <w:t>Метапредметные</w:t>
      </w:r>
      <w:proofErr w:type="spellEnd"/>
      <w:r w:rsidRPr="00EF4AE8">
        <w:rPr>
          <w:rFonts w:ascii="Times New Roman" w:hAnsi="Times New Roman"/>
          <w:sz w:val="24"/>
          <w:szCs w:val="24"/>
        </w:rPr>
        <w:t xml:space="preserve"> результаты </w:t>
      </w:r>
      <w:r w:rsidRPr="00EF4AE8">
        <w:rPr>
          <w:rFonts w:ascii="Times New Roman" w:hAnsi="Times New Roman"/>
          <w:sz w:val="24"/>
          <w:szCs w:val="24"/>
          <w:lang w:eastAsia="ru-RU"/>
        </w:rPr>
        <w:t xml:space="preserve">включают освоенные </w:t>
      </w:r>
      <w:proofErr w:type="gramStart"/>
      <w:r w:rsidRPr="00EF4AE8">
        <w:rPr>
          <w:rFonts w:ascii="Times New Roman" w:hAnsi="Times New Roman"/>
          <w:sz w:val="24"/>
          <w:szCs w:val="24"/>
          <w:lang w:eastAsia="ru-RU"/>
        </w:rPr>
        <w:t>обучающимися</w:t>
      </w:r>
      <w:proofErr w:type="gramEnd"/>
      <w:r w:rsidRPr="00EF4AE8">
        <w:rPr>
          <w:rFonts w:ascii="Times New Roman" w:hAnsi="Times New Roman"/>
          <w:sz w:val="24"/>
          <w:szCs w:val="24"/>
          <w:lang w:eastAsia="ru-RU"/>
        </w:rPr>
        <w:t xml:space="preserve"> </w:t>
      </w:r>
      <w:proofErr w:type="spellStart"/>
      <w:r w:rsidRPr="00EF4AE8">
        <w:rPr>
          <w:rFonts w:ascii="Times New Roman" w:hAnsi="Times New Roman"/>
          <w:sz w:val="24"/>
          <w:szCs w:val="24"/>
          <w:lang w:eastAsia="ru-RU"/>
        </w:rPr>
        <w:t>межпредметные</w:t>
      </w:r>
      <w:proofErr w:type="spellEnd"/>
      <w:r w:rsidRPr="00EF4AE8">
        <w:rPr>
          <w:rFonts w:ascii="Times New Roman" w:hAnsi="Times New Roman"/>
          <w:sz w:val="24"/>
          <w:szCs w:val="24"/>
          <w:lang w:eastAsia="ru-RU"/>
        </w:rPr>
        <w:t xml:space="preserve"> поня</w:t>
      </w:r>
      <w:r w:rsidR="00344F32" w:rsidRPr="00EF4AE8">
        <w:rPr>
          <w:rFonts w:ascii="Times New Roman" w:hAnsi="Times New Roman"/>
          <w:sz w:val="24"/>
          <w:szCs w:val="24"/>
          <w:lang w:eastAsia="ru-RU"/>
        </w:rPr>
        <w:t>тия и универсальные учебные дей</w:t>
      </w:r>
      <w:r w:rsidRPr="00EF4AE8">
        <w:rPr>
          <w:rFonts w:ascii="Times New Roman" w:hAnsi="Times New Roman"/>
          <w:sz w:val="24"/>
          <w:szCs w:val="24"/>
          <w:lang w:eastAsia="ru-RU"/>
        </w:rPr>
        <w:t>ствия (регулятивные, познавательные,</w:t>
      </w:r>
      <w:r w:rsidRPr="00EF4AE8">
        <w:rPr>
          <w:rFonts w:ascii="Times New Roman" w:hAnsi="Times New Roman"/>
          <w:sz w:val="24"/>
          <w:szCs w:val="24"/>
          <w:lang w:eastAsia="ru-RU"/>
        </w:rPr>
        <w:tab/>
        <w:t>коммуникативные).</w:t>
      </w:r>
    </w:p>
    <w:p w:rsidR="00E02B68" w:rsidRPr="00EF4AE8" w:rsidRDefault="00E02B68" w:rsidP="00E02B68">
      <w:pPr>
        <w:spacing w:after="0"/>
        <w:ind w:firstLine="709"/>
        <w:jc w:val="both"/>
        <w:rPr>
          <w:rFonts w:ascii="Times New Roman" w:hAnsi="Times New Roman"/>
          <w:b/>
          <w:sz w:val="24"/>
          <w:szCs w:val="24"/>
        </w:rPr>
      </w:pPr>
      <w:proofErr w:type="spellStart"/>
      <w:r w:rsidRPr="00EF4AE8">
        <w:rPr>
          <w:rFonts w:ascii="Times New Roman" w:hAnsi="Times New Roman"/>
          <w:b/>
          <w:sz w:val="24"/>
          <w:szCs w:val="24"/>
        </w:rPr>
        <w:t>Межпредметные</w:t>
      </w:r>
      <w:proofErr w:type="spellEnd"/>
      <w:r w:rsidRPr="00EF4AE8">
        <w:rPr>
          <w:rFonts w:ascii="Times New Roman" w:hAnsi="Times New Roman"/>
          <w:b/>
          <w:sz w:val="24"/>
          <w:szCs w:val="24"/>
        </w:rPr>
        <w:t xml:space="preserve"> понятия</w:t>
      </w:r>
    </w:p>
    <w:p w:rsidR="00E02B68" w:rsidRPr="00EF4AE8" w:rsidRDefault="00E02B68" w:rsidP="00E02B68">
      <w:pPr>
        <w:jc w:val="both"/>
        <w:rPr>
          <w:rFonts w:ascii="Times New Roman" w:eastAsia="Times New Roman" w:hAnsi="Times New Roman"/>
          <w:sz w:val="24"/>
          <w:szCs w:val="24"/>
        </w:rPr>
      </w:pPr>
      <w:r w:rsidRPr="00EF4AE8">
        <w:rPr>
          <w:rFonts w:ascii="Times New Roman" w:hAnsi="Times New Roman"/>
          <w:sz w:val="24"/>
          <w:szCs w:val="24"/>
        </w:rPr>
        <w:t xml:space="preserve">Условием формирования </w:t>
      </w:r>
      <w:proofErr w:type="spellStart"/>
      <w:r w:rsidRPr="00EF4AE8">
        <w:rPr>
          <w:rFonts w:ascii="Times New Roman" w:hAnsi="Times New Roman"/>
          <w:sz w:val="24"/>
          <w:szCs w:val="24"/>
        </w:rPr>
        <w:t>межпредметных</w:t>
      </w:r>
      <w:proofErr w:type="spellEnd"/>
      <w:r w:rsidRPr="00EF4AE8">
        <w:rPr>
          <w:rFonts w:ascii="Times New Roman" w:hAnsi="Times New Roman"/>
          <w:sz w:val="24"/>
          <w:szCs w:val="24"/>
        </w:rPr>
        <w:t xml:space="preserve"> понятий,  таких, как система, </w:t>
      </w:r>
      <w:r w:rsidRPr="00EF4AE8">
        <w:rPr>
          <w:rFonts w:ascii="Times New Roman" w:eastAsia="Times New Roman" w:hAnsi="Times New Roman"/>
          <w:sz w:val="24"/>
          <w:szCs w:val="24"/>
          <w:shd w:val="clear" w:color="auto" w:fill="FFFFFF"/>
        </w:rPr>
        <w:t xml:space="preserve">факт, закономерность, феномен, анализ, синтез </w:t>
      </w:r>
      <w:r w:rsidRPr="00EF4AE8">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школе на всех предметах будет продолжена работа по формированию и развитию </w:t>
      </w:r>
      <w:r w:rsidRPr="00EF4AE8">
        <w:rPr>
          <w:rFonts w:ascii="Times New Roman" w:hAnsi="Times New Roman"/>
          <w:b/>
          <w:sz w:val="24"/>
          <w:szCs w:val="24"/>
        </w:rPr>
        <w:t>основ читательской компетенции</w:t>
      </w:r>
      <w:r w:rsidRPr="00EF4AE8">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sidRPr="00EF4AE8">
        <w:rPr>
          <w:rFonts w:ascii="Times New Roman" w:hAnsi="Times New Roman"/>
          <w:sz w:val="24"/>
          <w:szCs w:val="24"/>
        </w:rPr>
        <w:t>досугового</w:t>
      </w:r>
      <w:proofErr w:type="spellEnd"/>
      <w:r w:rsidRPr="00EF4AE8">
        <w:rPr>
          <w:rFonts w:ascii="Times New Roman" w:hAnsi="Times New Roman"/>
          <w:sz w:val="24"/>
          <w:szCs w:val="24"/>
        </w:rPr>
        <w:t>,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xml:space="preserve">При изучении учебных предметов обучающиеся усовершенствуют приобретенные на первом уровне </w:t>
      </w:r>
      <w:r w:rsidRPr="00EF4AE8">
        <w:rPr>
          <w:rFonts w:ascii="Times New Roman" w:hAnsi="Times New Roman"/>
          <w:b/>
          <w:sz w:val="24"/>
          <w:szCs w:val="24"/>
        </w:rPr>
        <w:t>навыки работы с информацией</w:t>
      </w:r>
      <w:r w:rsidRPr="00EF4AE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заполнять и дополнять таблицы, схемы, диаграммы, тексты.</w:t>
      </w:r>
    </w:p>
    <w:p w:rsidR="00E02B68" w:rsidRPr="00EF4AE8" w:rsidRDefault="00E02B68" w:rsidP="00E02B68">
      <w:pPr>
        <w:suppressAutoHyphens/>
        <w:spacing w:after="0"/>
        <w:ind w:firstLine="709"/>
        <w:jc w:val="both"/>
        <w:rPr>
          <w:rFonts w:ascii="Times New Roman" w:hAnsi="Times New Roman"/>
          <w:sz w:val="24"/>
          <w:szCs w:val="24"/>
        </w:rPr>
      </w:pPr>
      <w:r w:rsidRPr="00EF4AE8">
        <w:rPr>
          <w:rFonts w:ascii="Times New Roman" w:hAnsi="Times New Roman"/>
          <w:sz w:val="24"/>
          <w:szCs w:val="24"/>
        </w:rPr>
        <w:t xml:space="preserve">В ходе изучения всех учебных предметов обучающиеся </w:t>
      </w:r>
      <w:proofErr w:type="spellStart"/>
      <w:r w:rsidRPr="00EF4AE8">
        <w:rPr>
          <w:rFonts w:ascii="Times New Roman" w:hAnsi="Times New Roman"/>
          <w:sz w:val="24"/>
          <w:szCs w:val="24"/>
        </w:rPr>
        <w:t>овладеют</w:t>
      </w:r>
      <w:r w:rsidRPr="00EF4AE8">
        <w:rPr>
          <w:rFonts w:ascii="Times New Roman" w:hAnsi="Times New Roman"/>
          <w:b/>
          <w:sz w:val="24"/>
          <w:szCs w:val="24"/>
        </w:rPr>
        <w:t>проектной</w:t>
      </w:r>
      <w:proofErr w:type="spellEnd"/>
      <w:r w:rsidRPr="00EF4AE8">
        <w:rPr>
          <w:rFonts w:ascii="Times New Roman" w:hAnsi="Times New Roman"/>
          <w:b/>
          <w:sz w:val="24"/>
          <w:szCs w:val="24"/>
        </w:rPr>
        <w:t xml:space="preserve"> деятельности</w:t>
      </w:r>
      <w:r w:rsidRPr="00EF4AE8">
        <w:rPr>
          <w:rFonts w:ascii="Times New Roman" w:hAnsi="Times New Roman"/>
          <w:sz w:val="24"/>
          <w:szCs w:val="24"/>
        </w:rPr>
        <w:t xml:space="preserve"> как особой формой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lastRenderedPageBreak/>
        <w:t>В соответствии ФГОС ООО выделяются три группы универсальных учебных действий: регулятивные, познавательные, коммуникативные.</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Регулятивные УУД</w:t>
      </w:r>
    </w:p>
    <w:p w:rsidR="00E02B68" w:rsidRPr="00EF4AE8" w:rsidRDefault="00E02B68" w:rsidP="00C24EBB">
      <w:pPr>
        <w:widowControl w:val="0"/>
        <w:numPr>
          <w:ilvl w:val="0"/>
          <w:numId w:val="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анализировать существующие и планировать будущие образовательные результаты;</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идентифицировать собственные проблемы и определять главную проблему;</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ставить цель деятельности на основе определенной проблемы и существующих возможностей;</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формулировать учебные задачи как шаги достижения поставленной цели деятельности;</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E02B68" w:rsidRPr="00EF4AE8" w:rsidRDefault="00E02B68" w:rsidP="00C24EBB">
      <w:pPr>
        <w:widowControl w:val="0"/>
        <w:numPr>
          <w:ilvl w:val="0"/>
          <w:numId w:val="4"/>
        </w:numPr>
        <w:tabs>
          <w:tab w:val="left" w:pos="1134"/>
        </w:tabs>
        <w:spacing w:after="0"/>
        <w:ind w:left="0" w:firstLine="709"/>
        <w:jc w:val="both"/>
        <w:rPr>
          <w:rFonts w:ascii="Times New Roman" w:hAnsi="Times New Roman"/>
          <w:b/>
          <w:sz w:val="24"/>
          <w:szCs w:val="24"/>
        </w:rPr>
      </w:pPr>
      <w:r w:rsidRPr="00EF4AE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необходимые действи</w:t>
      </w:r>
      <w:proofErr w:type="gramStart"/>
      <w:r w:rsidRPr="00EF4AE8">
        <w:rPr>
          <w:rFonts w:ascii="Times New Roman" w:hAnsi="Times New Roman"/>
          <w:sz w:val="24"/>
          <w:szCs w:val="24"/>
        </w:rPr>
        <w:t>е(</w:t>
      </w:r>
      <w:proofErr w:type="gramEnd"/>
      <w:r w:rsidRPr="00EF4AE8">
        <w:rPr>
          <w:rFonts w:ascii="Times New Roman" w:hAnsi="Times New Roman"/>
          <w:sz w:val="24"/>
          <w:szCs w:val="24"/>
        </w:rPr>
        <w:t>я) в соответствии с учебной и познавательной задачей и составлять алгоритм их выполнения;</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составлять план решения проблемы (выполнения проекта, проведения исследования);</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E02B68" w:rsidRPr="00EF4AE8" w:rsidRDefault="00E02B68" w:rsidP="00C24EBB">
      <w:pPr>
        <w:widowControl w:val="0"/>
        <w:numPr>
          <w:ilvl w:val="0"/>
          <w:numId w:val="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планировать и корректировать свою индивидуальную образовательную траекторию.</w:t>
      </w:r>
    </w:p>
    <w:p w:rsidR="00E02B68" w:rsidRPr="00EF4AE8" w:rsidRDefault="00E02B68" w:rsidP="00C24EBB">
      <w:pPr>
        <w:widowControl w:val="0"/>
        <w:numPr>
          <w:ilvl w:val="0"/>
          <w:numId w:val="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сверять свои действия с целью и, при необходимости, исправлять ошибки самостоятельно.</w:t>
      </w:r>
    </w:p>
    <w:p w:rsidR="00E02B68" w:rsidRPr="00EF4AE8" w:rsidRDefault="00E02B68" w:rsidP="00C24EBB">
      <w:pPr>
        <w:widowControl w:val="0"/>
        <w:numPr>
          <w:ilvl w:val="0"/>
          <w:numId w:val="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критерии правильности (корректности) выполнения учебной задачи;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фиксировать и анализировать динамику собственных образовательных результатов.</w:t>
      </w:r>
    </w:p>
    <w:p w:rsidR="00E02B68" w:rsidRPr="00EF4AE8" w:rsidRDefault="00E02B68" w:rsidP="00C24EBB">
      <w:pPr>
        <w:widowControl w:val="0"/>
        <w:numPr>
          <w:ilvl w:val="0"/>
          <w:numId w:val="4"/>
        </w:numPr>
        <w:tabs>
          <w:tab w:val="left" w:pos="1134"/>
        </w:tabs>
        <w:spacing w:after="0"/>
        <w:ind w:left="0" w:firstLine="709"/>
        <w:jc w:val="both"/>
        <w:rPr>
          <w:rFonts w:ascii="Times New Roman" w:hAnsi="Times New Roman"/>
          <w:b/>
          <w:sz w:val="24"/>
          <w:szCs w:val="24"/>
        </w:rPr>
      </w:pPr>
      <w:r w:rsidRPr="00EF4AE8">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EF4AE8">
        <w:rPr>
          <w:rFonts w:ascii="Times New Roman" w:hAnsi="Times New Roman"/>
          <w:sz w:val="24"/>
          <w:szCs w:val="24"/>
        </w:rPr>
        <w:t>в</w:t>
      </w:r>
      <w:proofErr w:type="gramEnd"/>
      <w:r w:rsidRPr="00EF4AE8">
        <w:rPr>
          <w:rFonts w:ascii="Times New Roman" w:hAnsi="Times New Roman"/>
          <w:sz w:val="24"/>
          <w:szCs w:val="24"/>
        </w:rPr>
        <w:t xml:space="preserve"> учебной и познавательной. Обучающийся сможет: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принимать решение в учебной ситуации и нести за него ответственность;</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lastRenderedPageBreak/>
        <w:t>Познавательные УУД</w:t>
      </w:r>
    </w:p>
    <w:p w:rsidR="00E02B68" w:rsidRPr="00EF4AE8" w:rsidRDefault="00E02B68" w:rsidP="00C24EBB">
      <w:pPr>
        <w:widowControl w:val="0"/>
        <w:numPr>
          <w:ilvl w:val="0"/>
          <w:numId w:val="4"/>
        </w:numPr>
        <w:tabs>
          <w:tab w:val="left" w:pos="1134"/>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EF4AE8">
        <w:rPr>
          <w:rFonts w:ascii="Times New Roman" w:hAnsi="Times New Roman"/>
          <w:sz w:val="24"/>
          <w:szCs w:val="24"/>
        </w:rPr>
        <w:t xml:space="preserve"> Обучающийся сможет: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подбирать слова, соподчиненные ключевому слову, определяющие его признаки и свойства;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выстраивать логическую цепочку, состоящую из ключевого слова и соподчиненных ему слов;</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выделять общий признак двух или нескольких предметов или явлений и объяснять их сходство;</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выделять явление из общего ряда других явлений;</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излагать полученную информацию, интерпретируя ее в контексте решаемой задачи;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proofErr w:type="spellStart"/>
      <w:r w:rsidRPr="00EF4AE8">
        <w:rPr>
          <w:rFonts w:ascii="Times New Roman" w:hAnsi="Times New Roman"/>
          <w:sz w:val="24"/>
          <w:szCs w:val="24"/>
        </w:rPr>
        <w:t>вербализовать</w:t>
      </w:r>
      <w:proofErr w:type="spellEnd"/>
      <w:r w:rsidRPr="00EF4AE8">
        <w:rPr>
          <w:rFonts w:ascii="Times New Roman" w:hAnsi="Times New Roman"/>
          <w:sz w:val="24"/>
          <w:szCs w:val="24"/>
        </w:rPr>
        <w:t xml:space="preserve"> эмоциональное впечатление, оказанное на него источником;</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02B68" w:rsidRPr="00EF4AE8" w:rsidRDefault="00E02B68" w:rsidP="00C24EBB">
      <w:pPr>
        <w:widowControl w:val="0"/>
        <w:numPr>
          <w:ilvl w:val="0"/>
          <w:numId w:val="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обозначать символом и знаком предмет и/или явление;</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создавать абстрактный или реальный образ предмета и/или явления;</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строить модель/схему на основе условий задачи и/или способа ее решения;</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w:t>
      </w:r>
      <w:r w:rsidRPr="00EF4AE8">
        <w:rPr>
          <w:rFonts w:ascii="Times New Roman" w:hAnsi="Times New Roman"/>
          <w:sz w:val="24"/>
          <w:szCs w:val="24"/>
        </w:rPr>
        <w:lastRenderedPageBreak/>
        <w:t>соответствии с ситуацией;</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переводить сложную по составу (</w:t>
      </w:r>
      <w:proofErr w:type="spellStart"/>
      <w:r w:rsidRPr="00EF4AE8">
        <w:rPr>
          <w:rFonts w:ascii="Times New Roman" w:hAnsi="Times New Roman"/>
          <w:sz w:val="24"/>
          <w:szCs w:val="24"/>
        </w:rPr>
        <w:t>многоаспектную</w:t>
      </w:r>
      <w:proofErr w:type="spellEnd"/>
      <w:r w:rsidRPr="00EF4AE8">
        <w:rPr>
          <w:rFonts w:ascii="Times New Roman" w:hAnsi="Times New Roman"/>
          <w:sz w:val="24"/>
          <w:szCs w:val="24"/>
        </w:rPr>
        <w:t xml:space="preserve">) информацию из графического или формализованного (символьного) представления в </w:t>
      </w:r>
      <w:proofErr w:type="gramStart"/>
      <w:r w:rsidRPr="00EF4AE8">
        <w:rPr>
          <w:rFonts w:ascii="Times New Roman" w:hAnsi="Times New Roman"/>
          <w:sz w:val="24"/>
          <w:szCs w:val="24"/>
        </w:rPr>
        <w:t>текстовое</w:t>
      </w:r>
      <w:proofErr w:type="gramEnd"/>
      <w:r w:rsidRPr="00EF4AE8">
        <w:rPr>
          <w:rFonts w:ascii="Times New Roman" w:hAnsi="Times New Roman"/>
          <w:sz w:val="24"/>
          <w:szCs w:val="24"/>
        </w:rPr>
        <w:t>, и наоборот;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строить доказательство: прямое, косвенное, от противного;</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анализировать/</w:t>
      </w:r>
      <w:proofErr w:type="spellStart"/>
      <w:r w:rsidRPr="00EF4AE8">
        <w:rPr>
          <w:rFonts w:ascii="Times New Roman" w:hAnsi="Times New Roman"/>
          <w:sz w:val="24"/>
          <w:szCs w:val="24"/>
        </w:rPr>
        <w:t>рефлексировать</w:t>
      </w:r>
      <w:proofErr w:type="spellEnd"/>
      <w:r w:rsidRPr="00EF4AE8">
        <w:rPr>
          <w:rFonts w:ascii="Times New Roman" w:hAnsi="Times New Roman"/>
          <w:sz w:val="24"/>
          <w:szCs w:val="24"/>
        </w:rPr>
        <w:t xml:space="preserve">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02B68" w:rsidRPr="00EF4AE8" w:rsidRDefault="00E02B68" w:rsidP="00C24EBB">
      <w:pPr>
        <w:widowControl w:val="0"/>
        <w:numPr>
          <w:ilvl w:val="0"/>
          <w:numId w:val="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Смысловое чтение. Обучающийся сможет: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находить в тексте требуемую информацию (в соответствии с целями своей деятельности);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ориентироваться в содержании текста, понимать целостный смысл текста, структурировать текст;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устанавливать взаимосвязь описанных в тексте событий, явлений, процессов;</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резюмировать главную идею текста;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EF4AE8">
        <w:rPr>
          <w:rFonts w:ascii="Times New Roman" w:hAnsi="Times New Roman"/>
          <w:sz w:val="24"/>
          <w:szCs w:val="24"/>
        </w:rPr>
        <w:t>non-fiction</w:t>
      </w:r>
      <w:proofErr w:type="spellEnd"/>
      <w:r w:rsidRPr="00EF4AE8">
        <w:rPr>
          <w:rFonts w:ascii="Times New Roman" w:hAnsi="Times New Roman"/>
          <w:sz w:val="24"/>
          <w:szCs w:val="24"/>
        </w:rPr>
        <w:t>);</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критически оценивать содержание и форму текста.</w:t>
      </w:r>
    </w:p>
    <w:p w:rsidR="00E02B68" w:rsidRPr="00EF4AE8" w:rsidRDefault="00E02B68" w:rsidP="00C24EBB">
      <w:pPr>
        <w:widowControl w:val="0"/>
        <w:numPr>
          <w:ilvl w:val="0"/>
          <w:numId w:val="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свое отношение к природной среде;</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анализировать влияние экологических факторов на среду обитания живых организмов;</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проводить причинный и вероятностный анализ экологических ситуаций;</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выражать свое отношение к природе через рисунки, сочинения, модели, проектные работы.</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E02B68" w:rsidRPr="00EF4AE8" w:rsidRDefault="00E02B68" w:rsidP="00C24EBB">
      <w:pPr>
        <w:pStyle w:val="a8"/>
        <w:numPr>
          <w:ilvl w:val="0"/>
          <w:numId w:val="6"/>
        </w:numPr>
        <w:spacing w:line="276" w:lineRule="auto"/>
        <w:jc w:val="both"/>
        <w:rPr>
          <w:rFonts w:ascii="Times New Roman" w:hAnsi="Times New Roman"/>
        </w:rPr>
      </w:pPr>
      <w:r w:rsidRPr="00EF4AE8">
        <w:rPr>
          <w:rFonts w:ascii="Times New Roman" w:hAnsi="Times New Roman"/>
        </w:rPr>
        <w:t>определять необходимые ключевые поисковые слова и запросы;</w:t>
      </w:r>
    </w:p>
    <w:p w:rsidR="00E02B68" w:rsidRPr="00EF4AE8" w:rsidRDefault="00E02B68" w:rsidP="00C24EBB">
      <w:pPr>
        <w:pStyle w:val="a8"/>
        <w:numPr>
          <w:ilvl w:val="0"/>
          <w:numId w:val="6"/>
        </w:numPr>
        <w:spacing w:line="276" w:lineRule="auto"/>
        <w:jc w:val="both"/>
        <w:rPr>
          <w:rFonts w:ascii="Times New Roman" w:hAnsi="Times New Roman"/>
        </w:rPr>
      </w:pPr>
      <w:r w:rsidRPr="00EF4AE8">
        <w:rPr>
          <w:rFonts w:ascii="Times New Roman" w:hAnsi="Times New Roman"/>
        </w:rPr>
        <w:t>осуществлять взаимодействие с электронными поисковыми системами, словарями;</w:t>
      </w:r>
    </w:p>
    <w:p w:rsidR="00E02B68" w:rsidRPr="00EF4AE8" w:rsidRDefault="00E02B68" w:rsidP="00C24EBB">
      <w:pPr>
        <w:pStyle w:val="a8"/>
        <w:numPr>
          <w:ilvl w:val="0"/>
          <w:numId w:val="6"/>
        </w:numPr>
        <w:spacing w:line="276" w:lineRule="auto"/>
        <w:jc w:val="both"/>
        <w:rPr>
          <w:rFonts w:ascii="Times New Roman" w:hAnsi="Times New Roman"/>
        </w:rPr>
      </w:pPr>
      <w:r w:rsidRPr="00EF4AE8">
        <w:rPr>
          <w:rFonts w:ascii="Times New Roman" w:hAnsi="Times New Roman"/>
        </w:rPr>
        <w:t>формировать множественную выборку из поисковых источников для объективизации результатов поиска;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соотносить полученные результаты поиска со своей деятельностью.</w:t>
      </w:r>
    </w:p>
    <w:p w:rsidR="00E02B68" w:rsidRPr="00EF4AE8" w:rsidRDefault="00E02B68" w:rsidP="00E02B68">
      <w:pPr>
        <w:tabs>
          <w:tab w:val="left" w:pos="993"/>
        </w:tabs>
        <w:spacing w:after="0"/>
        <w:ind w:firstLine="709"/>
        <w:jc w:val="both"/>
        <w:rPr>
          <w:rFonts w:ascii="Times New Roman" w:hAnsi="Times New Roman"/>
          <w:b/>
          <w:sz w:val="24"/>
          <w:szCs w:val="24"/>
        </w:rPr>
      </w:pPr>
      <w:r w:rsidRPr="00EF4AE8">
        <w:rPr>
          <w:rFonts w:ascii="Times New Roman" w:hAnsi="Times New Roman"/>
          <w:b/>
          <w:sz w:val="24"/>
          <w:szCs w:val="24"/>
        </w:rPr>
        <w:lastRenderedPageBreak/>
        <w:t>Коммуникативные УУД</w:t>
      </w:r>
    </w:p>
    <w:p w:rsidR="00E02B68" w:rsidRPr="00EF4AE8" w:rsidRDefault="00E02B68" w:rsidP="00C24EBB">
      <w:pPr>
        <w:pStyle w:val="a8"/>
        <w:widowControl w:val="0"/>
        <w:numPr>
          <w:ilvl w:val="0"/>
          <w:numId w:val="108"/>
        </w:numPr>
        <w:tabs>
          <w:tab w:val="left" w:pos="426"/>
        </w:tabs>
        <w:spacing w:line="276" w:lineRule="auto"/>
        <w:ind w:left="0" w:firstLine="709"/>
        <w:jc w:val="both"/>
        <w:rPr>
          <w:rFonts w:ascii="Times New Roman" w:hAnsi="Times New Roman"/>
        </w:rPr>
      </w:pPr>
      <w:r w:rsidRPr="00EF4AE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возможные роли в совместной деятельности;</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играть определенную роль в совместной деятельности;</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строить позитивные отношения в процессе учебной и познавательной деятельности;</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корректно и </w:t>
      </w:r>
      <w:proofErr w:type="spellStart"/>
      <w:r w:rsidRPr="00EF4AE8">
        <w:rPr>
          <w:rFonts w:ascii="Times New Roman" w:hAnsi="Times New Roman"/>
          <w:sz w:val="24"/>
          <w:szCs w:val="24"/>
        </w:rPr>
        <w:t>аргументированно</w:t>
      </w:r>
      <w:proofErr w:type="spellEnd"/>
      <w:r w:rsidRPr="00EF4AE8">
        <w:rPr>
          <w:rFonts w:ascii="Times New Roman" w:hAnsi="Times New Roman"/>
          <w:sz w:val="24"/>
          <w:szCs w:val="24"/>
        </w:rPr>
        <w:t xml:space="preserve">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предлагать альтернативное решение в конфликтной ситуации;</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выделять общую точку зрения в дискуссии;</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E02B68" w:rsidRPr="00EF4AE8" w:rsidRDefault="00E02B68" w:rsidP="00C24EBB">
      <w:pPr>
        <w:widowControl w:val="0"/>
        <w:numPr>
          <w:ilvl w:val="0"/>
          <w:numId w:val="10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02B68" w:rsidRPr="00EF4AE8" w:rsidRDefault="00E02B68" w:rsidP="00C24EBB">
      <w:pPr>
        <w:widowControl w:val="0"/>
        <w:numPr>
          <w:ilvl w:val="0"/>
          <w:numId w:val="108"/>
        </w:numPr>
        <w:tabs>
          <w:tab w:val="left" w:pos="142"/>
        </w:tabs>
        <w:spacing w:after="0"/>
        <w:ind w:left="0" w:firstLine="709"/>
        <w:jc w:val="both"/>
        <w:rPr>
          <w:rFonts w:ascii="Times New Roman" w:hAnsi="Times New Roman"/>
          <w:sz w:val="24"/>
          <w:szCs w:val="24"/>
        </w:rPr>
      </w:pPr>
      <w:r w:rsidRPr="00EF4AE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определять задачу коммуникации и в соответствии с ней отбирать речевые средства;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представлять в устной или письменной форме развернутый план собственной деятельности;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высказывать и обосновывать мнение (суждение) и запрашивать мнение партнера в рамках диалога;</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принимать решение в ходе диалога и согласовывать его с собеседником;</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использовать вербальные средства (средства логической связи) для выделения смысловых блоков своего выступления;</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E02B68" w:rsidRPr="00EF4AE8" w:rsidRDefault="00E02B68" w:rsidP="00C24EBB">
      <w:pPr>
        <w:widowControl w:val="0"/>
        <w:numPr>
          <w:ilvl w:val="0"/>
          <w:numId w:val="108"/>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информацию с учетом этических и правовых норм;</w:t>
      </w:r>
    </w:p>
    <w:p w:rsidR="00E02B68" w:rsidRPr="00EF4AE8" w:rsidRDefault="00E02B68" w:rsidP="00C24EBB">
      <w:pPr>
        <w:widowControl w:val="0"/>
        <w:numPr>
          <w:ilvl w:val="0"/>
          <w:numId w:val="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02B68" w:rsidRPr="00EF4AE8" w:rsidRDefault="00E02B68" w:rsidP="00E02B68">
      <w:pPr>
        <w:pStyle w:val="2"/>
        <w:spacing w:line="276" w:lineRule="auto"/>
        <w:rPr>
          <w:sz w:val="24"/>
          <w:szCs w:val="24"/>
        </w:rPr>
      </w:pPr>
      <w:r w:rsidRPr="00EF4AE8">
        <w:rPr>
          <w:sz w:val="24"/>
          <w:szCs w:val="24"/>
        </w:rPr>
        <w:t>1.2.5. Предметные результаты</w:t>
      </w:r>
    </w:p>
    <w:p w:rsidR="00E02B68" w:rsidRPr="00EF4AE8" w:rsidRDefault="00E02B68" w:rsidP="00E02B68">
      <w:pPr>
        <w:pStyle w:val="3"/>
        <w:spacing w:before="0" w:beforeAutospacing="0" w:after="0" w:afterAutospacing="0" w:line="276" w:lineRule="auto"/>
        <w:ind w:firstLine="709"/>
        <w:rPr>
          <w:sz w:val="24"/>
          <w:szCs w:val="24"/>
        </w:rPr>
      </w:pPr>
      <w:bookmarkStart w:id="29" w:name="_Toc409691628"/>
      <w:bookmarkStart w:id="30" w:name="_Toc410653953"/>
      <w:bookmarkStart w:id="31" w:name="_Toc414553133"/>
      <w:r w:rsidRPr="00EF4AE8">
        <w:rPr>
          <w:sz w:val="24"/>
          <w:szCs w:val="24"/>
        </w:rPr>
        <w:t>1.2.5.1. Русский язык</w:t>
      </w:r>
      <w:bookmarkEnd w:id="29"/>
      <w:bookmarkEnd w:id="30"/>
      <w:bookmarkEnd w:id="31"/>
    </w:p>
    <w:p w:rsidR="00E02B68" w:rsidRPr="00EF4AE8" w:rsidRDefault="00E02B68" w:rsidP="00E02B68">
      <w:pPr>
        <w:pStyle w:val="2"/>
        <w:spacing w:line="276" w:lineRule="auto"/>
        <w:rPr>
          <w:sz w:val="24"/>
          <w:szCs w:val="24"/>
        </w:rPr>
      </w:pPr>
      <w:bookmarkStart w:id="32" w:name="_Toc287934277"/>
      <w:bookmarkStart w:id="33" w:name="_Toc414553134"/>
      <w:bookmarkStart w:id="34" w:name="_Toc287551922"/>
      <w:r w:rsidRPr="00EF4AE8">
        <w:rPr>
          <w:sz w:val="24"/>
          <w:szCs w:val="24"/>
        </w:rPr>
        <w:t>Выпускник научится:</w:t>
      </w:r>
      <w:bookmarkEnd w:id="32"/>
      <w:bookmarkEnd w:id="33"/>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 xml:space="preserve">владеть различными видами </w:t>
      </w:r>
      <w:proofErr w:type="spellStart"/>
      <w:r w:rsidRPr="00EF4AE8">
        <w:rPr>
          <w:rFonts w:ascii="Times New Roman" w:hAnsi="Times New Roman"/>
        </w:rPr>
        <w:t>аудирования</w:t>
      </w:r>
      <w:proofErr w:type="spellEnd"/>
      <w:r w:rsidRPr="00EF4AE8">
        <w:rPr>
          <w:rFonts w:ascii="Times New Roman" w:hAnsi="Times New Roman"/>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 xml:space="preserve">участвовать в диалогическом и </w:t>
      </w:r>
      <w:proofErr w:type="spellStart"/>
      <w:r w:rsidRPr="00EF4AE8">
        <w:rPr>
          <w:rFonts w:ascii="Times New Roman" w:hAnsi="Times New Roman"/>
        </w:rPr>
        <w:t>полилогическом</w:t>
      </w:r>
      <w:proofErr w:type="spellEnd"/>
      <w:r w:rsidRPr="00EF4AE8">
        <w:rPr>
          <w:rFonts w:ascii="Times New Roman" w:hAnsi="Times New Roman"/>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анализировать текст с точки зрения его темы, цели,  мысли,  и дополнительной информации, принадлежности к функционально-смысловому типу речи и функциональной разновидности языка;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использовать знание алфавита при поиске информации;</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lastRenderedPageBreak/>
        <w:t>различать значимые и незначимые единицы языка;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проводить фонетический и орфоэпический анализ слова;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членить слова на слоги и правильно их переносить;</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проводить морфемный и словообразовательный анализ слов;</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проводить лексический анализ слова;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опознавать самостоятельные части речи и их формы, а также служебные части речи и междометия;</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проводить морфологический анализ слова;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 xml:space="preserve">применять знания и умения по </w:t>
      </w:r>
      <w:proofErr w:type="spellStart"/>
      <w:r w:rsidRPr="00EF4AE8">
        <w:rPr>
          <w:rFonts w:ascii="Times New Roman" w:hAnsi="Times New Roman"/>
        </w:rPr>
        <w:t>морфемике</w:t>
      </w:r>
      <w:proofErr w:type="spellEnd"/>
      <w:r w:rsidRPr="00EF4AE8">
        <w:rPr>
          <w:rFonts w:ascii="Times New Roman" w:hAnsi="Times New Roman"/>
        </w:rPr>
        <w:t xml:space="preserve"> и словообразованию при проведении морфологического анализа слов;</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опознавать основные единицы синтаксиса (словосочетание, предложение, текст);</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находить грамматическую основу предложения;</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распознавать главные и второстепенные члены предложения;</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опознавать предложения простые и сложные, предложения осложненной структуры;</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проводить синтаксический анализ словосочетания и предложения;</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соблюдать основные языковые нормы в устной и письменной речи;</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опираться на грамматико-интонационный анализ при объяснении расстановки знаков препинания в предложении;</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использовать орфографические словари.</w:t>
      </w:r>
    </w:p>
    <w:p w:rsidR="00E02B68" w:rsidRPr="00EF4AE8" w:rsidRDefault="00E02B68" w:rsidP="00E02B68">
      <w:pPr>
        <w:pStyle w:val="2"/>
        <w:spacing w:line="276" w:lineRule="auto"/>
        <w:rPr>
          <w:sz w:val="24"/>
          <w:szCs w:val="24"/>
        </w:rPr>
      </w:pPr>
      <w:bookmarkStart w:id="35" w:name="_Toc414553135"/>
      <w:r w:rsidRPr="00EF4AE8">
        <w:rPr>
          <w:sz w:val="24"/>
          <w:szCs w:val="24"/>
        </w:rPr>
        <w:t>Выпускник получит возможность научиться:</w:t>
      </w:r>
      <w:bookmarkEnd w:id="35"/>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r w:rsidRPr="00EF4AE8">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r w:rsidRPr="00EF4AE8">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r w:rsidRPr="00EF4AE8">
        <w:rPr>
          <w:rFonts w:ascii="Times New Roman" w:hAnsi="Times New Roman"/>
          <w:i/>
        </w:rPr>
        <w:t xml:space="preserve">опознавать различные выразительные средства языка; </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proofErr w:type="gramStart"/>
      <w:r w:rsidRPr="00EF4AE8">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r w:rsidRPr="00EF4AE8">
        <w:rPr>
          <w:rFonts w:ascii="Times New Roman" w:hAnsi="Times New Roman"/>
          <w:i/>
        </w:rPr>
        <w:t xml:space="preserve">осознанно использовать речевые средства в соответствии с задачей </w:t>
      </w:r>
      <w:r w:rsidRPr="00EF4AE8">
        <w:rPr>
          <w:rFonts w:ascii="Times New Roman" w:hAnsi="Times New Roman"/>
          <w:i/>
        </w:rPr>
        <w:lastRenderedPageBreak/>
        <w:t xml:space="preserve">коммуникации для выражения своих чувств, мыслей и потребностей; планирования и регуляции своей деятельности; </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r w:rsidRPr="00EF4AE8">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r w:rsidRPr="00EF4AE8">
        <w:rPr>
          <w:rFonts w:ascii="Times New Roman" w:hAnsi="Times New Roman"/>
          <w:i/>
        </w:rPr>
        <w:t>характеризовать словообразовательные цепочки и словообразовательные гнезда;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r w:rsidRPr="00EF4AE8">
        <w:rPr>
          <w:rFonts w:ascii="Times New Roman" w:hAnsi="Times New Roman"/>
          <w:i/>
        </w:rPr>
        <w:t>использовать этимологические данные для объяснения правописания и лексического значения слова;</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r w:rsidRPr="00EF4AE8">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02B68" w:rsidRPr="00EF4AE8" w:rsidRDefault="00E02B68" w:rsidP="00C24EBB">
      <w:pPr>
        <w:pStyle w:val="a8"/>
        <w:widowControl w:val="0"/>
        <w:numPr>
          <w:ilvl w:val="0"/>
          <w:numId w:val="7"/>
        </w:numPr>
        <w:tabs>
          <w:tab w:val="left" w:pos="993"/>
        </w:tabs>
        <w:autoSpaceDE w:val="0"/>
        <w:autoSpaceDN w:val="0"/>
        <w:adjustRightInd w:val="0"/>
        <w:spacing w:line="276" w:lineRule="auto"/>
        <w:ind w:left="0" w:firstLine="709"/>
        <w:jc w:val="both"/>
        <w:rPr>
          <w:rFonts w:ascii="Times New Roman" w:hAnsi="Times New Roman"/>
          <w:i/>
        </w:rPr>
      </w:pPr>
      <w:r w:rsidRPr="00EF4AE8">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E02B68" w:rsidRPr="00EF4AE8" w:rsidRDefault="00E02B68" w:rsidP="00E02B68">
      <w:pPr>
        <w:spacing w:after="0"/>
        <w:ind w:firstLine="709"/>
        <w:jc w:val="both"/>
        <w:rPr>
          <w:rFonts w:ascii="Times New Roman" w:hAnsi="Times New Roman"/>
          <w:sz w:val="24"/>
          <w:szCs w:val="24"/>
        </w:rPr>
      </w:pPr>
    </w:p>
    <w:p w:rsidR="00E02B68" w:rsidRPr="00EF4AE8" w:rsidRDefault="00E02B68" w:rsidP="00E02B68">
      <w:pPr>
        <w:pStyle w:val="2"/>
        <w:spacing w:line="276"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EF4AE8">
        <w:rPr>
          <w:sz w:val="24"/>
          <w:szCs w:val="24"/>
        </w:rPr>
        <w:t>1.2.5.2. Литература</w:t>
      </w:r>
      <w:bookmarkEnd w:id="36"/>
      <w:bookmarkEnd w:id="37"/>
      <w:bookmarkEnd w:id="38"/>
    </w:p>
    <w:p w:rsidR="00E02B68" w:rsidRPr="00EF4AE8" w:rsidRDefault="00E02B68" w:rsidP="00E02B68">
      <w:pPr>
        <w:autoSpaceDE w:val="0"/>
        <w:autoSpaceDN w:val="0"/>
        <w:adjustRightInd w:val="0"/>
        <w:spacing w:after="0"/>
        <w:ind w:firstLine="539"/>
        <w:jc w:val="both"/>
        <w:rPr>
          <w:rFonts w:ascii="Times New Roman" w:eastAsia="MS Mincho" w:hAnsi="Times New Roman"/>
          <w:sz w:val="24"/>
          <w:szCs w:val="24"/>
        </w:rPr>
      </w:pPr>
      <w:r w:rsidRPr="00EF4AE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EF4AE8">
        <w:rPr>
          <w:rFonts w:ascii="Times New Roman" w:eastAsia="MS Mincho" w:hAnsi="Times New Roman"/>
          <w:b/>
          <w:sz w:val="24"/>
          <w:szCs w:val="24"/>
        </w:rPr>
        <w:t>предметными результатами</w:t>
      </w:r>
      <w:r w:rsidRPr="00EF4AE8">
        <w:rPr>
          <w:rFonts w:ascii="Times New Roman" w:eastAsia="MS Mincho" w:hAnsi="Times New Roman"/>
          <w:sz w:val="24"/>
          <w:szCs w:val="24"/>
        </w:rPr>
        <w:t xml:space="preserve"> изучения предмета «Литература» являются:</w:t>
      </w:r>
    </w:p>
    <w:p w:rsidR="00E02B68" w:rsidRPr="00EF4AE8" w:rsidRDefault="00E02B68" w:rsidP="00216E43">
      <w:pPr>
        <w:numPr>
          <w:ilvl w:val="0"/>
          <w:numId w:val="117"/>
        </w:numPr>
        <w:tabs>
          <w:tab w:val="left" w:pos="993"/>
        </w:tabs>
        <w:spacing w:after="0"/>
        <w:ind w:left="0" w:firstLine="633"/>
        <w:jc w:val="both"/>
        <w:rPr>
          <w:rFonts w:ascii="Times New Roman" w:hAnsi="Times New Roman"/>
          <w:sz w:val="24"/>
          <w:szCs w:val="24"/>
        </w:rPr>
      </w:pPr>
      <w:r w:rsidRPr="00EF4AE8">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02B68" w:rsidRPr="00EF4AE8" w:rsidRDefault="00E02B68" w:rsidP="00216E43">
      <w:pPr>
        <w:numPr>
          <w:ilvl w:val="0"/>
          <w:numId w:val="117"/>
        </w:numPr>
        <w:tabs>
          <w:tab w:val="left" w:pos="993"/>
        </w:tabs>
        <w:spacing w:after="0"/>
        <w:ind w:left="0" w:firstLine="633"/>
        <w:jc w:val="both"/>
        <w:rPr>
          <w:rFonts w:ascii="Times New Roman" w:hAnsi="Times New Roman"/>
          <w:sz w:val="24"/>
          <w:szCs w:val="24"/>
        </w:rPr>
      </w:pPr>
      <w:r w:rsidRPr="00EF4AE8">
        <w:rPr>
          <w:rFonts w:ascii="Times New Roman" w:eastAsia="Times New Roman" w:hAnsi="Times New Roman"/>
          <w:sz w:val="24"/>
          <w:szCs w:val="24"/>
        </w:rPr>
        <w:t>восприятие</w:t>
      </w:r>
      <w:r w:rsidRPr="00EF4AE8">
        <w:rPr>
          <w:rFonts w:ascii="Times New Roman" w:hAnsi="Times New Roman"/>
          <w:sz w:val="24"/>
          <w:szCs w:val="24"/>
        </w:rPr>
        <w:t xml:space="preserve"> литературы как одной из основных культурных ценностей народа (отражающей его </w:t>
      </w:r>
      <w:r w:rsidRPr="00EF4AE8">
        <w:rPr>
          <w:rFonts w:ascii="Times New Roman" w:eastAsia="Times New Roman" w:hAnsi="Times New Roman"/>
          <w:sz w:val="24"/>
          <w:szCs w:val="24"/>
        </w:rPr>
        <w:t>менталитет, историю, мировосприятие) и</w:t>
      </w:r>
      <w:r w:rsidRPr="00EF4AE8">
        <w:rPr>
          <w:rFonts w:ascii="Times New Roman" w:hAnsi="Times New Roman"/>
          <w:sz w:val="24"/>
          <w:szCs w:val="24"/>
        </w:rPr>
        <w:t xml:space="preserve"> человечества (содержащей смыслы, важные для человечества в целом);</w:t>
      </w:r>
    </w:p>
    <w:p w:rsidR="00E02B68" w:rsidRPr="00EF4AE8" w:rsidRDefault="00E02B68" w:rsidP="00C24EBB">
      <w:pPr>
        <w:numPr>
          <w:ilvl w:val="0"/>
          <w:numId w:val="10"/>
        </w:numPr>
        <w:tabs>
          <w:tab w:val="left" w:pos="993"/>
        </w:tabs>
        <w:spacing w:after="0"/>
        <w:ind w:left="0" w:firstLine="709"/>
        <w:jc w:val="both"/>
        <w:rPr>
          <w:rFonts w:ascii="Times New Roman" w:hAnsi="Times New Roman"/>
          <w:b/>
          <w:bCs/>
          <w:sz w:val="24"/>
          <w:szCs w:val="24"/>
        </w:rPr>
      </w:pPr>
      <w:r w:rsidRPr="00EF4AE8">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02B68" w:rsidRPr="00EF4AE8" w:rsidRDefault="00E02B68" w:rsidP="00C24EBB">
      <w:pPr>
        <w:numPr>
          <w:ilvl w:val="0"/>
          <w:numId w:val="10"/>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w:t>
      </w:r>
      <w:proofErr w:type="spellStart"/>
      <w:r w:rsidRPr="00EF4AE8">
        <w:rPr>
          <w:rFonts w:ascii="Times New Roman" w:hAnsi="Times New Roman"/>
          <w:sz w:val="24"/>
          <w:szCs w:val="24"/>
        </w:rPr>
        <w:t>досуговое</w:t>
      </w:r>
      <w:proofErr w:type="spellEnd"/>
      <w:r w:rsidRPr="00EF4AE8">
        <w:rPr>
          <w:rFonts w:ascii="Times New Roman" w:hAnsi="Times New Roman"/>
          <w:sz w:val="24"/>
          <w:szCs w:val="24"/>
        </w:rPr>
        <w:t xml:space="preserve"> чтение;</w:t>
      </w:r>
    </w:p>
    <w:p w:rsidR="00E02B68" w:rsidRPr="00EF4AE8" w:rsidRDefault="00E02B68" w:rsidP="00C24EBB">
      <w:pPr>
        <w:numPr>
          <w:ilvl w:val="0"/>
          <w:numId w:val="10"/>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E02B68" w:rsidRPr="00EF4AE8" w:rsidRDefault="00E02B68" w:rsidP="00C24EBB">
      <w:pPr>
        <w:numPr>
          <w:ilvl w:val="0"/>
          <w:numId w:val="10"/>
        </w:numPr>
        <w:tabs>
          <w:tab w:val="left" w:pos="993"/>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E02B68" w:rsidRPr="00EF4AE8" w:rsidRDefault="00E02B68" w:rsidP="00E02B68">
      <w:pPr>
        <w:autoSpaceDE w:val="0"/>
        <w:autoSpaceDN w:val="0"/>
        <w:adjustRightInd w:val="0"/>
        <w:spacing w:after="0"/>
        <w:ind w:firstLine="709"/>
        <w:jc w:val="both"/>
        <w:rPr>
          <w:rFonts w:ascii="Times New Roman" w:eastAsia="MS Mincho" w:hAnsi="Times New Roman"/>
          <w:sz w:val="24"/>
          <w:szCs w:val="24"/>
        </w:rPr>
      </w:pPr>
      <w:proofErr w:type="gramStart"/>
      <w:r w:rsidRPr="00EF4AE8">
        <w:rPr>
          <w:rFonts w:ascii="Times New Roman" w:eastAsia="MS Mincho" w:hAnsi="Times New Roman"/>
          <w:sz w:val="24"/>
          <w:szCs w:val="24"/>
        </w:rPr>
        <w:t xml:space="preserve">Конкретизируя эти общие результаты, обозначим наиболее важные </w:t>
      </w:r>
      <w:r w:rsidRPr="00EF4AE8">
        <w:rPr>
          <w:rFonts w:ascii="Times New Roman" w:eastAsia="MS Mincho" w:hAnsi="Times New Roman"/>
          <w:b/>
          <w:sz w:val="24"/>
          <w:szCs w:val="24"/>
        </w:rPr>
        <w:t>предметные умения</w:t>
      </w:r>
      <w:r w:rsidRPr="00EF4AE8">
        <w:rPr>
          <w:rFonts w:ascii="Times New Roman" w:eastAsia="MS Mincho" w:hAnsi="Times New Roman"/>
          <w:sz w:val="24"/>
          <w:szCs w:val="24"/>
        </w:rPr>
        <w:t xml:space="preserve">, формируемые у </w:t>
      </w:r>
      <w:r w:rsidRPr="00EF4AE8">
        <w:rPr>
          <w:rFonts w:ascii="Times New Roman" w:hAnsi="Times New Roman"/>
          <w:sz w:val="24"/>
          <w:szCs w:val="24"/>
        </w:rPr>
        <w:t xml:space="preserve">обучающихся </w:t>
      </w:r>
      <w:r w:rsidRPr="00EF4AE8">
        <w:rPr>
          <w:rFonts w:ascii="Times New Roman" w:eastAsia="MS Mincho" w:hAnsi="Times New Roman"/>
          <w:sz w:val="24"/>
          <w:szCs w:val="24"/>
        </w:rPr>
        <w:t>в результате освоения программы по литературе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lastRenderedPageBreak/>
        <w:t>определять тему и основную мысль произведения (5</w:t>
      </w:r>
      <w:r w:rsidRPr="00EF4AE8">
        <w:rPr>
          <w:rFonts w:ascii="Times New Roman" w:hAnsi="Times New Roman"/>
          <w:sz w:val="24"/>
          <w:szCs w:val="24"/>
        </w:rPr>
        <w:t>–</w:t>
      </w:r>
      <w:r w:rsidRPr="00EF4AE8">
        <w:rPr>
          <w:rFonts w:ascii="Times New Roman" w:eastAsia="MS Mincho" w:hAnsi="Times New Roman"/>
          <w:sz w:val="24"/>
          <w:szCs w:val="24"/>
        </w:rPr>
        <w:t xml:space="preserve">6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владеть различными видами пересказа (5</w:t>
      </w:r>
      <w:r w:rsidRPr="00EF4AE8">
        <w:rPr>
          <w:rFonts w:ascii="Times New Roman" w:hAnsi="Times New Roman"/>
          <w:sz w:val="24"/>
          <w:szCs w:val="24"/>
        </w:rPr>
        <w:t>–</w:t>
      </w:r>
      <w:r w:rsidRPr="00EF4AE8">
        <w:rPr>
          <w:rFonts w:ascii="Times New Roman" w:eastAsia="MS Mincho" w:hAnsi="Times New Roman"/>
          <w:sz w:val="24"/>
          <w:szCs w:val="24"/>
        </w:rPr>
        <w:t xml:space="preserve">6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 пересказывать сюжет; выявлять особенности композиции,  конфликт, вычленять фабулу (6</w:t>
      </w:r>
      <w:r w:rsidRPr="00EF4AE8">
        <w:rPr>
          <w:rFonts w:ascii="Times New Roman" w:hAnsi="Times New Roman"/>
          <w:sz w:val="24"/>
          <w:szCs w:val="24"/>
        </w:rPr>
        <w:t>–</w:t>
      </w:r>
      <w:r w:rsidRPr="00EF4AE8">
        <w:rPr>
          <w:rFonts w:ascii="Times New Roman" w:eastAsia="MS Mincho" w:hAnsi="Times New Roman"/>
          <w:sz w:val="24"/>
          <w:szCs w:val="24"/>
        </w:rPr>
        <w:t xml:space="preserve">7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характеризовать героев-персонажей, давать их сравнительные характеристики (5</w:t>
      </w:r>
      <w:r w:rsidRPr="00EF4AE8">
        <w:rPr>
          <w:rFonts w:ascii="Times New Roman" w:hAnsi="Times New Roman"/>
          <w:sz w:val="24"/>
          <w:szCs w:val="24"/>
        </w:rPr>
        <w:t>–</w:t>
      </w:r>
      <w:r w:rsidRPr="00EF4AE8">
        <w:rPr>
          <w:rFonts w:ascii="Times New Roman" w:eastAsia="MS Mincho" w:hAnsi="Times New Roman"/>
          <w:sz w:val="24"/>
          <w:szCs w:val="24"/>
        </w:rPr>
        <w:t xml:space="preserve">6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 оценивать систему персонажей (6</w:t>
      </w:r>
      <w:r w:rsidRPr="00EF4AE8">
        <w:rPr>
          <w:rFonts w:ascii="Times New Roman" w:hAnsi="Times New Roman"/>
          <w:sz w:val="24"/>
          <w:szCs w:val="24"/>
        </w:rPr>
        <w:t>–</w:t>
      </w:r>
      <w:r w:rsidRPr="00EF4AE8">
        <w:rPr>
          <w:rFonts w:ascii="Times New Roman" w:eastAsia="MS Mincho" w:hAnsi="Times New Roman"/>
          <w:sz w:val="24"/>
          <w:szCs w:val="24"/>
        </w:rPr>
        <w:t xml:space="preserve">7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F4AE8">
        <w:rPr>
          <w:rFonts w:ascii="Times New Roman" w:hAnsi="Times New Roman"/>
          <w:sz w:val="24"/>
          <w:szCs w:val="24"/>
        </w:rPr>
        <w:t>–</w:t>
      </w:r>
      <w:r w:rsidRPr="00EF4AE8">
        <w:rPr>
          <w:rFonts w:ascii="Times New Roman" w:eastAsia="MS Mincho" w:hAnsi="Times New Roman"/>
          <w:sz w:val="24"/>
          <w:szCs w:val="24"/>
        </w:rPr>
        <w:t xml:space="preserve">7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 выявлять особенности языка и стиля писателя (7</w:t>
      </w:r>
      <w:r w:rsidRPr="00EF4AE8">
        <w:rPr>
          <w:rFonts w:ascii="Times New Roman" w:hAnsi="Times New Roman"/>
          <w:sz w:val="24"/>
          <w:szCs w:val="24"/>
        </w:rPr>
        <w:t>–</w:t>
      </w:r>
      <w:r w:rsidRPr="00EF4AE8">
        <w:rPr>
          <w:rFonts w:ascii="Times New Roman" w:eastAsia="MS Mincho" w:hAnsi="Times New Roman"/>
          <w:sz w:val="24"/>
          <w:szCs w:val="24"/>
        </w:rPr>
        <w:t xml:space="preserve">9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 xml:space="preserve">определять </w:t>
      </w:r>
      <w:proofErr w:type="spellStart"/>
      <w:r w:rsidRPr="00EF4AE8">
        <w:rPr>
          <w:rFonts w:ascii="Times New Roman" w:eastAsia="MS Mincho" w:hAnsi="Times New Roman"/>
          <w:sz w:val="24"/>
          <w:szCs w:val="24"/>
        </w:rPr>
        <w:t>родо-жанровую</w:t>
      </w:r>
      <w:proofErr w:type="spellEnd"/>
      <w:r w:rsidRPr="00EF4AE8">
        <w:rPr>
          <w:rFonts w:ascii="Times New Roman" w:eastAsia="MS Mincho" w:hAnsi="Times New Roman"/>
          <w:sz w:val="24"/>
          <w:szCs w:val="24"/>
        </w:rPr>
        <w:t xml:space="preserve"> специфику художественного произведения (5</w:t>
      </w:r>
      <w:r w:rsidRPr="00EF4AE8">
        <w:rPr>
          <w:rFonts w:ascii="Times New Roman" w:hAnsi="Times New Roman"/>
          <w:sz w:val="24"/>
          <w:szCs w:val="24"/>
        </w:rPr>
        <w:t>–</w:t>
      </w:r>
      <w:r w:rsidRPr="00EF4AE8">
        <w:rPr>
          <w:rFonts w:ascii="Times New Roman" w:eastAsia="MS Mincho" w:hAnsi="Times New Roman"/>
          <w:sz w:val="24"/>
          <w:szCs w:val="24"/>
        </w:rPr>
        <w:t xml:space="preserve">9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 xml:space="preserve">.); </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F4AE8">
        <w:rPr>
          <w:rFonts w:ascii="Times New Roman" w:hAnsi="Times New Roman"/>
          <w:sz w:val="24"/>
          <w:szCs w:val="24"/>
        </w:rPr>
        <w:t>–</w:t>
      </w:r>
      <w:r w:rsidRPr="00EF4AE8">
        <w:rPr>
          <w:rFonts w:ascii="Times New Roman" w:eastAsia="MS Mincho" w:hAnsi="Times New Roman"/>
          <w:sz w:val="24"/>
          <w:szCs w:val="24"/>
        </w:rPr>
        <w:t xml:space="preserve">9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EF4AE8">
        <w:rPr>
          <w:rFonts w:ascii="Times New Roman" w:hAnsi="Times New Roman"/>
          <w:sz w:val="24"/>
          <w:szCs w:val="24"/>
        </w:rPr>
        <w:t>–</w:t>
      </w:r>
      <w:r w:rsidRPr="00EF4AE8">
        <w:rPr>
          <w:rFonts w:ascii="Times New Roman" w:eastAsia="MS Mincho" w:hAnsi="Times New Roman"/>
          <w:sz w:val="24"/>
          <w:szCs w:val="24"/>
        </w:rPr>
        <w:t xml:space="preserve">7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 постепенно переходя к анализу текста; анализировать литературные произведения разных жанров (8</w:t>
      </w:r>
      <w:r w:rsidRPr="00EF4AE8">
        <w:rPr>
          <w:rFonts w:ascii="Times New Roman" w:hAnsi="Times New Roman"/>
          <w:sz w:val="24"/>
          <w:szCs w:val="24"/>
        </w:rPr>
        <w:t>–</w:t>
      </w:r>
      <w:r w:rsidRPr="00EF4AE8">
        <w:rPr>
          <w:rFonts w:ascii="Times New Roman" w:eastAsia="MS Mincho" w:hAnsi="Times New Roman"/>
          <w:sz w:val="24"/>
          <w:szCs w:val="24"/>
        </w:rPr>
        <w:t xml:space="preserve">9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F4AE8">
        <w:rPr>
          <w:rFonts w:ascii="Times New Roman" w:eastAsia="MS Mincho" w:hAnsi="Times New Roman"/>
          <w:sz w:val="24"/>
          <w:szCs w:val="24"/>
        </w:rPr>
        <w:t xml:space="preserve"> (в каждом классе – на своем уровне); </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F4AE8">
        <w:rPr>
          <w:rFonts w:ascii="Times New Roman" w:hAnsi="Times New Roman"/>
          <w:sz w:val="24"/>
          <w:szCs w:val="24"/>
        </w:rPr>
        <w:t>–</w:t>
      </w:r>
      <w:r w:rsidRPr="00EF4AE8">
        <w:rPr>
          <w:rFonts w:ascii="Times New Roman" w:eastAsia="MS Mincho" w:hAnsi="Times New Roman"/>
          <w:sz w:val="24"/>
          <w:szCs w:val="24"/>
        </w:rPr>
        <w:t xml:space="preserve">9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w:t>
      </w:r>
    </w:p>
    <w:p w:rsidR="00E02B68" w:rsidRPr="00EF4AE8" w:rsidRDefault="00E02B68" w:rsidP="00C24EBB">
      <w:pPr>
        <w:numPr>
          <w:ilvl w:val="0"/>
          <w:numId w:val="9"/>
        </w:numPr>
        <w:ind w:left="0" w:firstLine="709"/>
        <w:jc w:val="both"/>
        <w:rPr>
          <w:rFonts w:ascii="Times New Roman" w:eastAsia="MS Mincho" w:hAnsi="Times New Roman"/>
          <w:sz w:val="24"/>
          <w:szCs w:val="24"/>
        </w:rPr>
      </w:pPr>
      <w:r w:rsidRPr="00EF4AE8">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F4AE8">
        <w:rPr>
          <w:rFonts w:ascii="Times New Roman" w:hAnsi="Times New Roman"/>
          <w:bCs/>
          <w:sz w:val="24"/>
          <w:szCs w:val="24"/>
        </w:rPr>
        <w:t xml:space="preserve">организации дискуссии </w:t>
      </w:r>
      <w:r w:rsidRPr="00EF4AE8">
        <w:rPr>
          <w:rFonts w:ascii="Times New Roman" w:eastAsia="MS Mincho" w:hAnsi="Times New Roman"/>
          <w:sz w:val="24"/>
          <w:szCs w:val="24"/>
        </w:rPr>
        <w:t xml:space="preserve"> (в каждом классе – на своем уровне);</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02B68" w:rsidRPr="00EF4AE8" w:rsidRDefault="00E02B68" w:rsidP="00C24EBB">
      <w:pPr>
        <w:widowControl w:val="0"/>
        <w:numPr>
          <w:ilvl w:val="0"/>
          <w:numId w:val="9"/>
        </w:numPr>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выразительно читать с листа и наизусть произведения/фрагменты</w:t>
      </w:r>
    </w:p>
    <w:p w:rsidR="00E02B68" w:rsidRPr="00EF4AE8" w:rsidRDefault="00E02B68" w:rsidP="00E02B68">
      <w:pPr>
        <w:widowControl w:val="0"/>
        <w:autoSpaceDE w:val="0"/>
        <w:autoSpaceDN w:val="0"/>
        <w:adjustRightInd w:val="0"/>
        <w:spacing w:after="0"/>
        <w:jc w:val="both"/>
        <w:rPr>
          <w:rFonts w:ascii="Times New Roman" w:eastAsia="MS Mincho" w:hAnsi="Times New Roman"/>
          <w:sz w:val="24"/>
          <w:szCs w:val="24"/>
        </w:rPr>
      </w:pPr>
      <w:r w:rsidRPr="00EF4AE8">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E02B68" w:rsidRPr="00EF4AE8" w:rsidRDefault="00E02B68" w:rsidP="00C24EBB">
      <w:pPr>
        <w:widowControl w:val="0"/>
        <w:numPr>
          <w:ilvl w:val="0"/>
          <w:numId w:val="9"/>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EF4AE8">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F4AE8">
        <w:rPr>
          <w:rFonts w:ascii="Times New Roman" w:hAnsi="Times New Roman"/>
          <w:sz w:val="24"/>
          <w:szCs w:val="24"/>
        </w:rPr>
        <w:t>–</w:t>
      </w:r>
      <w:r w:rsidRPr="00EF4AE8">
        <w:rPr>
          <w:rFonts w:ascii="Times New Roman" w:eastAsia="MS Mincho" w:hAnsi="Times New Roman"/>
          <w:sz w:val="24"/>
          <w:szCs w:val="24"/>
        </w:rPr>
        <w:t xml:space="preserve">9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 пользоваться каталогами библиотек, библиографическими указателями, системой поиска в Интернете (5</w:t>
      </w:r>
      <w:r w:rsidRPr="00EF4AE8">
        <w:rPr>
          <w:rFonts w:ascii="Times New Roman" w:hAnsi="Times New Roman"/>
          <w:sz w:val="24"/>
          <w:szCs w:val="24"/>
        </w:rPr>
        <w:t>–</w:t>
      </w:r>
      <w:r w:rsidRPr="00EF4AE8">
        <w:rPr>
          <w:rFonts w:ascii="Times New Roman" w:eastAsia="MS Mincho" w:hAnsi="Times New Roman"/>
          <w:sz w:val="24"/>
          <w:szCs w:val="24"/>
        </w:rPr>
        <w:t xml:space="preserve">9 </w:t>
      </w:r>
      <w:proofErr w:type="spellStart"/>
      <w:r w:rsidRPr="00EF4AE8">
        <w:rPr>
          <w:rFonts w:ascii="Times New Roman" w:eastAsia="MS Mincho" w:hAnsi="Times New Roman"/>
          <w:sz w:val="24"/>
          <w:szCs w:val="24"/>
        </w:rPr>
        <w:t>кл</w:t>
      </w:r>
      <w:proofErr w:type="spellEnd"/>
      <w:r w:rsidRPr="00EF4AE8">
        <w:rPr>
          <w:rFonts w:ascii="Times New Roman" w:eastAsia="MS Mincho" w:hAnsi="Times New Roman"/>
          <w:sz w:val="24"/>
          <w:szCs w:val="24"/>
        </w:rPr>
        <w:t>.) (в каждом классе – на своем уровне).</w:t>
      </w:r>
    </w:p>
    <w:p w:rsidR="00E02B68" w:rsidRPr="00EF4AE8" w:rsidRDefault="00E02B68" w:rsidP="00E02B68">
      <w:pPr>
        <w:autoSpaceDE w:val="0"/>
        <w:autoSpaceDN w:val="0"/>
        <w:adjustRightInd w:val="0"/>
        <w:spacing w:after="0"/>
        <w:ind w:firstLine="709"/>
        <w:jc w:val="both"/>
        <w:rPr>
          <w:rFonts w:ascii="Times New Roman" w:eastAsia="MS Mincho" w:hAnsi="Times New Roman"/>
          <w:sz w:val="24"/>
          <w:szCs w:val="24"/>
        </w:rPr>
      </w:pPr>
      <w:r w:rsidRPr="00EF4AE8">
        <w:rPr>
          <w:rFonts w:ascii="Times New Roman" w:eastAsia="MS Mincho" w:hAnsi="Times New Roman"/>
          <w:sz w:val="24"/>
          <w:szCs w:val="24"/>
        </w:rPr>
        <w:t xml:space="preserve">При планировании </w:t>
      </w:r>
      <w:r w:rsidRPr="00EF4AE8">
        <w:rPr>
          <w:rFonts w:ascii="Times New Roman" w:eastAsia="MS Mincho" w:hAnsi="Times New Roman"/>
          <w:b/>
          <w:sz w:val="24"/>
          <w:szCs w:val="24"/>
        </w:rPr>
        <w:t xml:space="preserve">предметных </w:t>
      </w:r>
      <w:r w:rsidRPr="00EF4AE8">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EF4AE8">
        <w:rPr>
          <w:rFonts w:ascii="Times New Roman" w:eastAsia="MS Mincho" w:hAnsi="Times New Roman"/>
          <w:sz w:val="24"/>
          <w:szCs w:val="24"/>
        </w:rPr>
        <w:t>у</w:t>
      </w:r>
      <w:proofErr w:type="gramEnd"/>
      <w:r w:rsidRPr="00EF4AE8">
        <w:rPr>
          <w:rFonts w:ascii="Times New Roman" w:eastAsia="MS Mincho" w:hAnsi="Times New Roman"/>
          <w:sz w:val="24"/>
          <w:szCs w:val="24"/>
        </w:rPr>
        <w:t xml:space="preserve"> разных </w:t>
      </w:r>
      <w:r w:rsidRPr="00EF4AE8">
        <w:rPr>
          <w:rFonts w:ascii="Times New Roman" w:hAnsi="Times New Roman"/>
          <w:sz w:val="24"/>
          <w:szCs w:val="24"/>
        </w:rPr>
        <w:t xml:space="preserve">обучающихся </w:t>
      </w:r>
      <w:r w:rsidRPr="00EF4AE8">
        <w:rPr>
          <w:rFonts w:ascii="Times New Roman" w:eastAsia="MS Mincho" w:hAnsi="Times New Roman"/>
          <w:sz w:val="24"/>
          <w:szCs w:val="24"/>
        </w:rPr>
        <w:t xml:space="preserve">с разной скоростью и в разной степени и не заканчивается в школе. </w:t>
      </w:r>
    </w:p>
    <w:p w:rsidR="00E02B68" w:rsidRPr="00EF4AE8" w:rsidRDefault="00E02B68" w:rsidP="00E02B68">
      <w:pPr>
        <w:pStyle w:val="24"/>
        <w:autoSpaceDE w:val="0"/>
        <w:autoSpaceDN w:val="0"/>
        <w:adjustRightInd w:val="0"/>
        <w:spacing w:line="276" w:lineRule="auto"/>
        <w:ind w:right="0" w:firstLine="709"/>
        <w:rPr>
          <w:sz w:val="24"/>
          <w:szCs w:val="24"/>
        </w:rPr>
      </w:pPr>
      <w:r w:rsidRPr="00EF4AE8">
        <w:rPr>
          <w:sz w:val="24"/>
          <w:szCs w:val="24"/>
        </w:rPr>
        <w:t xml:space="preserve">При оценке предметных результатов обучения литературе следует учитывать несколько </w:t>
      </w:r>
      <w:r w:rsidRPr="00EF4AE8">
        <w:rPr>
          <w:b/>
          <w:sz w:val="24"/>
          <w:szCs w:val="24"/>
        </w:rPr>
        <w:t>основных уровней сформированности читательской культуры</w:t>
      </w:r>
      <w:r w:rsidRPr="00EF4AE8">
        <w:rPr>
          <w:sz w:val="24"/>
          <w:szCs w:val="24"/>
        </w:rPr>
        <w:t xml:space="preserve">. </w:t>
      </w:r>
    </w:p>
    <w:p w:rsidR="00E02B68" w:rsidRPr="00EF4AE8" w:rsidRDefault="00E02B68" w:rsidP="00E02B68">
      <w:pPr>
        <w:overflowPunct w:val="0"/>
        <w:autoSpaceDE w:val="0"/>
        <w:autoSpaceDN w:val="0"/>
        <w:adjustRightInd w:val="0"/>
        <w:spacing w:after="0"/>
        <w:ind w:firstLine="709"/>
        <w:jc w:val="both"/>
        <w:rPr>
          <w:rFonts w:ascii="Times New Roman" w:hAnsi="Times New Roman"/>
          <w:bCs/>
          <w:iCs/>
          <w:sz w:val="24"/>
          <w:szCs w:val="24"/>
        </w:rPr>
      </w:pPr>
      <w:r w:rsidRPr="00EF4AE8">
        <w:rPr>
          <w:rFonts w:ascii="Times New Roman" w:hAnsi="Times New Roman"/>
          <w:b/>
          <w:bCs/>
          <w:sz w:val="24"/>
          <w:szCs w:val="24"/>
        </w:rPr>
        <w:t>I уровень</w:t>
      </w:r>
      <w:r w:rsidRPr="00EF4AE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w:t>
      </w:r>
      <w:r w:rsidRPr="00EF4AE8">
        <w:rPr>
          <w:rFonts w:ascii="Times New Roman" w:hAnsi="Times New Roman"/>
          <w:sz w:val="24"/>
          <w:szCs w:val="24"/>
        </w:rPr>
        <w:lastRenderedPageBreak/>
        <w:t xml:space="preserve">основе буквальной «распаковки» смыслов; к художественному миру произведения читатель подходит с житейских позиций. Такое </w:t>
      </w:r>
      <w:r w:rsidRPr="00EF4AE8">
        <w:rPr>
          <w:rFonts w:ascii="Times New Roman" w:hAnsi="Times New Roman"/>
          <w:bCs/>
          <w:iCs/>
          <w:sz w:val="24"/>
          <w:szCs w:val="24"/>
        </w:rPr>
        <w:t>эмоциональное непосредственное восприятие</w:t>
      </w:r>
      <w:r w:rsidRPr="00EF4AE8">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F4AE8">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F4AE8">
        <w:rPr>
          <w:rFonts w:ascii="Times New Roman" w:hAnsi="Times New Roman"/>
          <w:sz w:val="24"/>
          <w:szCs w:val="24"/>
        </w:rPr>
        <w:t xml:space="preserve"> (устно, письменно) типа </w:t>
      </w:r>
      <w:r w:rsidRPr="00EF4AE8">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EF4AE8">
        <w:rPr>
          <w:rFonts w:ascii="Times New Roman" w:hAnsi="Times New Roman"/>
          <w:bCs/>
          <w:iCs/>
          <w:sz w:val="24"/>
          <w:szCs w:val="24"/>
        </w:rPr>
        <w:t>называются</w:t>
      </w:r>
      <w:proofErr w:type="gramEnd"/>
      <w:r w:rsidRPr="00EF4AE8">
        <w:rPr>
          <w:rFonts w:ascii="Times New Roman" w:hAnsi="Times New Roman"/>
          <w:bCs/>
          <w:iCs/>
          <w:sz w:val="24"/>
          <w:szCs w:val="24"/>
        </w:rPr>
        <w:t>/перечисляются; способность к обобщениям проявляется слабо.</w:t>
      </w:r>
    </w:p>
    <w:p w:rsidR="00E02B68" w:rsidRPr="00EF4AE8" w:rsidRDefault="00E02B68" w:rsidP="00E02B68">
      <w:pPr>
        <w:overflowPunct w:val="0"/>
        <w:autoSpaceDE w:val="0"/>
        <w:autoSpaceDN w:val="0"/>
        <w:adjustRightInd w:val="0"/>
        <w:spacing w:after="0"/>
        <w:ind w:firstLine="709"/>
        <w:jc w:val="both"/>
        <w:rPr>
          <w:rFonts w:ascii="Times New Roman" w:hAnsi="Times New Roman"/>
          <w:sz w:val="24"/>
          <w:szCs w:val="24"/>
        </w:rPr>
      </w:pPr>
      <w:r w:rsidRPr="00EF4AE8">
        <w:rPr>
          <w:rFonts w:ascii="Times New Roman" w:hAnsi="Times New Roman"/>
          <w:iCs/>
          <w:sz w:val="24"/>
          <w:szCs w:val="24"/>
        </w:rPr>
        <w:t xml:space="preserve">К основным </w:t>
      </w:r>
      <w:r w:rsidRPr="00EF4AE8">
        <w:rPr>
          <w:rFonts w:ascii="Times New Roman" w:hAnsi="Times New Roman"/>
          <w:b/>
          <w:bCs/>
          <w:iCs/>
          <w:sz w:val="24"/>
          <w:szCs w:val="24"/>
        </w:rPr>
        <w:t>видам деятельности</w:t>
      </w:r>
      <w:r w:rsidRPr="00EF4AE8">
        <w:rPr>
          <w:rFonts w:ascii="Times New Roman" w:hAnsi="Times New Roman"/>
          <w:iCs/>
          <w:sz w:val="24"/>
          <w:szCs w:val="24"/>
        </w:rPr>
        <w:t xml:space="preserve">, позволяющим диагностировать возможности читателей </w:t>
      </w:r>
      <w:r w:rsidRPr="00EF4AE8">
        <w:rPr>
          <w:rFonts w:ascii="Times New Roman" w:hAnsi="Times New Roman"/>
          <w:iCs/>
          <w:sz w:val="24"/>
          <w:szCs w:val="24"/>
          <w:lang w:val="en-US"/>
        </w:rPr>
        <w:t>I</w:t>
      </w:r>
      <w:r w:rsidRPr="00EF4AE8">
        <w:rPr>
          <w:rFonts w:ascii="Times New Roman" w:hAnsi="Times New Roman"/>
          <w:iCs/>
          <w:sz w:val="24"/>
          <w:szCs w:val="24"/>
        </w:rPr>
        <w:t xml:space="preserve"> уровня, относятся </w:t>
      </w:r>
      <w:r w:rsidRPr="00EF4AE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02B68" w:rsidRPr="00EF4AE8" w:rsidRDefault="00E02B68" w:rsidP="00E02B68">
      <w:pPr>
        <w:overflowPunct w:val="0"/>
        <w:autoSpaceDE w:val="0"/>
        <w:autoSpaceDN w:val="0"/>
        <w:adjustRightInd w:val="0"/>
        <w:spacing w:after="0"/>
        <w:ind w:firstLine="709"/>
        <w:jc w:val="both"/>
        <w:rPr>
          <w:rFonts w:ascii="Times New Roman" w:hAnsi="Times New Roman"/>
          <w:sz w:val="24"/>
          <w:szCs w:val="24"/>
        </w:rPr>
      </w:pPr>
      <w:r w:rsidRPr="00EF4AE8">
        <w:rPr>
          <w:rFonts w:ascii="Times New Roman" w:hAnsi="Times New Roman"/>
          <w:sz w:val="24"/>
          <w:szCs w:val="24"/>
        </w:rPr>
        <w:t xml:space="preserve">Условно им соответствуют следующие </w:t>
      </w:r>
      <w:r w:rsidRPr="00EF4AE8">
        <w:rPr>
          <w:rFonts w:ascii="Times New Roman" w:hAnsi="Times New Roman"/>
          <w:b/>
          <w:sz w:val="24"/>
          <w:szCs w:val="24"/>
        </w:rPr>
        <w:t xml:space="preserve">типы </w:t>
      </w:r>
      <w:proofErr w:type="spellStart"/>
      <w:r w:rsidRPr="00EF4AE8">
        <w:rPr>
          <w:rFonts w:ascii="Times New Roman" w:hAnsi="Times New Roman"/>
          <w:b/>
          <w:sz w:val="24"/>
          <w:szCs w:val="24"/>
        </w:rPr>
        <w:t>диагностических</w:t>
      </w:r>
      <w:r w:rsidRPr="00EF4AE8">
        <w:rPr>
          <w:rFonts w:ascii="Times New Roman" w:hAnsi="Times New Roman"/>
          <w:b/>
          <w:bCs/>
          <w:sz w:val="24"/>
          <w:szCs w:val="24"/>
        </w:rPr>
        <w:t>заданий</w:t>
      </w:r>
      <w:proofErr w:type="spellEnd"/>
      <w:r w:rsidRPr="00EF4AE8">
        <w:rPr>
          <w:rFonts w:ascii="Times New Roman" w:hAnsi="Times New Roman"/>
          <w:sz w:val="24"/>
          <w:szCs w:val="24"/>
        </w:rPr>
        <w:t xml:space="preserve">: </w:t>
      </w:r>
    </w:p>
    <w:p w:rsidR="00E02B68" w:rsidRPr="00EF4AE8" w:rsidRDefault="00E02B68" w:rsidP="00C24EBB">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 xml:space="preserve">выразительно прочтите следующий фрагмент; </w:t>
      </w:r>
    </w:p>
    <w:p w:rsidR="00E02B68" w:rsidRPr="00EF4AE8" w:rsidRDefault="00E02B68" w:rsidP="00C24EBB">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определите, какие события в произведении являются центральными;</w:t>
      </w:r>
    </w:p>
    <w:p w:rsidR="00E02B68" w:rsidRPr="00EF4AE8" w:rsidRDefault="00E02B68" w:rsidP="00C24EBB">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определите, где и когда происходят описываемые события;</w:t>
      </w:r>
    </w:p>
    <w:p w:rsidR="00E02B68" w:rsidRPr="00EF4AE8" w:rsidRDefault="00E02B68" w:rsidP="00C24EBB">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 xml:space="preserve">опишите, каким вам представляется герой произведения, прокомментируйте слова героя; </w:t>
      </w:r>
    </w:p>
    <w:p w:rsidR="00E02B68" w:rsidRPr="00EF4AE8" w:rsidRDefault="00E02B68" w:rsidP="00C24EBB">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 xml:space="preserve">выделите в тексте наиболее непонятные (загадочные, удивительные и т. п.) для вас места; </w:t>
      </w:r>
    </w:p>
    <w:p w:rsidR="00E02B68" w:rsidRPr="00EF4AE8" w:rsidRDefault="00E02B68" w:rsidP="00C24EBB">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 xml:space="preserve">ответьте на поставленный учителем/автором учебника вопрос; </w:t>
      </w:r>
    </w:p>
    <w:p w:rsidR="00E02B68" w:rsidRPr="00EF4AE8" w:rsidRDefault="00E02B68" w:rsidP="00C24EBB">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E02B68" w:rsidRPr="00EF4AE8" w:rsidRDefault="00E02B68" w:rsidP="00E02B68">
      <w:pPr>
        <w:spacing w:after="0"/>
        <w:ind w:firstLine="708"/>
        <w:jc w:val="both"/>
        <w:rPr>
          <w:rFonts w:ascii="Times New Roman" w:hAnsi="Times New Roman"/>
          <w:sz w:val="24"/>
          <w:szCs w:val="24"/>
        </w:rPr>
      </w:pPr>
      <w:r w:rsidRPr="00EF4AE8">
        <w:rPr>
          <w:rFonts w:ascii="Times New Roman" w:hAnsi="Times New Roman"/>
          <w:b/>
          <w:bCs/>
          <w:sz w:val="24"/>
          <w:szCs w:val="24"/>
        </w:rPr>
        <w:t>II уровень</w:t>
      </w:r>
      <w:r w:rsidRPr="00EF4AE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02B68" w:rsidRPr="00EF4AE8" w:rsidRDefault="00E02B68" w:rsidP="00E02B68">
      <w:pPr>
        <w:pStyle w:val="28"/>
        <w:spacing w:line="276" w:lineRule="auto"/>
        <w:ind w:left="0" w:right="0" w:firstLine="709"/>
      </w:pPr>
      <w:r w:rsidRPr="00EF4AE8">
        <w:t xml:space="preserve">У читателей этого уровня формируется стремление размышлять </w:t>
      </w:r>
      <w:proofErr w:type="gramStart"/>
      <w:r w:rsidRPr="00EF4AE8">
        <w:t>над</w:t>
      </w:r>
      <w:proofErr w:type="gramEnd"/>
      <w:r w:rsidRPr="00EF4AE8">
        <w:t xml:space="preserve"> прочитанным, появляется </w:t>
      </w:r>
      <w:r w:rsidRPr="00EF4AE8">
        <w:rPr>
          <w:bCs/>
          <w:iCs/>
        </w:rPr>
        <w:t xml:space="preserve">умение выделять в произведении </w:t>
      </w:r>
      <w:r w:rsidRPr="00EF4AE8">
        <w:t xml:space="preserve">значимые в смысловом и эстетическом плане отдельные элементы художественного произведения, а также возникает стремление </w:t>
      </w:r>
      <w:r w:rsidRPr="00EF4AE8">
        <w:rPr>
          <w:bCs/>
          <w:iCs/>
        </w:rPr>
        <w:t>находить и объяснять связи между ними</w:t>
      </w:r>
      <w:r w:rsidRPr="00EF4AE8">
        <w:t xml:space="preserve">. </w:t>
      </w:r>
      <w:r w:rsidRPr="00EF4AE8">
        <w:rPr>
          <w:iCs/>
        </w:rPr>
        <w:t xml:space="preserve">Читатель </w:t>
      </w:r>
      <w:r w:rsidRPr="00EF4AE8">
        <w:t xml:space="preserve">этого уровня пытается </w:t>
      </w:r>
      <w:proofErr w:type="spellStart"/>
      <w:r w:rsidRPr="00EF4AE8">
        <w:t>аргументированно</w:t>
      </w:r>
      <w:proofErr w:type="spellEnd"/>
      <w:r w:rsidRPr="00EF4AE8">
        <w:t xml:space="preserve"> отвечать на вопрос </w:t>
      </w:r>
      <w:r w:rsidRPr="00EF4AE8">
        <w:rPr>
          <w:bCs/>
          <w:iCs/>
        </w:rPr>
        <w:t>«Как устроен текст?»</w:t>
      </w:r>
      <w:proofErr w:type="gramStart"/>
      <w:r w:rsidRPr="00EF4AE8">
        <w:rPr>
          <w:bCs/>
          <w:iCs/>
        </w:rPr>
        <w:t>,</w:t>
      </w:r>
      <w:r w:rsidRPr="00EF4AE8">
        <w:rPr>
          <w:i/>
        </w:rPr>
        <w:t>у</w:t>
      </w:r>
      <w:proofErr w:type="gramEnd"/>
      <w:r w:rsidRPr="00EF4AE8">
        <w:rPr>
          <w:i/>
        </w:rPr>
        <w:t xml:space="preserve">меет выделять </w:t>
      </w:r>
      <w:r w:rsidRPr="00EF4AE8">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02B68" w:rsidRPr="00EF4AE8" w:rsidRDefault="00E02B68" w:rsidP="00C24EBB">
      <w:pPr>
        <w:pStyle w:val="28"/>
        <w:numPr>
          <w:ilvl w:val="12"/>
          <w:numId w:val="8"/>
        </w:numPr>
        <w:tabs>
          <w:tab w:val="left" w:pos="851"/>
        </w:tabs>
        <w:spacing w:line="276" w:lineRule="auto"/>
        <w:ind w:left="0" w:right="0" w:firstLine="709"/>
      </w:pPr>
      <w:r w:rsidRPr="00EF4AE8">
        <w:rPr>
          <w:iCs/>
        </w:rPr>
        <w:t xml:space="preserve">К основным </w:t>
      </w:r>
      <w:r w:rsidRPr="00EF4AE8">
        <w:rPr>
          <w:b/>
          <w:bCs/>
          <w:iCs/>
        </w:rPr>
        <w:t>видам деятельности</w:t>
      </w:r>
      <w:r w:rsidRPr="00EF4AE8">
        <w:rPr>
          <w:iCs/>
        </w:rPr>
        <w:t xml:space="preserve">, позволяющим диагностировать возможности читателей, достигших  </w:t>
      </w:r>
      <w:r w:rsidRPr="00EF4AE8">
        <w:rPr>
          <w:iCs/>
          <w:lang w:val="en-US"/>
        </w:rPr>
        <w:t>II</w:t>
      </w:r>
      <w:r w:rsidRPr="00EF4AE8">
        <w:rPr>
          <w:iCs/>
        </w:rPr>
        <w:t xml:space="preserve"> уровня, можно отнести</w:t>
      </w:r>
      <w:r w:rsidRPr="00EF4AE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EF4AE8">
        <w:rPr>
          <w:i/>
        </w:rPr>
        <w:t>пофразового</w:t>
      </w:r>
      <w:proofErr w:type="spellEnd"/>
      <w:r w:rsidRPr="00EF4AE8">
        <w:t xml:space="preserve"> (при анализе стихотворений и небольших прозаических произведений – рассказов, новелл) или </w:t>
      </w:r>
      <w:proofErr w:type="spellStart"/>
      <w:r w:rsidRPr="00EF4AE8">
        <w:rPr>
          <w:i/>
        </w:rPr>
        <w:t>поэпизодного</w:t>
      </w:r>
      <w:proofErr w:type="spellEnd"/>
      <w:r w:rsidRPr="00EF4AE8">
        <w:t xml:space="preserve">; проведение целостного и </w:t>
      </w:r>
      <w:proofErr w:type="spellStart"/>
      <w:r w:rsidRPr="00EF4AE8">
        <w:t>межтекстового</w:t>
      </w:r>
      <w:proofErr w:type="spellEnd"/>
      <w:r w:rsidRPr="00EF4AE8">
        <w:t xml:space="preserve"> анализа). </w:t>
      </w:r>
    </w:p>
    <w:p w:rsidR="00E02B68" w:rsidRPr="00EF4AE8" w:rsidRDefault="00E02B68" w:rsidP="00C24EBB">
      <w:pPr>
        <w:pStyle w:val="28"/>
        <w:numPr>
          <w:ilvl w:val="12"/>
          <w:numId w:val="8"/>
        </w:numPr>
        <w:tabs>
          <w:tab w:val="left" w:pos="851"/>
        </w:tabs>
        <w:spacing w:line="276" w:lineRule="auto"/>
        <w:ind w:left="0" w:right="0" w:firstLine="709"/>
      </w:pPr>
      <w:r w:rsidRPr="00EF4AE8">
        <w:t xml:space="preserve">Условно им соответствуют следующие типы диагностических </w:t>
      </w:r>
      <w:r w:rsidRPr="00EF4AE8">
        <w:rPr>
          <w:b/>
          <w:bCs/>
        </w:rPr>
        <w:t>заданий</w:t>
      </w:r>
      <w:r w:rsidRPr="00EF4AE8">
        <w:t xml:space="preserve">: </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lastRenderedPageBreak/>
        <w:t xml:space="preserve">выделите, определите, найдите, перечислите признаки, черты, повторяющиеся детали и т. п.; </w:t>
      </w:r>
    </w:p>
    <w:p w:rsidR="00E02B68" w:rsidRPr="00EF4AE8" w:rsidRDefault="00E02B68" w:rsidP="00C24EBB">
      <w:pPr>
        <w:pStyle w:val="a8"/>
        <w:widowControl w:val="0"/>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покажите, какие особенности художественного текста проявляют позицию его автора;</w:t>
      </w:r>
    </w:p>
    <w:p w:rsidR="00E02B68" w:rsidRPr="00EF4AE8" w:rsidRDefault="00E02B68" w:rsidP="00C24EBB">
      <w:pPr>
        <w:numPr>
          <w:ilvl w:val="0"/>
          <w:numId w:val="8"/>
        </w:numPr>
        <w:tabs>
          <w:tab w:val="clear" w:pos="1287"/>
          <w:tab w:val="num" w:pos="1440"/>
        </w:tabs>
        <w:spacing w:after="0"/>
        <w:ind w:left="0" w:firstLine="709"/>
        <w:jc w:val="both"/>
        <w:rPr>
          <w:rFonts w:ascii="Times New Roman" w:hAnsi="Times New Roman"/>
          <w:sz w:val="24"/>
          <w:szCs w:val="24"/>
        </w:rPr>
      </w:pPr>
      <w:r w:rsidRPr="00EF4AE8">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проанализируйте фрагменты, эпизоды текста (по предложенному алгоритму и без него);</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 xml:space="preserve">определите жанр произведения, охарактеризуйте его особенности; </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дайте свое рабочее определение следующему теоретико-литературному понятию.</w:t>
      </w:r>
    </w:p>
    <w:p w:rsidR="00E02B68" w:rsidRPr="00EF4AE8" w:rsidRDefault="00E02B68" w:rsidP="00E02B68">
      <w:pPr>
        <w:pStyle w:val="24"/>
        <w:autoSpaceDE w:val="0"/>
        <w:autoSpaceDN w:val="0"/>
        <w:adjustRightInd w:val="0"/>
        <w:spacing w:line="276" w:lineRule="auto"/>
        <w:ind w:right="0" w:firstLine="709"/>
        <w:rPr>
          <w:sz w:val="24"/>
          <w:szCs w:val="24"/>
        </w:rPr>
      </w:pPr>
      <w:r w:rsidRPr="00EF4AE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02B68" w:rsidRPr="00EF4AE8" w:rsidRDefault="00E02B68" w:rsidP="00E02B68">
      <w:pPr>
        <w:spacing w:after="0"/>
        <w:ind w:firstLine="708"/>
        <w:jc w:val="both"/>
        <w:rPr>
          <w:rFonts w:ascii="Times New Roman" w:hAnsi="Times New Roman"/>
          <w:b/>
          <w:sz w:val="24"/>
          <w:szCs w:val="24"/>
        </w:rPr>
      </w:pPr>
      <w:r w:rsidRPr="00EF4AE8">
        <w:rPr>
          <w:rFonts w:ascii="Times New Roman" w:hAnsi="Times New Roman"/>
          <w:b/>
          <w:bCs/>
          <w:sz w:val="24"/>
          <w:szCs w:val="24"/>
        </w:rPr>
        <w:t>III уровень</w:t>
      </w:r>
      <w:r w:rsidRPr="00EF4AE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F4AE8">
        <w:rPr>
          <w:rFonts w:ascii="Times New Roman" w:hAnsi="Times New Roman"/>
          <w:bCs/>
          <w:iCs/>
          <w:sz w:val="24"/>
          <w:szCs w:val="24"/>
        </w:rPr>
        <w:t>сумеет интерпретировать художественный смысл произведения</w:t>
      </w:r>
      <w:r w:rsidRPr="00EF4AE8">
        <w:rPr>
          <w:rFonts w:ascii="Times New Roman" w:hAnsi="Times New Roman"/>
          <w:sz w:val="24"/>
          <w:szCs w:val="24"/>
        </w:rPr>
        <w:t xml:space="preserve">, то есть отвечать на вопросы: </w:t>
      </w:r>
      <w:r w:rsidRPr="00EF4AE8">
        <w:rPr>
          <w:rFonts w:ascii="Times New Roman" w:hAnsi="Times New Roman"/>
          <w:bCs/>
          <w:iCs/>
          <w:sz w:val="24"/>
          <w:szCs w:val="24"/>
        </w:rPr>
        <w:t xml:space="preserve">«Почему (с какой целью?) произведение построено так, а не иначе? </w:t>
      </w:r>
      <w:r w:rsidRPr="00EF4AE8">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02B68" w:rsidRPr="00EF4AE8" w:rsidRDefault="00E02B68" w:rsidP="00E02B68">
      <w:pPr>
        <w:spacing w:after="0"/>
        <w:ind w:firstLine="708"/>
        <w:jc w:val="both"/>
        <w:rPr>
          <w:rFonts w:ascii="Times New Roman" w:eastAsia="MS Mincho" w:hAnsi="Times New Roman"/>
          <w:sz w:val="24"/>
          <w:szCs w:val="24"/>
        </w:rPr>
      </w:pPr>
      <w:r w:rsidRPr="00EF4AE8">
        <w:rPr>
          <w:rFonts w:ascii="Times New Roman" w:hAnsi="Times New Roman"/>
          <w:iCs/>
          <w:sz w:val="24"/>
          <w:szCs w:val="24"/>
        </w:rPr>
        <w:t xml:space="preserve">К основным </w:t>
      </w:r>
      <w:r w:rsidRPr="00EF4AE8">
        <w:rPr>
          <w:rFonts w:ascii="Times New Roman" w:hAnsi="Times New Roman"/>
          <w:b/>
          <w:bCs/>
          <w:iCs/>
          <w:sz w:val="24"/>
          <w:szCs w:val="24"/>
        </w:rPr>
        <w:t>видам деятельности</w:t>
      </w:r>
      <w:r w:rsidRPr="00EF4AE8">
        <w:rPr>
          <w:rFonts w:ascii="Times New Roman" w:hAnsi="Times New Roman"/>
          <w:iCs/>
          <w:sz w:val="24"/>
          <w:szCs w:val="24"/>
        </w:rPr>
        <w:t xml:space="preserve">, позволяющим диагностировать возможности читателей, достигших  </w:t>
      </w:r>
      <w:r w:rsidRPr="00EF4AE8">
        <w:rPr>
          <w:rFonts w:ascii="Times New Roman" w:hAnsi="Times New Roman"/>
          <w:iCs/>
          <w:sz w:val="24"/>
          <w:szCs w:val="24"/>
          <w:lang w:val="en-US"/>
        </w:rPr>
        <w:t>III</w:t>
      </w:r>
      <w:r w:rsidRPr="00EF4AE8">
        <w:rPr>
          <w:rFonts w:ascii="Times New Roman" w:hAnsi="Times New Roman"/>
          <w:iCs/>
          <w:sz w:val="24"/>
          <w:szCs w:val="24"/>
        </w:rPr>
        <w:t xml:space="preserve"> уровня, можно отнести</w:t>
      </w:r>
      <w:r w:rsidRPr="00EF4AE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02B68" w:rsidRPr="00EF4AE8" w:rsidRDefault="00E02B68" w:rsidP="00C24EBB">
      <w:pPr>
        <w:pStyle w:val="28"/>
        <w:numPr>
          <w:ilvl w:val="12"/>
          <w:numId w:val="8"/>
        </w:numPr>
        <w:tabs>
          <w:tab w:val="left" w:pos="709"/>
        </w:tabs>
        <w:spacing w:line="276" w:lineRule="auto"/>
        <w:ind w:left="0" w:right="0" w:firstLine="709"/>
      </w:pPr>
      <w:r w:rsidRPr="00EF4AE8">
        <w:t>Условно и</w:t>
      </w:r>
      <w:r w:rsidRPr="00EF4AE8">
        <w:rPr>
          <w:iCs/>
        </w:rPr>
        <w:t xml:space="preserve">м соответствуют следующие типы диагностических </w:t>
      </w:r>
      <w:r w:rsidRPr="00EF4AE8">
        <w:rPr>
          <w:b/>
          <w:bCs/>
          <w:iCs/>
        </w:rPr>
        <w:t>заданий</w:t>
      </w:r>
      <w:r w:rsidRPr="00EF4AE8">
        <w:t xml:space="preserve">: </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proofErr w:type="gramStart"/>
      <w:r w:rsidRPr="00EF4AE8">
        <w:rPr>
          <w:rFonts w:ascii="Times New Roman" w:hAnsi="Times New Roman"/>
        </w:rPr>
        <w:t xml:space="preserve">выделите, определите, найдите, перечислите признаки, черты, повторяющиеся детали и т. п. </w:t>
      </w:r>
      <w:proofErr w:type="gramEnd"/>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определите художественную функцию той или иной детали, приема и т. п.;</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определите позицию автора и способы ее выражения;</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 xml:space="preserve">проинтерпретируйте выбранный фрагмент произведения; </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объясните (устно, письменно) смысл названия произведения;</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озаглавьте предложенный текст (в случае если у литературного произведения нет заглавия);</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 xml:space="preserve">напишите сочинение-интерпретацию; </w:t>
      </w:r>
    </w:p>
    <w:p w:rsidR="00E02B68" w:rsidRPr="00EF4AE8" w:rsidRDefault="00E02B68" w:rsidP="00C24EBB">
      <w:pPr>
        <w:pStyle w:val="a8"/>
        <w:numPr>
          <w:ilvl w:val="0"/>
          <w:numId w:val="8"/>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напишите рецензию на произведение, не изучавшееся на уроках литературы.</w:t>
      </w:r>
    </w:p>
    <w:p w:rsidR="00E02B68" w:rsidRPr="00EF4AE8" w:rsidRDefault="00E02B68" w:rsidP="00E02B68">
      <w:pPr>
        <w:pStyle w:val="24"/>
        <w:autoSpaceDE w:val="0"/>
        <w:autoSpaceDN w:val="0"/>
        <w:adjustRightInd w:val="0"/>
        <w:spacing w:line="276" w:lineRule="auto"/>
        <w:ind w:right="0" w:firstLine="709"/>
        <w:rPr>
          <w:sz w:val="24"/>
          <w:szCs w:val="24"/>
        </w:rPr>
      </w:pPr>
      <w:r w:rsidRPr="00EF4AE8">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F4AE8">
        <w:rPr>
          <w:rStyle w:val="af3"/>
          <w:sz w:val="24"/>
          <w:szCs w:val="24"/>
        </w:rPr>
        <w:footnoteReference w:id="1"/>
      </w:r>
      <w:r w:rsidRPr="00EF4AE8">
        <w:rPr>
          <w:sz w:val="24"/>
          <w:szCs w:val="24"/>
        </w:rPr>
        <w:t xml:space="preserve">). </w:t>
      </w:r>
    </w:p>
    <w:p w:rsidR="00E02B68" w:rsidRPr="00EF4AE8" w:rsidRDefault="00E02B68" w:rsidP="00E02B68">
      <w:pPr>
        <w:overflowPunct w:val="0"/>
        <w:autoSpaceDE w:val="0"/>
        <w:autoSpaceDN w:val="0"/>
        <w:adjustRightInd w:val="0"/>
        <w:spacing w:after="0"/>
        <w:ind w:firstLine="709"/>
        <w:jc w:val="both"/>
        <w:rPr>
          <w:rFonts w:ascii="Times New Roman" w:hAnsi="Times New Roman"/>
          <w:sz w:val="24"/>
          <w:szCs w:val="24"/>
        </w:rPr>
      </w:pPr>
      <w:proofErr w:type="gramStart"/>
      <w:r w:rsidRPr="00EF4AE8">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F4AE8">
        <w:rPr>
          <w:rFonts w:ascii="Times New Roman" w:hAnsi="Times New Roman"/>
          <w:b/>
          <w:sz w:val="24"/>
          <w:szCs w:val="24"/>
        </w:rPr>
        <w:t>5</w:t>
      </w:r>
      <w:r w:rsidRPr="00EF4AE8">
        <w:rPr>
          <w:rFonts w:ascii="Times New Roman" w:hAnsi="Times New Roman"/>
          <w:sz w:val="24"/>
          <w:szCs w:val="24"/>
        </w:rPr>
        <w:t>–</w:t>
      </w:r>
      <w:r w:rsidRPr="00EF4AE8">
        <w:rPr>
          <w:rFonts w:ascii="Times New Roman" w:hAnsi="Times New Roman"/>
          <w:b/>
          <w:sz w:val="24"/>
          <w:szCs w:val="24"/>
        </w:rPr>
        <w:t>6 классах</w:t>
      </w:r>
      <w:r w:rsidRPr="00EF4AE8">
        <w:rPr>
          <w:rFonts w:ascii="Times New Roman" w:hAnsi="Times New Roman"/>
          <w:sz w:val="24"/>
          <w:szCs w:val="24"/>
        </w:rPr>
        <w:t xml:space="preserve">, соответствует </w:t>
      </w:r>
      <w:r w:rsidRPr="00EF4AE8">
        <w:rPr>
          <w:rFonts w:ascii="Times New Roman" w:hAnsi="Times New Roman"/>
          <w:b/>
          <w:sz w:val="24"/>
          <w:szCs w:val="24"/>
        </w:rPr>
        <w:t>первому уровню</w:t>
      </w:r>
      <w:r w:rsidRPr="00EF4AE8">
        <w:rPr>
          <w:rFonts w:ascii="Times New Roman" w:hAnsi="Times New Roman"/>
          <w:sz w:val="24"/>
          <w:szCs w:val="24"/>
        </w:rPr>
        <w:t xml:space="preserve">; в процессе литературного образования учеников </w:t>
      </w:r>
      <w:r w:rsidRPr="00EF4AE8">
        <w:rPr>
          <w:rFonts w:ascii="Times New Roman" w:hAnsi="Times New Roman"/>
          <w:b/>
          <w:sz w:val="24"/>
          <w:szCs w:val="24"/>
        </w:rPr>
        <w:t>7</w:t>
      </w:r>
      <w:r w:rsidRPr="00EF4AE8">
        <w:rPr>
          <w:rFonts w:ascii="Times New Roman" w:hAnsi="Times New Roman"/>
          <w:sz w:val="24"/>
          <w:szCs w:val="24"/>
        </w:rPr>
        <w:t>–</w:t>
      </w:r>
      <w:r w:rsidRPr="00EF4AE8">
        <w:rPr>
          <w:rFonts w:ascii="Times New Roman" w:hAnsi="Times New Roman"/>
          <w:b/>
          <w:sz w:val="24"/>
          <w:szCs w:val="24"/>
        </w:rPr>
        <w:t>8 классов</w:t>
      </w:r>
      <w:r w:rsidRPr="00EF4AE8">
        <w:rPr>
          <w:rFonts w:ascii="Times New Roman" w:hAnsi="Times New Roman"/>
          <w:sz w:val="24"/>
          <w:szCs w:val="24"/>
        </w:rPr>
        <w:t xml:space="preserve"> формируется </w:t>
      </w:r>
      <w:r w:rsidRPr="00EF4AE8">
        <w:rPr>
          <w:rFonts w:ascii="Times New Roman" w:hAnsi="Times New Roman"/>
          <w:b/>
          <w:sz w:val="24"/>
          <w:szCs w:val="24"/>
        </w:rPr>
        <w:t>второй</w:t>
      </w:r>
      <w:r w:rsidRPr="00EF4AE8">
        <w:rPr>
          <w:rFonts w:ascii="Times New Roman" w:hAnsi="Times New Roman"/>
          <w:sz w:val="24"/>
          <w:szCs w:val="24"/>
        </w:rPr>
        <w:t xml:space="preserve"> ее </w:t>
      </w:r>
      <w:r w:rsidRPr="00EF4AE8">
        <w:rPr>
          <w:rFonts w:ascii="Times New Roman" w:hAnsi="Times New Roman"/>
          <w:b/>
          <w:sz w:val="24"/>
          <w:szCs w:val="24"/>
        </w:rPr>
        <w:t>уровень</w:t>
      </w:r>
      <w:r w:rsidRPr="00EF4AE8">
        <w:rPr>
          <w:rFonts w:ascii="Times New Roman" w:hAnsi="Times New Roman"/>
          <w:sz w:val="24"/>
          <w:szCs w:val="24"/>
        </w:rPr>
        <w:t xml:space="preserve">; читательская культура учеников </w:t>
      </w:r>
      <w:r w:rsidRPr="00EF4AE8">
        <w:rPr>
          <w:rFonts w:ascii="Times New Roman" w:hAnsi="Times New Roman"/>
          <w:b/>
          <w:sz w:val="24"/>
          <w:szCs w:val="24"/>
        </w:rPr>
        <w:t>9 класса</w:t>
      </w:r>
      <w:r w:rsidRPr="00EF4AE8">
        <w:rPr>
          <w:rFonts w:ascii="Times New Roman" w:hAnsi="Times New Roman"/>
          <w:sz w:val="24"/>
          <w:szCs w:val="24"/>
        </w:rPr>
        <w:t xml:space="preserve"> характеризуется появлением элементов третьего уровня.</w:t>
      </w:r>
      <w:proofErr w:type="gramEnd"/>
      <w:r w:rsidRPr="00EF4AE8">
        <w:rPr>
          <w:rFonts w:ascii="Times New Roman" w:hAnsi="Times New Roman"/>
          <w:sz w:val="24"/>
          <w:szCs w:val="24"/>
        </w:rPr>
        <w:t xml:space="preserve"> Это следует иметь в виду при осуществлении в литературном образовании </w:t>
      </w:r>
      <w:proofErr w:type="spellStart"/>
      <w:r w:rsidRPr="00EF4AE8">
        <w:rPr>
          <w:rFonts w:ascii="Times New Roman" w:hAnsi="Times New Roman"/>
          <w:sz w:val="24"/>
          <w:szCs w:val="24"/>
        </w:rPr>
        <w:t>разноуровневого</w:t>
      </w:r>
      <w:proofErr w:type="spellEnd"/>
      <w:r w:rsidRPr="00EF4AE8">
        <w:rPr>
          <w:rFonts w:ascii="Times New Roman" w:hAnsi="Times New Roman"/>
          <w:sz w:val="24"/>
          <w:szCs w:val="24"/>
        </w:rPr>
        <w:t xml:space="preserve"> подхода к обучению, а также при проверке качества его результатов. </w:t>
      </w:r>
    </w:p>
    <w:p w:rsidR="00E02B68" w:rsidRPr="00EF4AE8" w:rsidRDefault="00E02B68" w:rsidP="00E02B68">
      <w:pPr>
        <w:pStyle w:val="24"/>
        <w:autoSpaceDE w:val="0"/>
        <w:autoSpaceDN w:val="0"/>
        <w:adjustRightInd w:val="0"/>
        <w:spacing w:line="276" w:lineRule="auto"/>
        <w:ind w:firstLine="709"/>
        <w:rPr>
          <w:sz w:val="24"/>
          <w:szCs w:val="24"/>
        </w:rPr>
      </w:pPr>
      <w:r w:rsidRPr="00EF4AE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F4AE8">
        <w:rPr>
          <w:b/>
          <w:sz w:val="24"/>
          <w:szCs w:val="24"/>
        </w:rPr>
        <w:t>качество</w:t>
      </w:r>
      <w:r w:rsidRPr="00EF4AE8">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E02B68" w:rsidRPr="00EF4AE8" w:rsidRDefault="00E02B68" w:rsidP="00E02B68">
      <w:pPr>
        <w:spacing w:after="0"/>
        <w:ind w:firstLine="709"/>
        <w:jc w:val="both"/>
        <w:rPr>
          <w:rFonts w:ascii="Times New Roman" w:hAnsi="Times New Roman"/>
          <w:sz w:val="24"/>
          <w:szCs w:val="24"/>
        </w:rPr>
      </w:pPr>
    </w:p>
    <w:p w:rsidR="00E02B68" w:rsidRPr="00EF4AE8" w:rsidRDefault="00E02B68" w:rsidP="00E02B68">
      <w:pPr>
        <w:pStyle w:val="4"/>
        <w:spacing w:before="0" w:line="276" w:lineRule="auto"/>
        <w:rPr>
          <w:sz w:val="24"/>
          <w:szCs w:val="24"/>
        </w:rPr>
      </w:pPr>
      <w:bookmarkStart w:id="39" w:name="_Toc409691630"/>
      <w:bookmarkStart w:id="40" w:name="_Toc410653955"/>
      <w:bookmarkStart w:id="41" w:name="_Toc414553137"/>
      <w:r w:rsidRPr="00EF4AE8">
        <w:rPr>
          <w:sz w:val="24"/>
          <w:szCs w:val="24"/>
        </w:rPr>
        <w:t>1.2.5.3. Иностранный язык</w:t>
      </w:r>
      <w:bookmarkEnd w:id="39"/>
      <w:bookmarkEnd w:id="40"/>
      <w:bookmarkEnd w:id="41"/>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Коммуникативные умения</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Говорение. Диалогическая речь</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15"/>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15"/>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вести диалог-обмен мнениями; </w:t>
      </w:r>
    </w:p>
    <w:p w:rsidR="00E02B68" w:rsidRPr="00EF4AE8" w:rsidRDefault="00E02B68" w:rsidP="00C24EBB">
      <w:pPr>
        <w:numPr>
          <w:ilvl w:val="0"/>
          <w:numId w:val="12"/>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брать и давать интервью;</w:t>
      </w:r>
    </w:p>
    <w:p w:rsidR="00E02B68" w:rsidRPr="00EF4AE8" w:rsidRDefault="00E02B68" w:rsidP="00C24EBB">
      <w:pPr>
        <w:numPr>
          <w:ilvl w:val="0"/>
          <w:numId w:val="12"/>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вести диалог-расспрос на основе нелинейного текста (таблицы, диаграммы и т. д.).</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Говорение. Монологическая речь</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14"/>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02B68" w:rsidRPr="00EF4AE8" w:rsidRDefault="00E02B68" w:rsidP="00C24EBB">
      <w:pPr>
        <w:numPr>
          <w:ilvl w:val="0"/>
          <w:numId w:val="14"/>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E02B68" w:rsidRPr="00EF4AE8" w:rsidRDefault="00E02B68" w:rsidP="00C24EBB">
      <w:pPr>
        <w:numPr>
          <w:ilvl w:val="0"/>
          <w:numId w:val="14"/>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давать краткую характеристику реальных людей и литературных персонажей; </w:t>
      </w:r>
    </w:p>
    <w:p w:rsidR="00E02B68" w:rsidRPr="00EF4AE8" w:rsidRDefault="00E02B68" w:rsidP="00C24EBB">
      <w:pPr>
        <w:numPr>
          <w:ilvl w:val="0"/>
          <w:numId w:val="14"/>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E02B68" w:rsidRPr="00EF4AE8" w:rsidRDefault="00E02B68" w:rsidP="00C24EBB">
      <w:pPr>
        <w:numPr>
          <w:ilvl w:val="0"/>
          <w:numId w:val="14"/>
        </w:numPr>
        <w:tabs>
          <w:tab w:val="left" w:pos="993"/>
        </w:tabs>
        <w:spacing w:after="0"/>
        <w:ind w:left="0" w:firstLine="709"/>
        <w:jc w:val="both"/>
        <w:rPr>
          <w:rFonts w:ascii="Times New Roman" w:hAnsi="Times New Roman"/>
          <w:i/>
          <w:sz w:val="24"/>
          <w:szCs w:val="24"/>
        </w:rPr>
      </w:pPr>
      <w:r w:rsidRPr="00EF4AE8">
        <w:rPr>
          <w:rFonts w:ascii="Times New Roman" w:hAnsi="Times New Roman"/>
          <w:sz w:val="24"/>
          <w:szCs w:val="24"/>
        </w:rPr>
        <w:t>описывать картинку/ фото с опорой или без опоры на ключевые слова/ план/ вопросы.</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 xml:space="preserve">Выпускник получит возможность научиться: </w:t>
      </w:r>
    </w:p>
    <w:p w:rsidR="00E02B68" w:rsidRPr="00EF4AE8" w:rsidRDefault="00E02B68" w:rsidP="00C24EBB">
      <w:pPr>
        <w:numPr>
          <w:ilvl w:val="0"/>
          <w:numId w:val="13"/>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делать сообщение на заданную тему на основе </w:t>
      </w:r>
      <w:proofErr w:type="gramStart"/>
      <w:r w:rsidRPr="00EF4AE8">
        <w:rPr>
          <w:rFonts w:ascii="Times New Roman" w:hAnsi="Times New Roman"/>
          <w:i/>
          <w:sz w:val="24"/>
          <w:szCs w:val="24"/>
        </w:rPr>
        <w:t>прочитанного</w:t>
      </w:r>
      <w:proofErr w:type="gramEnd"/>
      <w:r w:rsidRPr="00EF4AE8">
        <w:rPr>
          <w:rFonts w:ascii="Times New Roman" w:hAnsi="Times New Roman"/>
          <w:i/>
          <w:sz w:val="24"/>
          <w:szCs w:val="24"/>
        </w:rPr>
        <w:t xml:space="preserve">; </w:t>
      </w:r>
    </w:p>
    <w:p w:rsidR="00E02B68" w:rsidRPr="00EF4AE8" w:rsidRDefault="00E02B68" w:rsidP="00C24EBB">
      <w:pPr>
        <w:numPr>
          <w:ilvl w:val="0"/>
          <w:numId w:val="13"/>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EF4AE8">
        <w:rPr>
          <w:rFonts w:ascii="Times New Roman" w:hAnsi="Times New Roman"/>
          <w:i/>
          <w:sz w:val="24"/>
          <w:szCs w:val="24"/>
        </w:rPr>
        <w:t>прочитанному</w:t>
      </w:r>
      <w:proofErr w:type="gramEnd"/>
      <w:r w:rsidRPr="00EF4AE8">
        <w:rPr>
          <w:rFonts w:ascii="Times New Roman" w:hAnsi="Times New Roman"/>
          <w:i/>
          <w:sz w:val="24"/>
          <w:szCs w:val="24"/>
        </w:rPr>
        <w:t xml:space="preserve">/ прослушанному; </w:t>
      </w:r>
    </w:p>
    <w:p w:rsidR="00E02B68" w:rsidRPr="00EF4AE8" w:rsidRDefault="00E02B68" w:rsidP="00C24EBB">
      <w:pPr>
        <w:numPr>
          <w:ilvl w:val="0"/>
          <w:numId w:val="13"/>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02B68" w:rsidRPr="00EF4AE8" w:rsidRDefault="00E02B68" w:rsidP="00C24EBB">
      <w:pPr>
        <w:numPr>
          <w:ilvl w:val="0"/>
          <w:numId w:val="13"/>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кратко высказываться с опорой на нелинейный текст (таблицы, диаграммы, расписание и т. п.);</w:t>
      </w:r>
    </w:p>
    <w:p w:rsidR="00E02B68" w:rsidRPr="00EF4AE8" w:rsidRDefault="00E02B68" w:rsidP="00C24EBB">
      <w:pPr>
        <w:numPr>
          <w:ilvl w:val="0"/>
          <w:numId w:val="13"/>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кратко излагать результаты выполненной проектной работы.</w:t>
      </w:r>
    </w:p>
    <w:p w:rsidR="00E02B68" w:rsidRPr="00EF4AE8" w:rsidRDefault="00E02B68" w:rsidP="00E02B68">
      <w:pPr>
        <w:spacing w:after="0"/>
        <w:ind w:firstLine="709"/>
        <w:jc w:val="both"/>
        <w:rPr>
          <w:rFonts w:ascii="Times New Roman" w:hAnsi="Times New Roman"/>
          <w:b/>
          <w:i/>
          <w:sz w:val="24"/>
          <w:szCs w:val="24"/>
        </w:rPr>
      </w:pPr>
      <w:proofErr w:type="spellStart"/>
      <w:r w:rsidRPr="00EF4AE8">
        <w:rPr>
          <w:rFonts w:ascii="Times New Roman" w:hAnsi="Times New Roman"/>
          <w:b/>
          <w:sz w:val="24"/>
          <w:szCs w:val="24"/>
        </w:rPr>
        <w:t>Аудирование</w:t>
      </w:r>
      <w:proofErr w:type="spellEnd"/>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 xml:space="preserve">Выпускник научится: </w:t>
      </w:r>
    </w:p>
    <w:p w:rsidR="00E02B68" w:rsidRPr="00EF4AE8" w:rsidRDefault="00E02B68" w:rsidP="00C24EBB">
      <w:pPr>
        <w:numPr>
          <w:ilvl w:val="0"/>
          <w:numId w:val="1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02B68" w:rsidRPr="00EF4AE8" w:rsidRDefault="00E02B68" w:rsidP="00C24EBB">
      <w:pPr>
        <w:numPr>
          <w:ilvl w:val="0"/>
          <w:numId w:val="1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17"/>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выделять основную тему в воспринимаемом на слух тексте;</w:t>
      </w:r>
    </w:p>
    <w:p w:rsidR="00E02B68" w:rsidRPr="00EF4AE8" w:rsidRDefault="00E02B68" w:rsidP="00C24EBB">
      <w:pPr>
        <w:numPr>
          <w:ilvl w:val="0"/>
          <w:numId w:val="17"/>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b/>
          <w:sz w:val="24"/>
          <w:szCs w:val="24"/>
        </w:rPr>
        <w:t xml:space="preserve">Чтение </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 xml:space="preserve">Выпускник научится: </w:t>
      </w:r>
    </w:p>
    <w:p w:rsidR="00E02B68" w:rsidRPr="00EF4AE8" w:rsidRDefault="00E02B68" w:rsidP="00C24EBB">
      <w:pPr>
        <w:numPr>
          <w:ilvl w:val="0"/>
          <w:numId w:val="18"/>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02B68" w:rsidRPr="00EF4AE8" w:rsidRDefault="00E02B68" w:rsidP="00C24EBB">
      <w:pPr>
        <w:numPr>
          <w:ilvl w:val="0"/>
          <w:numId w:val="18"/>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E02B68" w:rsidRPr="00EF4AE8" w:rsidRDefault="00E02B68" w:rsidP="00C24EBB">
      <w:pPr>
        <w:numPr>
          <w:ilvl w:val="0"/>
          <w:numId w:val="19"/>
        </w:numPr>
        <w:tabs>
          <w:tab w:val="left" w:pos="993"/>
        </w:tabs>
        <w:spacing w:after="0"/>
        <w:ind w:left="0" w:firstLine="709"/>
        <w:jc w:val="both"/>
        <w:rPr>
          <w:rFonts w:ascii="Times New Roman" w:hAnsi="Times New Roman"/>
          <w:i/>
          <w:sz w:val="24"/>
          <w:szCs w:val="24"/>
        </w:rPr>
      </w:pPr>
      <w:r w:rsidRPr="00EF4AE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E02B68" w:rsidRPr="00EF4AE8" w:rsidRDefault="00E02B68" w:rsidP="00C24EBB">
      <w:pPr>
        <w:numPr>
          <w:ilvl w:val="0"/>
          <w:numId w:val="1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EF4AE8">
        <w:rPr>
          <w:rFonts w:ascii="Times New Roman" w:hAnsi="Times New Roman"/>
          <w:sz w:val="24"/>
          <w:szCs w:val="24"/>
        </w:rPr>
        <w:t>прочитанного</w:t>
      </w:r>
      <w:proofErr w:type="gramEnd"/>
      <w:r w:rsidRPr="00EF4AE8">
        <w:rPr>
          <w:rFonts w:ascii="Times New Roman" w:hAnsi="Times New Roman"/>
          <w:sz w:val="24"/>
          <w:szCs w:val="24"/>
        </w:rPr>
        <w:t>.</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1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E02B68" w:rsidRPr="00EF4AE8" w:rsidRDefault="00E02B68" w:rsidP="00C24EBB">
      <w:pPr>
        <w:numPr>
          <w:ilvl w:val="0"/>
          <w:numId w:val="1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восстанавливать текст из разрозненных абзацев или путем добавления выпущенных фрагментов.</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 xml:space="preserve">Письменная речь </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 xml:space="preserve">Выпускник научится: </w:t>
      </w:r>
    </w:p>
    <w:p w:rsidR="00E02B68" w:rsidRPr="00EF4AE8" w:rsidRDefault="00E02B68" w:rsidP="00C24EBB">
      <w:pPr>
        <w:numPr>
          <w:ilvl w:val="0"/>
          <w:numId w:val="20"/>
        </w:numPr>
        <w:tabs>
          <w:tab w:val="left" w:pos="993"/>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E02B68" w:rsidRPr="00EF4AE8" w:rsidRDefault="00E02B68" w:rsidP="00C24EBB">
      <w:pPr>
        <w:numPr>
          <w:ilvl w:val="0"/>
          <w:numId w:val="20"/>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02B68" w:rsidRPr="00EF4AE8" w:rsidRDefault="00E02B68" w:rsidP="00C24EBB">
      <w:pPr>
        <w:numPr>
          <w:ilvl w:val="0"/>
          <w:numId w:val="20"/>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E02B68" w:rsidRPr="00EF4AE8" w:rsidRDefault="00E02B68" w:rsidP="00C24EBB">
      <w:pPr>
        <w:numPr>
          <w:ilvl w:val="0"/>
          <w:numId w:val="20"/>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писать небольшие письменные высказывания с опорой на образец/ план.</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21"/>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E02B68" w:rsidRPr="00EF4AE8" w:rsidRDefault="00E02B68" w:rsidP="00C24EBB">
      <w:pPr>
        <w:numPr>
          <w:ilvl w:val="0"/>
          <w:numId w:val="21"/>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писать электронное письмо (</w:t>
      </w:r>
      <w:r w:rsidRPr="00EF4AE8">
        <w:rPr>
          <w:rFonts w:ascii="Times New Roman" w:hAnsi="Times New Roman"/>
          <w:i/>
          <w:sz w:val="24"/>
          <w:szCs w:val="24"/>
          <w:lang w:val="en-US"/>
        </w:rPr>
        <w:t>e</w:t>
      </w:r>
      <w:r w:rsidRPr="00EF4AE8">
        <w:rPr>
          <w:rFonts w:ascii="Times New Roman" w:hAnsi="Times New Roman"/>
          <w:i/>
          <w:sz w:val="24"/>
          <w:szCs w:val="24"/>
        </w:rPr>
        <w:t>-</w:t>
      </w:r>
      <w:r w:rsidRPr="00EF4AE8">
        <w:rPr>
          <w:rFonts w:ascii="Times New Roman" w:hAnsi="Times New Roman"/>
          <w:i/>
          <w:sz w:val="24"/>
          <w:szCs w:val="24"/>
          <w:lang w:val="en-US"/>
        </w:rPr>
        <w:t>mail</w:t>
      </w:r>
      <w:r w:rsidRPr="00EF4AE8">
        <w:rPr>
          <w:rFonts w:ascii="Times New Roman" w:hAnsi="Times New Roman"/>
          <w:i/>
          <w:sz w:val="24"/>
          <w:szCs w:val="24"/>
        </w:rPr>
        <w:t>) зарубежному другу в ответ на электронное письмо-стимул;</w:t>
      </w:r>
    </w:p>
    <w:p w:rsidR="00E02B68" w:rsidRPr="00EF4AE8" w:rsidRDefault="00E02B68" w:rsidP="00C24EBB">
      <w:pPr>
        <w:numPr>
          <w:ilvl w:val="0"/>
          <w:numId w:val="21"/>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составлять план/ тезисы устного или письменного сообщения; </w:t>
      </w:r>
    </w:p>
    <w:p w:rsidR="00E02B68" w:rsidRPr="00EF4AE8" w:rsidRDefault="00E02B68" w:rsidP="00C24EBB">
      <w:pPr>
        <w:numPr>
          <w:ilvl w:val="0"/>
          <w:numId w:val="22"/>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кратко излагать в письменном виде результаты проектной деятельности;</w:t>
      </w:r>
    </w:p>
    <w:p w:rsidR="00E02B68" w:rsidRPr="00EF4AE8" w:rsidRDefault="00E02B68" w:rsidP="00C24EBB">
      <w:pPr>
        <w:numPr>
          <w:ilvl w:val="0"/>
          <w:numId w:val="22"/>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Языковые навыки и средства оперирования ими</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Орфография и пунктуация</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2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правильно писать изученные слова;</w:t>
      </w:r>
    </w:p>
    <w:p w:rsidR="00E02B68" w:rsidRPr="00EF4AE8" w:rsidRDefault="00E02B68" w:rsidP="00C24EBB">
      <w:pPr>
        <w:numPr>
          <w:ilvl w:val="0"/>
          <w:numId w:val="2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02B68" w:rsidRPr="00EF4AE8" w:rsidRDefault="00E02B68" w:rsidP="00C24EBB">
      <w:pPr>
        <w:numPr>
          <w:ilvl w:val="0"/>
          <w:numId w:val="2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30"/>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сравнивать и анализировать буквосочетания английского языка и их транскрипцию.</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Фонетическая сторона речи</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2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02B68" w:rsidRPr="00EF4AE8" w:rsidRDefault="00E02B68" w:rsidP="00C24EBB">
      <w:pPr>
        <w:numPr>
          <w:ilvl w:val="0"/>
          <w:numId w:val="2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соблюдать правильное ударение в изученных словах;</w:t>
      </w:r>
    </w:p>
    <w:p w:rsidR="00E02B68" w:rsidRPr="00EF4AE8" w:rsidRDefault="00E02B68" w:rsidP="00C24EBB">
      <w:pPr>
        <w:numPr>
          <w:ilvl w:val="0"/>
          <w:numId w:val="2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коммуникативные типы предложений по их интонации;</w:t>
      </w:r>
    </w:p>
    <w:p w:rsidR="00E02B68" w:rsidRPr="00EF4AE8" w:rsidRDefault="00E02B68" w:rsidP="00C24EBB">
      <w:pPr>
        <w:numPr>
          <w:ilvl w:val="0"/>
          <w:numId w:val="2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членить предложение на смысловые группы;</w:t>
      </w:r>
    </w:p>
    <w:p w:rsidR="00E02B68" w:rsidRPr="00EF4AE8" w:rsidRDefault="00E02B68" w:rsidP="00C24EBB">
      <w:pPr>
        <w:numPr>
          <w:ilvl w:val="0"/>
          <w:numId w:val="23"/>
        </w:numPr>
        <w:tabs>
          <w:tab w:val="left" w:pos="993"/>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23"/>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выражать модальные значения, чувства и эмоции с помощью интонации;</w:t>
      </w:r>
    </w:p>
    <w:p w:rsidR="00E02B68" w:rsidRPr="00EF4AE8" w:rsidRDefault="00E02B68" w:rsidP="00C24EBB">
      <w:pPr>
        <w:numPr>
          <w:ilvl w:val="0"/>
          <w:numId w:val="23"/>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Лексическая сторона речи</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lastRenderedPageBreak/>
        <w:t>Выпускник научится:</w:t>
      </w:r>
    </w:p>
    <w:p w:rsidR="00E02B68" w:rsidRPr="00EF4AE8" w:rsidRDefault="00E02B68" w:rsidP="00C24EBB">
      <w:pPr>
        <w:numPr>
          <w:ilvl w:val="0"/>
          <w:numId w:val="24"/>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школы;</w:t>
      </w:r>
    </w:p>
    <w:p w:rsidR="00E02B68" w:rsidRPr="00EF4AE8" w:rsidRDefault="00E02B68" w:rsidP="00C24EBB">
      <w:pPr>
        <w:numPr>
          <w:ilvl w:val="0"/>
          <w:numId w:val="24"/>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школы в соответствии с решаемой коммуникативной задачей;</w:t>
      </w:r>
    </w:p>
    <w:p w:rsidR="00E02B68" w:rsidRPr="00EF4AE8" w:rsidRDefault="00E02B68" w:rsidP="00C24EBB">
      <w:pPr>
        <w:numPr>
          <w:ilvl w:val="0"/>
          <w:numId w:val="24"/>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соблюдать существующие в английском языке нормы лексической сочетаемости;</w:t>
      </w:r>
    </w:p>
    <w:p w:rsidR="00E02B68" w:rsidRPr="00EF4AE8" w:rsidRDefault="00E02B68" w:rsidP="00C24EBB">
      <w:pPr>
        <w:numPr>
          <w:ilvl w:val="0"/>
          <w:numId w:val="24"/>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школы в соответствии с решаемой коммуникативной задачей;</w:t>
      </w:r>
    </w:p>
    <w:p w:rsidR="00E02B68" w:rsidRPr="00EF4AE8" w:rsidRDefault="00E02B68" w:rsidP="00C24EBB">
      <w:pPr>
        <w:numPr>
          <w:ilvl w:val="0"/>
          <w:numId w:val="24"/>
        </w:numPr>
        <w:tabs>
          <w:tab w:val="left" w:pos="993"/>
        </w:tabs>
        <w:spacing w:after="0"/>
        <w:ind w:left="0" w:firstLine="709"/>
        <w:jc w:val="both"/>
        <w:rPr>
          <w:rFonts w:ascii="Times New Roman" w:hAnsi="Times New Roman"/>
          <w:sz w:val="24"/>
          <w:szCs w:val="24"/>
          <w:lang w:bidi="en-US"/>
        </w:rPr>
      </w:pPr>
      <w:r w:rsidRPr="00EF4AE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школы в соответствии с решаемой коммуникативной задачей: </w:t>
      </w:r>
    </w:p>
    <w:p w:rsidR="00E02B68" w:rsidRPr="00EF4AE8" w:rsidRDefault="00E02B68" w:rsidP="00C24EBB">
      <w:pPr>
        <w:numPr>
          <w:ilvl w:val="0"/>
          <w:numId w:val="8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глаголы при помощи аффиксов </w:t>
      </w:r>
      <w:proofErr w:type="spellStart"/>
      <w:r w:rsidRPr="00EF4AE8">
        <w:rPr>
          <w:rFonts w:ascii="Times New Roman" w:hAnsi="Times New Roman"/>
          <w:i/>
          <w:sz w:val="24"/>
          <w:szCs w:val="24"/>
          <w:lang w:val="en-US"/>
        </w:rPr>
        <w:t>dis</w:t>
      </w:r>
      <w:proofErr w:type="spellEnd"/>
      <w:r w:rsidRPr="00EF4AE8">
        <w:rPr>
          <w:rFonts w:ascii="Times New Roman" w:hAnsi="Times New Roman"/>
          <w:sz w:val="24"/>
          <w:szCs w:val="24"/>
        </w:rPr>
        <w:t xml:space="preserve">-, </w:t>
      </w:r>
      <w:proofErr w:type="spellStart"/>
      <w:r w:rsidRPr="00EF4AE8">
        <w:rPr>
          <w:rFonts w:ascii="Times New Roman" w:hAnsi="Times New Roman"/>
          <w:i/>
          <w:sz w:val="24"/>
          <w:szCs w:val="24"/>
          <w:lang w:val="en-US"/>
        </w:rPr>
        <w:t>mis</w:t>
      </w:r>
      <w:proofErr w:type="spellEnd"/>
      <w:r w:rsidRPr="00EF4AE8">
        <w:rPr>
          <w:rFonts w:ascii="Times New Roman" w:hAnsi="Times New Roman"/>
          <w:sz w:val="24"/>
          <w:szCs w:val="24"/>
        </w:rPr>
        <w:t xml:space="preserve">-, </w:t>
      </w:r>
      <w:r w:rsidRPr="00EF4AE8">
        <w:rPr>
          <w:rFonts w:ascii="Times New Roman" w:hAnsi="Times New Roman"/>
          <w:i/>
          <w:sz w:val="24"/>
          <w:szCs w:val="24"/>
          <w:lang w:val="en-US"/>
        </w:rPr>
        <w:t>re</w:t>
      </w:r>
      <w:r w:rsidRPr="00EF4AE8">
        <w:rPr>
          <w:rFonts w:ascii="Times New Roman" w:hAnsi="Times New Roman"/>
          <w:sz w:val="24"/>
          <w:szCs w:val="24"/>
        </w:rPr>
        <w:t>-, -</w:t>
      </w:r>
      <w:proofErr w:type="spellStart"/>
      <w:r w:rsidRPr="00EF4AE8">
        <w:rPr>
          <w:rFonts w:ascii="Times New Roman" w:hAnsi="Times New Roman"/>
          <w:i/>
          <w:sz w:val="24"/>
          <w:szCs w:val="24"/>
          <w:lang w:val="en-US"/>
        </w:rPr>
        <w:t>i</w:t>
      </w:r>
      <w:r w:rsidRPr="00EF4AE8">
        <w:rPr>
          <w:rFonts w:ascii="Times New Roman" w:hAnsi="Times New Roman"/>
          <w:i/>
          <w:sz w:val="24"/>
          <w:szCs w:val="24"/>
        </w:rPr>
        <w:t>ze</w:t>
      </w:r>
      <w:proofErr w:type="spellEnd"/>
      <w:r w:rsidRPr="00EF4AE8">
        <w:rPr>
          <w:rFonts w:ascii="Times New Roman" w:hAnsi="Times New Roman"/>
          <w:sz w:val="24"/>
          <w:szCs w:val="24"/>
        </w:rPr>
        <w:t>/-</w:t>
      </w:r>
      <w:proofErr w:type="spellStart"/>
      <w:r w:rsidRPr="00EF4AE8">
        <w:rPr>
          <w:rFonts w:ascii="Times New Roman" w:hAnsi="Times New Roman"/>
          <w:i/>
          <w:sz w:val="24"/>
          <w:szCs w:val="24"/>
        </w:rPr>
        <w:t>ise</w:t>
      </w:r>
      <w:proofErr w:type="spellEnd"/>
      <w:r w:rsidRPr="00EF4AE8">
        <w:rPr>
          <w:rFonts w:ascii="Times New Roman" w:hAnsi="Times New Roman"/>
          <w:sz w:val="24"/>
          <w:szCs w:val="24"/>
        </w:rPr>
        <w:t xml:space="preserve">; </w:t>
      </w:r>
    </w:p>
    <w:p w:rsidR="00E02B68" w:rsidRPr="00EF4AE8" w:rsidRDefault="00E02B68" w:rsidP="00C24EBB">
      <w:pPr>
        <w:numPr>
          <w:ilvl w:val="0"/>
          <w:numId w:val="86"/>
        </w:numPr>
        <w:tabs>
          <w:tab w:val="left" w:pos="993"/>
        </w:tabs>
        <w:spacing w:after="0"/>
        <w:ind w:left="0" w:firstLine="709"/>
        <w:jc w:val="both"/>
        <w:rPr>
          <w:rFonts w:ascii="Times New Roman" w:hAnsi="Times New Roman"/>
          <w:sz w:val="24"/>
          <w:szCs w:val="24"/>
          <w:lang w:val="en-US"/>
        </w:rPr>
      </w:pPr>
      <w:proofErr w:type="spellStart"/>
      <w:r w:rsidRPr="00EF4AE8">
        <w:rPr>
          <w:rFonts w:ascii="Times New Roman" w:hAnsi="Times New Roman"/>
          <w:sz w:val="24"/>
          <w:szCs w:val="24"/>
        </w:rPr>
        <w:t>именасуществительныеприпомощисуффиксов</w:t>
      </w:r>
      <w:proofErr w:type="spellEnd"/>
      <w:r w:rsidRPr="00EF4AE8">
        <w:rPr>
          <w:rFonts w:ascii="Times New Roman" w:hAnsi="Times New Roman"/>
          <w:sz w:val="24"/>
          <w:szCs w:val="24"/>
          <w:lang w:val="en-US"/>
        </w:rPr>
        <w:t xml:space="preserve"> -</w:t>
      </w:r>
      <w:r w:rsidRPr="00EF4AE8">
        <w:rPr>
          <w:rFonts w:ascii="Times New Roman" w:hAnsi="Times New Roman"/>
          <w:i/>
          <w:sz w:val="24"/>
          <w:szCs w:val="24"/>
          <w:lang w:val="en-US"/>
        </w:rPr>
        <w:t>or</w:t>
      </w:r>
      <w:r w:rsidRPr="00EF4AE8">
        <w:rPr>
          <w:rFonts w:ascii="Times New Roman" w:hAnsi="Times New Roman"/>
          <w:sz w:val="24"/>
          <w:szCs w:val="24"/>
          <w:lang w:val="en-US"/>
        </w:rPr>
        <w:t>/ -</w:t>
      </w:r>
      <w:proofErr w:type="spellStart"/>
      <w:r w:rsidRPr="00EF4AE8">
        <w:rPr>
          <w:rFonts w:ascii="Times New Roman" w:hAnsi="Times New Roman"/>
          <w:i/>
          <w:sz w:val="24"/>
          <w:szCs w:val="24"/>
          <w:lang w:val="en-US"/>
        </w:rPr>
        <w:t>er</w:t>
      </w:r>
      <w:proofErr w:type="spellEnd"/>
      <w:r w:rsidRPr="00EF4AE8">
        <w:rPr>
          <w:rFonts w:ascii="Times New Roman" w:hAnsi="Times New Roman"/>
          <w:sz w:val="24"/>
          <w:szCs w:val="24"/>
          <w:lang w:val="en-US"/>
        </w:rPr>
        <w:t>, -</w:t>
      </w:r>
      <w:proofErr w:type="spellStart"/>
      <w:r w:rsidRPr="00EF4AE8">
        <w:rPr>
          <w:rFonts w:ascii="Times New Roman" w:hAnsi="Times New Roman"/>
          <w:i/>
          <w:sz w:val="24"/>
          <w:szCs w:val="24"/>
          <w:lang w:val="en-US"/>
        </w:rPr>
        <w:t>ist</w:t>
      </w:r>
      <w:proofErr w:type="spellEnd"/>
      <w:r w:rsidRPr="00EF4AE8">
        <w:rPr>
          <w:rFonts w:ascii="Times New Roman" w:hAnsi="Times New Roman"/>
          <w:sz w:val="24"/>
          <w:szCs w:val="24"/>
          <w:lang w:val="en-US"/>
        </w:rPr>
        <w:t xml:space="preserve"> , -</w:t>
      </w:r>
      <w:proofErr w:type="spellStart"/>
      <w:r w:rsidRPr="00EF4AE8">
        <w:rPr>
          <w:rFonts w:ascii="Times New Roman" w:hAnsi="Times New Roman"/>
          <w:i/>
          <w:sz w:val="24"/>
          <w:szCs w:val="24"/>
          <w:lang w:val="en-US"/>
        </w:rPr>
        <w:t>sion</w:t>
      </w:r>
      <w:proofErr w:type="spellEnd"/>
      <w:r w:rsidRPr="00EF4AE8">
        <w:rPr>
          <w:rFonts w:ascii="Times New Roman" w:hAnsi="Times New Roman"/>
          <w:sz w:val="24"/>
          <w:szCs w:val="24"/>
          <w:lang w:val="en-US"/>
        </w:rPr>
        <w:t>/-</w:t>
      </w:r>
      <w:proofErr w:type="spellStart"/>
      <w:r w:rsidRPr="00EF4AE8">
        <w:rPr>
          <w:rFonts w:ascii="Times New Roman" w:hAnsi="Times New Roman"/>
          <w:i/>
          <w:sz w:val="24"/>
          <w:szCs w:val="24"/>
          <w:lang w:val="en-US"/>
        </w:rPr>
        <w:t>tion</w:t>
      </w:r>
      <w:proofErr w:type="spellEnd"/>
      <w:r w:rsidRPr="00EF4AE8">
        <w:rPr>
          <w:rFonts w:ascii="Times New Roman" w:hAnsi="Times New Roman"/>
          <w:sz w:val="24"/>
          <w:szCs w:val="24"/>
          <w:lang w:val="en-US"/>
        </w:rPr>
        <w:t>, -</w:t>
      </w:r>
      <w:proofErr w:type="spellStart"/>
      <w:r w:rsidRPr="00EF4AE8">
        <w:rPr>
          <w:rFonts w:ascii="Times New Roman" w:hAnsi="Times New Roman"/>
          <w:i/>
          <w:sz w:val="24"/>
          <w:szCs w:val="24"/>
          <w:lang w:val="en-US"/>
        </w:rPr>
        <w:t>nce</w:t>
      </w:r>
      <w:proofErr w:type="spellEnd"/>
      <w:r w:rsidRPr="00EF4AE8">
        <w:rPr>
          <w:rFonts w:ascii="Times New Roman" w:hAnsi="Times New Roman"/>
          <w:sz w:val="24"/>
          <w:szCs w:val="24"/>
          <w:lang w:val="en-US"/>
        </w:rPr>
        <w:t>/-</w:t>
      </w:r>
      <w:proofErr w:type="spellStart"/>
      <w:r w:rsidRPr="00EF4AE8">
        <w:rPr>
          <w:rFonts w:ascii="Times New Roman" w:hAnsi="Times New Roman"/>
          <w:i/>
          <w:sz w:val="24"/>
          <w:szCs w:val="24"/>
          <w:lang w:val="en-US"/>
        </w:rPr>
        <w:t>ence</w:t>
      </w:r>
      <w:proofErr w:type="spellEnd"/>
      <w:r w:rsidRPr="00EF4AE8">
        <w:rPr>
          <w:rFonts w:ascii="Times New Roman" w:hAnsi="Times New Roman"/>
          <w:sz w:val="24"/>
          <w:szCs w:val="24"/>
          <w:lang w:val="en-US"/>
        </w:rPr>
        <w:t>, -</w:t>
      </w:r>
      <w:proofErr w:type="spellStart"/>
      <w:r w:rsidRPr="00EF4AE8">
        <w:rPr>
          <w:rFonts w:ascii="Times New Roman" w:hAnsi="Times New Roman"/>
          <w:i/>
          <w:sz w:val="24"/>
          <w:szCs w:val="24"/>
          <w:lang w:val="en-US"/>
        </w:rPr>
        <w:t>ment</w:t>
      </w:r>
      <w:proofErr w:type="spellEnd"/>
      <w:r w:rsidRPr="00EF4AE8">
        <w:rPr>
          <w:rFonts w:ascii="Times New Roman" w:hAnsi="Times New Roman"/>
          <w:sz w:val="24"/>
          <w:szCs w:val="24"/>
          <w:lang w:val="en-US"/>
        </w:rPr>
        <w:t>, -</w:t>
      </w:r>
      <w:proofErr w:type="spellStart"/>
      <w:r w:rsidRPr="00EF4AE8">
        <w:rPr>
          <w:rFonts w:ascii="Times New Roman" w:hAnsi="Times New Roman"/>
          <w:i/>
          <w:sz w:val="24"/>
          <w:szCs w:val="24"/>
          <w:lang w:val="en-US"/>
        </w:rPr>
        <w:t>ity</w:t>
      </w:r>
      <w:proofErr w:type="spellEnd"/>
      <w:r w:rsidRPr="00EF4AE8">
        <w:rPr>
          <w:rFonts w:ascii="Times New Roman" w:hAnsi="Times New Roman"/>
          <w:sz w:val="24"/>
          <w:szCs w:val="24"/>
          <w:lang w:val="en-US"/>
        </w:rPr>
        <w:t xml:space="preserve"> , -</w:t>
      </w:r>
      <w:proofErr w:type="spellStart"/>
      <w:r w:rsidRPr="00EF4AE8">
        <w:rPr>
          <w:rFonts w:ascii="Times New Roman" w:hAnsi="Times New Roman"/>
          <w:i/>
          <w:sz w:val="24"/>
          <w:szCs w:val="24"/>
          <w:lang w:val="en-US"/>
        </w:rPr>
        <w:t>ness</w:t>
      </w:r>
      <w:proofErr w:type="spellEnd"/>
      <w:r w:rsidRPr="00EF4AE8">
        <w:rPr>
          <w:rFonts w:ascii="Times New Roman" w:hAnsi="Times New Roman"/>
          <w:sz w:val="24"/>
          <w:szCs w:val="24"/>
          <w:lang w:val="en-US"/>
        </w:rPr>
        <w:t>, -</w:t>
      </w:r>
      <w:r w:rsidRPr="00EF4AE8">
        <w:rPr>
          <w:rFonts w:ascii="Times New Roman" w:hAnsi="Times New Roman"/>
          <w:i/>
          <w:sz w:val="24"/>
          <w:szCs w:val="24"/>
          <w:lang w:val="en-US"/>
        </w:rPr>
        <w:t>ship</w:t>
      </w:r>
      <w:r w:rsidRPr="00EF4AE8">
        <w:rPr>
          <w:rFonts w:ascii="Times New Roman" w:hAnsi="Times New Roman"/>
          <w:sz w:val="24"/>
          <w:szCs w:val="24"/>
          <w:lang w:val="en-US"/>
        </w:rPr>
        <w:t>, -</w:t>
      </w:r>
      <w:proofErr w:type="spellStart"/>
      <w:r w:rsidRPr="00EF4AE8">
        <w:rPr>
          <w:rFonts w:ascii="Times New Roman" w:hAnsi="Times New Roman"/>
          <w:i/>
          <w:sz w:val="24"/>
          <w:szCs w:val="24"/>
          <w:lang w:val="en-US"/>
        </w:rPr>
        <w:t>ing</w:t>
      </w:r>
      <w:proofErr w:type="spellEnd"/>
      <w:r w:rsidRPr="00EF4AE8">
        <w:rPr>
          <w:rFonts w:ascii="Times New Roman" w:hAnsi="Times New Roman"/>
          <w:sz w:val="24"/>
          <w:szCs w:val="24"/>
          <w:lang w:val="en-US"/>
        </w:rPr>
        <w:t xml:space="preserve">; </w:t>
      </w:r>
    </w:p>
    <w:p w:rsidR="00E02B68" w:rsidRPr="00EF4AE8" w:rsidRDefault="00E02B68" w:rsidP="00C24EBB">
      <w:pPr>
        <w:numPr>
          <w:ilvl w:val="0"/>
          <w:numId w:val="86"/>
        </w:numPr>
        <w:tabs>
          <w:tab w:val="left" w:pos="993"/>
        </w:tabs>
        <w:spacing w:after="0"/>
        <w:ind w:left="0" w:firstLine="709"/>
        <w:jc w:val="both"/>
        <w:rPr>
          <w:rFonts w:ascii="Times New Roman" w:hAnsi="Times New Roman"/>
          <w:sz w:val="24"/>
          <w:szCs w:val="24"/>
          <w:lang w:val="en-US" w:bidi="en-US"/>
        </w:rPr>
      </w:pPr>
      <w:proofErr w:type="spellStart"/>
      <w:r w:rsidRPr="00EF4AE8">
        <w:rPr>
          <w:rFonts w:ascii="Times New Roman" w:hAnsi="Times New Roman"/>
          <w:sz w:val="24"/>
          <w:szCs w:val="24"/>
        </w:rPr>
        <w:t>именаприлагательныеприпомощиаффиксов</w:t>
      </w:r>
      <w:proofErr w:type="spellEnd"/>
      <w:r w:rsidRPr="00EF4AE8">
        <w:rPr>
          <w:rFonts w:ascii="Times New Roman" w:hAnsi="Times New Roman"/>
          <w:i/>
          <w:sz w:val="24"/>
          <w:szCs w:val="24"/>
          <w:lang w:val="en-US" w:bidi="en-US"/>
        </w:rPr>
        <w:t>inter</w:t>
      </w:r>
      <w:r w:rsidRPr="00EF4AE8">
        <w:rPr>
          <w:rFonts w:ascii="Times New Roman" w:hAnsi="Times New Roman"/>
          <w:sz w:val="24"/>
          <w:szCs w:val="24"/>
          <w:lang w:val="en-US" w:bidi="en-US"/>
        </w:rPr>
        <w:t>-; -</w:t>
      </w:r>
      <w:r w:rsidRPr="00EF4AE8">
        <w:rPr>
          <w:rFonts w:ascii="Times New Roman" w:hAnsi="Times New Roman"/>
          <w:i/>
          <w:sz w:val="24"/>
          <w:szCs w:val="24"/>
          <w:lang w:val="en-US" w:bidi="en-US"/>
        </w:rPr>
        <w:t>y</w:t>
      </w:r>
      <w:r w:rsidRPr="00EF4AE8">
        <w:rPr>
          <w:rFonts w:ascii="Times New Roman" w:hAnsi="Times New Roman"/>
          <w:sz w:val="24"/>
          <w:szCs w:val="24"/>
          <w:lang w:val="en-US" w:bidi="en-US"/>
        </w:rPr>
        <w:t>, -</w:t>
      </w:r>
      <w:proofErr w:type="spellStart"/>
      <w:r w:rsidRPr="00EF4AE8">
        <w:rPr>
          <w:rFonts w:ascii="Times New Roman" w:hAnsi="Times New Roman"/>
          <w:i/>
          <w:sz w:val="24"/>
          <w:szCs w:val="24"/>
          <w:lang w:val="en-US" w:bidi="en-US"/>
        </w:rPr>
        <w:t>ly</w:t>
      </w:r>
      <w:proofErr w:type="spellEnd"/>
      <w:r w:rsidRPr="00EF4AE8">
        <w:rPr>
          <w:rFonts w:ascii="Times New Roman" w:hAnsi="Times New Roman"/>
          <w:sz w:val="24"/>
          <w:szCs w:val="24"/>
          <w:lang w:val="en-US" w:bidi="en-US"/>
        </w:rPr>
        <w:t>, -</w:t>
      </w:r>
      <w:proofErr w:type="spellStart"/>
      <w:r w:rsidRPr="00EF4AE8">
        <w:rPr>
          <w:rFonts w:ascii="Times New Roman" w:hAnsi="Times New Roman"/>
          <w:i/>
          <w:sz w:val="24"/>
          <w:szCs w:val="24"/>
          <w:lang w:val="en-US" w:bidi="en-US"/>
        </w:rPr>
        <w:t>ful</w:t>
      </w:r>
      <w:proofErr w:type="spellEnd"/>
      <w:r w:rsidRPr="00EF4AE8">
        <w:rPr>
          <w:rFonts w:ascii="Times New Roman" w:hAnsi="Times New Roman"/>
          <w:sz w:val="24"/>
          <w:szCs w:val="24"/>
          <w:lang w:val="en-US" w:bidi="en-US"/>
        </w:rPr>
        <w:t xml:space="preserve"> , -</w:t>
      </w:r>
      <w:r w:rsidRPr="00EF4AE8">
        <w:rPr>
          <w:rFonts w:ascii="Times New Roman" w:hAnsi="Times New Roman"/>
          <w:i/>
          <w:sz w:val="24"/>
          <w:szCs w:val="24"/>
          <w:lang w:val="en-US" w:bidi="en-US"/>
        </w:rPr>
        <w:t>al</w:t>
      </w:r>
      <w:r w:rsidRPr="00EF4AE8">
        <w:rPr>
          <w:rFonts w:ascii="Times New Roman" w:hAnsi="Times New Roman"/>
          <w:sz w:val="24"/>
          <w:szCs w:val="24"/>
          <w:lang w:val="en-US" w:bidi="en-US"/>
        </w:rPr>
        <w:t xml:space="preserve"> , -</w:t>
      </w:r>
      <w:proofErr w:type="spellStart"/>
      <w:r w:rsidRPr="00EF4AE8">
        <w:rPr>
          <w:rFonts w:ascii="Times New Roman" w:hAnsi="Times New Roman"/>
          <w:i/>
          <w:sz w:val="24"/>
          <w:szCs w:val="24"/>
          <w:lang w:val="en-US" w:bidi="en-US"/>
        </w:rPr>
        <w:t>ic</w:t>
      </w:r>
      <w:proofErr w:type="spellEnd"/>
      <w:r w:rsidRPr="00EF4AE8">
        <w:rPr>
          <w:rFonts w:ascii="Times New Roman" w:hAnsi="Times New Roman"/>
          <w:sz w:val="24"/>
          <w:szCs w:val="24"/>
          <w:lang w:val="en-US" w:bidi="en-US"/>
        </w:rPr>
        <w:t>, -</w:t>
      </w:r>
      <w:proofErr w:type="spellStart"/>
      <w:r w:rsidRPr="00EF4AE8">
        <w:rPr>
          <w:rFonts w:ascii="Times New Roman" w:hAnsi="Times New Roman"/>
          <w:i/>
          <w:sz w:val="24"/>
          <w:szCs w:val="24"/>
          <w:lang w:val="en-US" w:bidi="en-US"/>
        </w:rPr>
        <w:t>ian</w:t>
      </w:r>
      <w:proofErr w:type="spellEnd"/>
      <w:r w:rsidRPr="00EF4AE8">
        <w:rPr>
          <w:rFonts w:ascii="Times New Roman" w:hAnsi="Times New Roman"/>
          <w:sz w:val="24"/>
          <w:szCs w:val="24"/>
          <w:lang w:val="en-US" w:bidi="en-US"/>
        </w:rPr>
        <w:t>/</w:t>
      </w:r>
      <w:r w:rsidRPr="00EF4AE8">
        <w:rPr>
          <w:rFonts w:ascii="Times New Roman" w:hAnsi="Times New Roman"/>
          <w:i/>
          <w:sz w:val="24"/>
          <w:szCs w:val="24"/>
          <w:lang w:val="en-US" w:bidi="en-US"/>
        </w:rPr>
        <w:t>an</w:t>
      </w:r>
      <w:r w:rsidRPr="00EF4AE8">
        <w:rPr>
          <w:rFonts w:ascii="Times New Roman" w:hAnsi="Times New Roman"/>
          <w:sz w:val="24"/>
          <w:szCs w:val="24"/>
          <w:lang w:val="en-US" w:bidi="en-US"/>
        </w:rPr>
        <w:t>, -</w:t>
      </w:r>
      <w:proofErr w:type="spellStart"/>
      <w:r w:rsidRPr="00EF4AE8">
        <w:rPr>
          <w:rFonts w:ascii="Times New Roman" w:hAnsi="Times New Roman"/>
          <w:i/>
          <w:sz w:val="24"/>
          <w:szCs w:val="24"/>
          <w:lang w:val="en-US" w:bidi="en-US"/>
        </w:rPr>
        <w:t>ing</w:t>
      </w:r>
      <w:proofErr w:type="spellEnd"/>
      <w:r w:rsidRPr="00EF4AE8">
        <w:rPr>
          <w:rFonts w:ascii="Times New Roman" w:hAnsi="Times New Roman"/>
          <w:sz w:val="24"/>
          <w:szCs w:val="24"/>
          <w:lang w:val="en-US" w:bidi="en-US"/>
        </w:rPr>
        <w:t>; -</w:t>
      </w:r>
      <w:proofErr w:type="spellStart"/>
      <w:r w:rsidRPr="00EF4AE8">
        <w:rPr>
          <w:rFonts w:ascii="Times New Roman" w:hAnsi="Times New Roman"/>
          <w:i/>
          <w:sz w:val="24"/>
          <w:szCs w:val="24"/>
          <w:lang w:val="en-US" w:bidi="en-US"/>
        </w:rPr>
        <w:t>ous</w:t>
      </w:r>
      <w:proofErr w:type="spellEnd"/>
      <w:r w:rsidRPr="00EF4AE8">
        <w:rPr>
          <w:rFonts w:ascii="Times New Roman" w:hAnsi="Times New Roman"/>
          <w:sz w:val="24"/>
          <w:szCs w:val="24"/>
          <w:lang w:val="en-US" w:bidi="en-US"/>
        </w:rPr>
        <w:t>, -</w:t>
      </w:r>
      <w:r w:rsidRPr="00EF4AE8">
        <w:rPr>
          <w:rFonts w:ascii="Times New Roman" w:hAnsi="Times New Roman"/>
          <w:i/>
          <w:sz w:val="24"/>
          <w:szCs w:val="24"/>
          <w:lang w:val="en-US" w:bidi="en-US"/>
        </w:rPr>
        <w:t>able</w:t>
      </w:r>
      <w:r w:rsidRPr="00EF4AE8">
        <w:rPr>
          <w:rFonts w:ascii="Times New Roman" w:hAnsi="Times New Roman"/>
          <w:sz w:val="24"/>
          <w:szCs w:val="24"/>
          <w:lang w:val="en-US" w:bidi="en-US"/>
        </w:rPr>
        <w:t>/</w:t>
      </w:r>
      <w:proofErr w:type="spellStart"/>
      <w:r w:rsidRPr="00EF4AE8">
        <w:rPr>
          <w:rFonts w:ascii="Times New Roman" w:hAnsi="Times New Roman"/>
          <w:i/>
          <w:sz w:val="24"/>
          <w:szCs w:val="24"/>
          <w:lang w:val="en-US" w:bidi="en-US"/>
        </w:rPr>
        <w:t>ible</w:t>
      </w:r>
      <w:proofErr w:type="spellEnd"/>
      <w:r w:rsidRPr="00EF4AE8">
        <w:rPr>
          <w:rFonts w:ascii="Times New Roman" w:hAnsi="Times New Roman"/>
          <w:sz w:val="24"/>
          <w:szCs w:val="24"/>
          <w:lang w:val="en-US" w:bidi="en-US"/>
        </w:rPr>
        <w:t>, -</w:t>
      </w:r>
      <w:r w:rsidRPr="00EF4AE8">
        <w:rPr>
          <w:rFonts w:ascii="Times New Roman" w:hAnsi="Times New Roman"/>
          <w:i/>
          <w:sz w:val="24"/>
          <w:szCs w:val="24"/>
          <w:lang w:val="en-US" w:bidi="en-US"/>
        </w:rPr>
        <w:t>less</w:t>
      </w:r>
      <w:r w:rsidRPr="00EF4AE8">
        <w:rPr>
          <w:rFonts w:ascii="Times New Roman" w:hAnsi="Times New Roman"/>
          <w:sz w:val="24"/>
          <w:szCs w:val="24"/>
          <w:lang w:val="en-US" w:bidi="en-US"/>
        </w:rPr>
        <w:t>, -</w:t>
      </w:r>
      <w:proofErr w:type="spellStart"/>
      <w:r w:rsidRPr="00EF4AE8">
        <w:rPr>
          <w:rFonts w:ascii="Times New Roman" w:hAnsi="Times New Roman"/>
          <w:i/>
          <w:sz w:val="24"/>
          <w:szCs w:val="24"/>
          <w:lang w:val="en-US" w:bidi="en-US"/>
        </w:rPr>
        <w:t>ive</w:t>
      </w:r>
      <w:proofErr w:type="spellEnd"/>
      <w:r w:rsidRPr="00EF4AE8">
        <w:rPr>
          <w:rFonts w:ascii="Times New Roman" w:hAnsi="Times New Roman"/>
          <w:sz w:val="24"/>
          <w:szCs w:val="24"/>
          <w:lang w:val="en-US" w:bidi="en-US"/>
        </w:rPr>
        <w:t>;</w:t>
      </w:r>
    </w:p>
    <w:p w:rsidR="00E02B68" w:rsidRPr="00EF4AE8" w:rsidRDefault="00E02B68" w:rsidP="00C24EBB">
      <w:pPr>
        <w:numPr>
          <w:ilvl w:val="0"/>
          <w:numId w:val="8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наречия при помощи суффикса -</w:t>
      </w:r>
      <w:proofErr w:type="spellStart"/>
      <w:r w:rsidRPr="00EF4AE8">
        <w:rPr>
          <w:rFonts w:ascii="Times New Roman" w:hAnsi="Times New Roman"/>
          <w:i/>
          <w:sz w:val="24"/>
          <w:szCs w:val="24"/>
          <w:lang w:val="en-US"/>
        </w:rPr>
        <w:t>ly</w:t>
      </w:r>
      <w:proofErr w:type="spellEnd"/>
      <w:r w:rsidRPr="00EF4AE8">
        <w:rPr>
          <w:rFonts w:ascii="Times New Roman" w:hAnsi="Times New Roman"/>
          <w:sz w:val="24"/>
          <w:szCs w:val="24"/>
        </w:rPr>
        <w:t>;</w:t>
      </w:r>
    </w:p>
    <w:p w:rsidR="00E02B68" w:rsidRPr="00EF4AE8" w:rsidRDefault="00E02B68" w:rsidP="00C24EBB">
      <w:pPr>
        <w:numPr>
          <w:ilvl w:val="0"/>
          <w:numId w:val="8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EF4AE8">
        <w:rPr>
          <w:rFonts w:ascii="Times New Roman" w:hAnsi="Times New Roman"/>
          <w:i/>
          <w:sz w:val="24"/>
          <w:szCs w:val="24"/>
          <w:lang w:val="en-US" w:bidi="en-US"/>
        </w:rPr>
        <w:t>un</w:t>
      </w:r>
      <w:r w:rsidRPr="00EF4AE8">
        <w:rPr>
          <w:rFonts w:ascii="Times New Roman" w:hAnsi="Times New Roman"/>
          <w:sz w:val="24"/>
          <w:szCs w:val="24"/>
          <w:lang w:bidi="en-US"/>
        </w:rPr>
        <w:t xml:space="preserve">-, </w:t>
      </w:r>
      <w:proofErr w:type="spellStart"/>
      <w:r w:rsidRPr="00EF4AE8">
        <w:rPr>
          <w:rFonts w:ascii="Times New Roman" w:hAnsi="Times New Roman"/>
          <w:i/>
          <w:sz w:val="24"/>
          <w:szCs w:val="24"/>
          <w:lang w:val="en-US" w:bidi="en-US"/>
        </w:rPr>
        <w:t>im</w:t>
      </w:r>
      <w:proofErr w:type="spellEnd"/>
      <w:r w:rsidRPr="00EF4AE8">
        <w:rPr>
          <w:rFonts w:ascii="Times New Roman" w:hAnsi="Times New Roman"/>
          <w:sz w:val="24"/>
          <w:szCs w:val="24"/>
          <w:lang w:bidi="en-US"/>
        </w:rPr>
        <w:t>-/</w:t>
      </w:r>
      <w:r w:rsidRPr="00EF4AE8">
        <w:rPr>
          <w:rFonts w:ascii="Times New Roman" w:hAnsi="Times New Roman"/>
          <w:i/>
          <w:sz w:val="24"/>
          <w:szCs w:val="24"/>
          <w:lang w:val="en-US" w:bidi="en-US"/>
        </w:rPr>
        <w:t>in</w:t>
      </w:r>
      <w:r w:rsidRPr="00EF4AE8">
        <w:rPr>
          <w:rFonts w:ascii="Times New Roman" w:hAnsi="Times New Roman"/>
          <w:sz w:val="24"/>
          <w:szCs w:val="24"/>
          <w:lang w:bidi="en-US"/>
        </w:rPr>
        <w:t>-;</w:t>
      </w:r>
    </w:p>
    <w:p w:rsidR="00E02B68" w:rsidRPr="00EF4AE8" w:rsidRDefault="00E02B68" w:rsidP="00C24EBB">
      <w:pPr>
        <w:numPr>
          <w:ilvl w:val="0"/>
          <w:numId w:val="8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числительные при помощи суффиксов -</w:t>
      </w:r>
      <w:r w:rsidRPr="00EF4AE8">
        <w:rPr>
          <w:rFonts w:ascii="Times New Roman" w:hAnsi="Times New Roman"/>
          <w:i/>
          <w:sz w:val="24"/>
          <w:szCs w:val="24"/>
          <w:lang w:val="en-US"/>
        </w:rPr>
        <w:t>teen</w:t>
      </w:r>
      <w:r w:rsidRPr="00EF4AE8">
        <w:rPr>
          <w:rFonts w:ascii="Times New Roman" w:hAnsi="Times New Roman"/>
          <w:sz w:val="24"/>
          <w:szCs w:val="24"/>
        </w:rPr>
        <w:t>, -</w:t>
      </w:r>
      <w:proofErr w:type="spellStart"/>
      <w:r w:rsidRPr="00EF4AE8">
        <w:rPr>
          <w:rFonts w:ascii="Times New Roman" w:hAnsi="Times New Roman"/>
          <w:i/>
          <w:sz w:val="24"/>
          <w:szCs w:val="24"/>
          <w:lang w:val="en-US"/>
        </w:rPr>
        <w:t>ty</w:t>
      </w:r>
      <w:proofErr w:type="spellEnd"/>
      <w:r w:rsidRPr="00EF4AE8">
        <w:rPr>
          <w:rFonts w:ascii="Times New Roman" w:hAnsi="Times New Roman"/>
          <w:sz w:val="24"/>
          <w:szCs w:val="24"/>
        </w:rPr>
        <w:t>; -</w:t>
      </w:r>
      <w:proofErr w:type="spellStart"/>
      <w:r w:rsidRPr="00EF4AE8">
        <w:rPr>
          <w:rFonts w:ascii="Times New Roman" w:hAnsi="Times New Roman"/>
          <w:i/>
          <w:sz w:val="24"/>
          <w:szCs w:val="24"/>
          <w:lang w:val="en-US"/>
        </w:rPr>
        <w:t>th</w:t>
      </w:r>
      <w:proofErr w:type="spellEnd"/>
      <w:r w:rsidRPr="00EF4AE8">
        <w:rPr>
          <w:rFonts w:ascii="Times New Roman" w:hAnsi="Times New Roman"/>
          <w:sz w:val="24"/>
          <w:szCs w:val="24"/>
        </w:rPr>
        <w:t>.</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25"/>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школы;</w:t>
      </w:r>
    </w:p>
    <w:p w:rsidR="00E02B68" w:rsidRPr="00EF4AE8" w:rsidRDefault="00E02B68" w:rsidP="00C24EBB">
      <w:pPr>
        <w:numPr>
          <w:ilvl w:val="0"/>
          <w:numId w:val="25"/>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02B68" w:rsidRPr="00EF4AE8" w:rsidRDefault="00E02B68" w:rsidP="00C24EBB">
      <w:pPr>
        <w:numPr>
          <w:ilvl w:val="0"/>
          <w:numId w:val="25"/>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распознавать и употреблять в речи наиболее распространенные фразовые глаголы;</w:t>
      </w:r>
    </w:p>
    <w:p w:rsidR="00E02B68" w:rsidRPr="00EF4AE8" w:rsidRDefault="00E02B68" w:rsidP="00C24EBB">
      <w:pPr>
        <w:numPr>
          <w:ilvl w:val="0"/>
          <w:numId w:val="25"/>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распознавать принадлежность слов к частям речи по аффиксам;</w:t>
      </w:r>
    </w:p>
    <w:p w:rsidR="00E02B68" w:rsidRPr="00EF4AE8" w:rsidRDefault="00E02B68" w:rsidP="00C24EBB">
      <w:pPr>
        <w:numPr>
          <w:ilvl w:val="0"/>
          <w:numId w:val="25"/>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EF4AE8">
        <w:rPr>
          <w:rFonts w:ascii="Times New Roman" w:hAnsi="Times New Roman"/>
          <w:i/>
          <w:sz w:val="24"/>
          <w:szCs w:val="24"/>
          <w:lang w:val="en-US"/>
        </w:rPr>
        <w:t>firstly</w:t>
      </w:r>
      <w:r w:rsidRPr="00EF4AE8">
        <w:rPr>
          <w:rFonts w:ascii="Times New Roman" w:hAnsi="Times New Roman"/>
          <w:i/>
          <w:sz w:val="24"/>
          <w:szCs w:val="24"/>
        </w:rPr>
        <w:t xml:space="preserve">, </w:t>
      </w:r>
      <w:proofErr w:type="spellStart"/>
      <w:r w:rsidRPr="00EF4AE8">
        <w:rPr>
          <w:rFonts w:ascii="Times New Roman" w:hAnsi="Times New Roman"/>
          <w:i/>
          <w:sz w:val="24"/>
          <w:szCs w:val="24"/>
          <w:lang w:val="en-US"/>
        </w:rPr>
        <w:t>tobeginwith</w:t>
      </w:r>
      <w:proofErr w:type="spellEnd"/>
      <w:r w:rsidRPr="00EF4AE8">
        <w:rPr>
          <w:rFonts w:ascii="Times New Roman" w:hAnsi="Times New Roman"/>
          <w:i/>
          <w:sz w:val="24"/>
          <w:szCs w:val="24"/>
        </w:rPr>
        <w:t xml:space="preserve">, </w:t>
      </w:r>
      <w:r w:rsidRPr="00EF4AE8">
        <w:rPr>
          <w:rFonts w:ascii="Times New Roman" w:hAnsi="Times New Roman"/>
          <w:i/>
          <w:sz w:val="24"/>
          <w:szCs w:val="24"/>
          <w:lang w:val="en-US"/>
        </w:rPr>
        <w:t>however</w:t>
      </w:r>
      <w:r w:rsidRPr="00EF4AE8">
        <w:rPr>
          <w:rFonts w:ascii="Times New Roman" w:hAnsi="Times New Roman"/>
          <w:i/>
          <w:sz w:val="24"/>
          <w:szCs w:val="24"/>
        </w:rPr>
        <w:t xml:space="preserve">, </w:t>
      </w:r>
      <w:proofErr w:type="spellStart"/>
      <w:r w:rsidRPr="00EF4AE8">
        <w:rPr>
          <w:rFonts w:ascii="Times New Roman" w:hAnsi="Times New Roman"/>
          <w:i/>
          <w:sz w:val="24"/>
          <w:szCs w:val="24"/>
          <w:lang w:val="en-US"/>
        </w:rPr>
        <w:t>asforme</w:t>
      </w:r>
      <w:proofErr w:type="spellEnd"/>
      <w:r w:rsidRPr="00EF4AE8">
        <w:rPr>
          <w:rFonts w:ascii="Times New Roman" w:hAnsi="Times New Roman"/>
          <w:i/>
          <w:sz w:val="24"/>
          <w:szCs w:val="24"/>
        </w:rPr>
        <w:t xml:space="preserve">, </w:t>
      </w:r>
      <w:r w:rsidRPr="00EF4AE8">
        <w:rPr>
          <w:rFonts w:ascii="Times New Roman" w:hAnsi="Times New Roman"/>
          <w:i/>
          <w:sz w:val="24"/>
          <w:szCs w:val="24"/>
          <w:lang w:val="en-US"/>
        </w:rPr>
        <w:t>finally</w:t>
      </w:r>
      <w:r w:rsidRPr="00EF4AE8">
        <w:rPr>
          <w:rFonts w:ascii="Times New Roman" w:hAnsi="Times New Roman"/>
          <w:i/>
          <w:sz w:val="24"/>
          <w:szCs w:val="24"/>
        </w:rPr>
        <w:t xml:space="preserve">, </w:t>
      </w:r>
      <w:proofErr w:type="spellStart"/>
      <w:r w:rsidRPr="00EF4AE8">
        <w:rPr>
          <w:rFonts w:ascii="Times New Roman" w:hAnsi="Times New Roman"/>
          <w:i/>
          <w:sz w:val="24"/>
          <w:szCs w:val="24"/>
          <w:lang w:val="en-US"/>
        </w:rPr>
        <w:t>atlast</w:t>
      </w:r>
      <w:proofErr w:type="spellEnd"/>
      <w:r w:rsidRPr="00EF4AE8">
        <w:rPr>
          <w:rFonts w:ascii="Times New Roman" w:hAnsi="Times New Roman"/>
          <w:i/>
          <w:sz w:val="24"/>
          <w:szCs w:val="24"/>
        </w:rPr>
        <w:t xml:space="preserve">, </w:t>
      </w:r>
      <w:r w:rsidRPr="00EF4AE8">
        <w:rPr>
          <w:rFonts w:ascii="Times New Roman" w:hAnsi="Times New Roman"/>
          <w:i/>
          <w:sz w:val="24"/>
          <w:szCs w:val="24"/>
          <w:lang w:val="en-US"/>
        </w:rPr>
        <w:t>etc</w:t>
      </w:r>
      <w:r w:rsidRPr="00EF4AE8">
        <w:rPr>
          <w:rFonts w:ascii="Times New Roman" w:hAnsi="Times New Roman"/>
          <w:i/>
          <w:sz w:val="24"/>
          <w:szCs w:val="24"/>
        </w:rPr>
        <w:t>.);</w:t>
      </w:r>
    </w:p>
    <w:p w:rsidR="00E02B68" w:rsidRPr="00EF4AE8" w:rsidRDefault="00E02B68" w:rsidP="00C24EBB">
      <w:pPr>
        <w:numPr>
          <w:ilvl w:val="0"/>
          <w:numId w:val="25"/>
        </w:numPr>
        <w:tabs>
          <w:tab w:val="left" w:pos="993"/>
        </w:tabs>
        <w:spacing w:after="0"/>
        <w:ind w:left="0" w:firstLine="709"/>
        <w:jc w:val="both"/>
        <w:rPr>
          <w:rFonts w:ascii="Times New Roman" w:hAnsi="Times New Roman"/>
          <w:i/>
          <w:sz w:val="24"/>
          <w:szCs w:val="24"/>
        </w:rPr>
      </w:pPr>
      <w:proofErr w:type="gramStart"/>
      <w:r w:rsidRPr="00EF4AE8">
        <w:rPr>
          <w:rFonts w:ascii="Times New Roman" w:hAnsi="Times New Roman"/>
          <w:i/>
          <w:sz w:val="24"/>
          <w:szCs w:val="24"/>
        </w:rPr>
        <w:t xml:space="preserve">использовать языковую догадку в процессе чтения и </w:t>
      </w:r>
      <w:proofErr w:type="spellStart"/>
      <w:r w:rsidRPr="00EF4AE8">
        <w:rPr>
          <w:rFonts w:ascii="Times New Roman" w:hAnsi="Times New Roman"/>
          <w:i/>
          <w:sz w:val="24"/>
          <w:szCs w:val="24"/>
        </w:rPr>
        <w:t>аудирования</w:t>
      </w:r>
      <w:proofErr w:type="spellEnd"/>
      <w:r w:rsidRPr="00EF4AE8">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Грамматическая сторона речи</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27"/>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распознавать и употреблять в речи предложения с </w:t>
      </w:r>
      <w:proofErr w:type="gramStart"/>
      <w:r w:rsidRPr="00EF4AE8">
        <w:rPr>
          <w:rFonts w:ascii="Times New Roman" w:hAnsi="Times New Roman"/>
          <w:sz w:val="24"/>
          <w:szCs w:val="24"/>
        </w:rPr>
        <w:t>начальным</w:t>
      </w:r>
      <w:proofErr w:type="gramEnd"/>
      <w:r w:rsidRPr="00EF4AE8">
        <w:rPr>
          <w:rFonts w:ascii="Times New Roman" w:hAnsi="Times New Roman"/>
          <w:sz w:val="24"/>
          <w:szCs w:val="24"/>
        </w:rPr>
        <w:t xml:space="preserve"> </w:t>
      </w:r>
      <w:proofErr w:type="spellStart"/>
      <w:r w:rsidRPr="00EF4AE8">
        <w:rPr>
          <w:rFonts w:ascii="Times New Roman" w:hAnsi="Times New Roman"/>
          <w:i/>
          <w:sz w:val="24"/>
          <w:szCs w:val="24"/>
        </w:rPr>
        <w:t>It</w:t>
      </w:r>
      <w:proofErr w:type="spellEnd"/>
      <w:r w:rsidRPr="00EF4AE8">
        <w:rPr>
          <w:rFonts w:ascii="Times New Roman" w:hAnsi="Times New Roman"/>
          <w:sz w:val="24"/>
          <w:szCs w:val="24"/>
        </w:rPr>
        <w:t>;</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распознавать и употреблять в речи предложения с </w:t>
      </w:r>
      <w:proofErr w:type="gramStart"/>
      <w:r w:rsidRPr="00EF4AE8">
        <w:rPr>
          <w:rFonts w:ascii="Times New Roman" w:hAnsi="Times New Roman"/>
          <w:sz w:val="24"/>
          <w:szCs w:val="24"/>
        </w:rPr>
        <w:t>начальным</w:t>
      </w:r>
      <w:proofErr w:type="gramEnd"/>
      <w:r w:rsidRPr="00EF4AE8">
        <w:rPr>
          <w:rFonts w:ascii="Times New Roman" w:hAnsi="Times New Roman"/>
          <w:sz w:val="24"/>
          <w:szCs w:val="24"/>
        </w:rPr>
        <w:t xml:space="preserve"> </w:t>
      </w:r>
      <w:proofErr w:type="spellStart"/>
      <w:r w:rsidRPr="00EF4AE8">
        <w:rPr>
          <w:rFonts w:ascii="Times New Roman" w:hAnsi="Times New Roman"/>
          <w:i/>
          <w:sz w:val="24"/>
          <w:szCs w:val="24"/>
        </w:rPr>
        <w:t>There</w:t>
      </w:r>
      <w:proofErr w:type="spellEnd"/>
      <w:r w:rsidRPr="00EF4AE8">
        <w:rPr>
          <w:rFonts w:ascii="Times New Roman" w:hAnsi="Times New Roman"/>
          <w:i/>
          <w:sz w:val="24"/>
          <w:szCs w:val="24"/>
        </w:rPr>
        <w:t xml:space="preserve"> + </w:t>
      </w:r>
      <w:proofErr w:type="spellStart"/>
      <w:r w:rsidRPr="00EF4AE8">
        <w:rPr>
          <w:rFonts w:ascii="Times New Roman" w:hAnsi="Times New Roman"/>
          <w:i/>
          <w:sz w:val="24"/>
          <w:szCs w:val="24"/>
          <w:lang w:val="en-US"/>
        </w:rPr>
        <w:t>tobe</w:t>
      </w:r>
      <w:proofErr w:type="spellEnd"/>
      <w:r w:rsidRPr="00EF4AE8">
        <w:rPr>
          <w:rFonts w:ascii="Times New Roman" w:hAnsi="Times New Roman"/>
          <w:sz w:val="24"/>
          <w:szCs w:val="24"/>
        </w:rPr>
        <w:t>;</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EF4AE8">
        <w:rPr>
          <w:rFonts w:ascii="Times New Roman" w:hAnsi="Times New Roman"/>
          <w:i/>
          <w:sz w:val="24"/>
          <w:szCs w:val="24"/>
        </w:rPr>
        <w:t>and</w:t>
      </w:r>
      <w:proofErr w:type="spellEnd"/>
      <w:r w:rsidRPr="00EF4AE8">
        <w:rPr>
          <w:rFonts w:ascii="Times New Roman" w:hAnsi="Times New Roman"/>
          <w:sz w:val="24"/>
          <w:szCs w:val="24"/>
        </w:rPr>
        <w:t>,</w:t>
      </w:r>
      <w:r w:rsidRPr="00EF4AE8">
        <w:rPr>
          <w:rFonts w:ascii="Times New Roman" w:hAnsi="Times New Roman"/>
          <w:i/>
          <w:sz w:val="24"/>
          <w:szCs w:val="24"/>
        </w:rPr>
        <w:t xml:space="preserve"> </w:t>
      </w:r>
      <w:proofErr w:type="spellStart"/>
      <w:r w:rsidRPr="00EF4AE8">
        <w:rPr>
          <w:rFonts w:ascii="Times New Roman" w:hAnsi="Times New Roman"/>
          <w:i/>
          <w:sz w:val="24"/>
          <w:szCs w:val="24"/>
        </w:rPr>
        <w:t>but</w:t>
      </w:r>
      <w:proofErr w:type="spellEnd"/>
      <w:r w:rsidRPr="00EF4AE8">
        <w:rPr>
          <w:rFonts w:ascii="Times New Roman" w:hAnsi="Times New Roman"/>
          <w:sz w:val="24"/>
          <w:szCs w:val="24"/>
        </w:rPr>
        <w:t>,</w:t>
      </w:r>
      <w:r w:rsidRPr="00EF4AE8">
        <w:rPr>
          <w:rFonts w:ascii="Times New Roman" w:hAnsi="Times New Roman"/>
          <w:i/>
          <w:sz w:val="24"/>
          <w:szCs w:val="24"/>
        </w:rPr>
        <w:t xml:space="preserve"> </w:t>
      </w:r>
      <w:proofErr w:type="spellStart"/>
      <w:r w:rsidRPr="00EF4AE8">
        <w:rPr>
          <w:rFonts w:ascii="Times New Roman" w:hAnsi="Times New Roman"/>
          <w:i/>
          <w:sz w:val="24"/>
          <w:szCs w:val="24"/>
        </w:rPr>
        <w:t>or</w:t>
      </w:r>
      <w:proofErr w:type="spellEnd"/>
      <w:r w:rsidRPr="00EF4AE8">
        <w:rPr>
          <w:rFonts w:ascii="Times New Roman" w:hAnsi="Times New Roman"/>
          <w:sz w:val="24"/>
          <w:szCs w:val="24"/>
        </w:rPr>
        <w:t>;</w:t>
      </w:r>
    </w:p>
    <w:p w:rsidR="00E02B68" w:rsidRPr="00EF4AE8" w:rsidRDefault="00E02B68" w:rsidP="00C24EBB">
      <w:pPr>
        <w:numPr>
          <w:ilvl w:val="0"/>
          <w:numId w:val="26"/>
        </w:numPr>
        <w:tabs>
          <w:tab w:val="left" w:pos="993"/>
        </w:tabs>
        <w:spacing w:after="0"/>
        <w:ind w:left="0" w:firstLine="709"/>
        <w:jc w:val="both"/>
        <w:rPr>
          <w:rFonts w:ascii="Times New Roman" w:hAnsi="Times New Roman"/>
          <w:i/>
          <w:sz w:val="24"/>
          <w:szCs w:val="24"/>
        </w:rPr>
      </w:pPr>
      <w:r w:rsidRPr="00EF4AE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EF4AE8">
        <w:rPr>
          <w:rFonts w:ascii="Times New Roman" w:hAnsi="Times New Roman"/>
          <w:i/>
          <w:sz w:val="24"/>
          <w:szCs w:val="24"/>
          <w:lang w:val="en-US"/>
        </w:rPr>
        <w:t>because</w:t>
      </w:r>
      <w:r w:rsidRPr="00EF4AE8">
        <w:rPr>
          <w:rFonts w:ascii="Times New Roman" w:hAnsi="Times New Roman"/>
          <w:sz w:val="24"/>
          <w:szCs w:val="24"/>
        </w:rPr>
        <w:t xml:space="preserve">, </w:t>
      </w:r>
      <w:r w:rsidRPr="00EF4AE8">
        <w:rPr>
          <w:rFonts w:ascii="Times New Roman" w:hAnsi="Times New Roman"/>
          <w:i/>
          <w:sz w:val="24"/>
          <w:szCs w:val="24"/>
          <w:lang w:val="en-US"/>
        </w:rPr>
        <w:t>if</w:t>
      </w:r>
      <w:r w:rsidRPr="00EF4AE8">
        <w:rPr>
          <w:rFonts w:ascii="Times New Roman" w:hAnsi="Times New Roman"/>
          <w:sz w:val="24"/>
          <w:szCs w:val="24"/>
        </w:rPr>
        <w:t xml:space="preserve">, </w:t>
      </w:r>
      <w:r w:rsidRPr="00EF4AE8">
        <w:rPr>
          <w:rFonts w:ascii="Times New Roman" w:hAnsi="Times New Roman"/>
          <w:i/>
          <w:sz w:val="24"/>
          <w:szCs w:val="24"/>
          <w:lang w:val="en-US"/>
        </w:rPr>
        <w:t>that</w:t>
      </w:r>
      <w:r w:rsidRPr="00EF4AE8">
        <w:rPr>
          <w:rFonts w:ascii="Times New Roman" w:hAnsi="Times New Roman"/>
          <w:sz w:val="24"/>
          <w:szCs w:val="24"/>
        </w:rPr>
        <w:t xml:space="preserve">, </w:t>
      </w:r>
      <w:r w:rsidRPr="00EF4AE8">
        <w:rPr>
          <w:rFonts w:ascii="Times New Roman" w:hAnsi="Times New Roman"/>
          <w:i/>
          <w:sz w:val="24"/>
          <w:szCs w:val="24"/>
          <w:lang w:val="en-US"/>
        </w:rPr>
        <w:t>who</w:t>
      </w:r>
      <w:r w:rsidRPr="00EF4AE8">
        <w:rPr>
          <w:rFonts w:ascii="Times New Roman" w:hAnsi="Times New Roman"/>
          <w:sz w:val="24"/>
          <w:szCs w:val="24"/>
        </w:rPr>
        <w:t xml:space="preserve">, </w:t>
      </w:r>
      <w:r w:rsidRPr="00EF4AE8">
        <w:rPr>
          <w:rFonts w:ascii="Times New Roman" w:hAnsi="Times New Roman"/>
          <w:i/>
          <w:sz w:val="24"/>
          <w:szCs w:val="24"/>
          <w:lang w:val="en-US"/>
        </w:rPr>
        <w:t>which</w:t>
      </w:r>
      <w:r w:rsidRPr="00EF4AE8">
        <w:rPr>
          <w:rFonts w:ascii="Times New Roman" w:hAnsi="Times New Roman"/>
          <w:sz w:val="24"/>
          <w:szCs w:val="24"/>
        </w:rPr>
        <w:t xml:space="preserve">, </w:t>
      </w:r>
      <w:r w:rsidRPr="00EF4AE8">
        <w:rPr>
          <w:rFonts w:ascii="Times New Roman" w:hAnsi="Times New Roman"/>
          <w:i/>
          <w:sz w:val="24"/>
          <w:szCs w:val="24"/>
          <w:lang w:val="en-US"/>
        </w:rPr>
        <w:t>what</w:t>
      </w:r>
      <w:r w:rsidRPr="00EF4AE8">
        <w:rPr>
          <w:rFonts w:ascii="Times New Roman" w:hAnsi="Times New Roman"/>
          <w:sz w:val="24"/>
          <w:szCs w:val="24"/>
        </w:rPr>
        <w:t xml:space="preserve">, </w:t>
      </w:r>
      <w:r w:rsidRPr="00EF4AE8">
        <w:rPr>
          <w:rFonts w:ascii="Times New Roman" w:hAnsi="Times New Roman"/>
          <w:i/>
          <w:sz w:val="24"/>
          <w:szCs w:val="24"/>
          <w:lang w:val="en-US"/>
        </w:rPr>
        <w:t>when</w:t>
      </w:r>
      <w:r w:rsidRPr="00EF4AE8">
        <w:rPr>
          <w:rFonts w:ascii="Times New Roman" w:hAnsi="Times New Roman"/>
          <w:sz w:val="24"/>
          <w:szCs w:val="24"/>
        </w:rPr>
        <w:t xml:space="preserve">, </w:t>
      </w:r>
      <w:r w:rsidRPr="00EF4AE8">
        <w:rPr>
          <w:rFonts w:ascii="Times New Roman" w:hAnsi="Times New Roman"/>
          <w:i/>
          <w:sz w:val="24"/>
          <w:szCs w:val="24"/>
          <w:lang w:val="en-US"/>
        </w:rPr>
        <w:t>where</w:t>
      </w:r>
      <w:r w:rsidRPr="00EF4AE8">
        <w:rPr>
          <w:rFonts w:ascii="Times New Roman" w:hAnsi="Times New Roman"/>
          <w:i/>
          <w:sz w:val="24"/>
          <w:szCs w:val="24"/>
        </w:rPr>
        <w:t xml:space="preserve">, </w:t>
      </w:r>
      <w:r w:rsidRPr="00EF4AE8">
        <w:rPr>
          <w:rFonts w:ascii="Times New Roman" w:hAnsi="Times New Roman"/>
          <w:i/>
          <w:sz w:val="24"/>
          <w:szCs w:val="24"/>
          <w:lang w:val="en-US"/>
        </w:rPr>
        <w:t>how</w:t>
      </w:r>
      <w:r w:rsidRPr="00EF4AE8">
        <w:rPr>
          <w:rFonts w:ascii="Times New Roman" w:hAnsi="Times New Roman"/>
          <w:i/>
          <w:sz w:val="24"/>
          <w:szCs w:val="24"/>
        </w:rPr>
        <w:t xml:space="preserve">, </w:t>
      </w:r>
      <w:r w:rsidRPr="00EF4AE8">
        <w:rPr>
          <w:rFonts w:ascii="Times New Roman" w:hAnsi="Times New Roman"/>
          <w:i/>
          <w:sz w:val="24"/>
          <w:szCs w:val="24"/>
          <w:lang w:val="en-US"/>
        </w:rPr>
        <w:t>why</w:t>
      </w:r>
      <w:r w:rsidRPr="00EF4AE8">
        <w:rPr>
          <w:rFonts w:ascii="Times New Roman" w:hAnsi="Times New Roman"/>
          <w:sz w:val="24"/>
          <w:szCs w:val="24"/>
        </w:rPr>
        <w:t>;</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E02B68" w:rsidRPr="00EF4AE8" w:rsidRDefault="00E02B68" w:rsidP="00C24EBB">
      <w:pPr>
        <w:numPr>
          <w:ilvl w:val="0"/>
          <w:numId w:val="26"/>
        </w:numPr>
        <w:tabs>
          <w:tab w:val="left" w:pos="993"/>
        </w:tabs>
        <w:spacing w:after="0"/>
        <w:ind w:left="0" w:firstLine="709"/>
        <w:jc w:val="both"/>
        <w:rPr>
          <w:rFonts w:ascii="Times New Roman" w:hAnsi="Times New Roman"/>
          <w:i/>
          <w:sz w:val="24"/>
          <w:szCs w:val="24"/>
        </w:rPr>
      </w:pPr>
      <w:r w:rsidRPr="00EF4AE8">
        <w:rPr>
          <w:rFonts w:ascii="Times New Roman" w:hAnsi="Times New Roman"/>
          <w:sz w:val="24"/>
          <w:szCs w:val="24"/>
        </w:rPr>
        <w:t>распознаватьиупотреблятьвречиусловныепредложенияреальногохарактера (</w:t>
      </w:r>
      <w:proofErr w:type="spellStart"/>
      <w:r w:rsidRPr="00EF4AE8">
        <w:rPr>
          <w:rFonts w:ascii="Times New Roman" w:hAnsi="Times New Roman"/>
          <w:sz w:val="24"/>
          <w:szCs w:val="24"/>
          <w:lang w:val="en-US"/>
        </w:rPr>
        <w:t>ConditionalI</w:t>
      </w:r>
      <w:proofErr w:type="spellEnd"/>
      <w:r w:rsidRPr="00EF4AE8">
        <w:rPr>
          <w:rFonts w:ascii="Times New Roman" w:hAnsi="Times New Roman"/>
          <w:sz w:val="24"/>
          <w:szCs w:val="24"/>
        </w:rPr>
        <w:t xml:space="preserve"> – </w:t>
      </w:r>
      <w:proofErr w:type="spellStart"/>
      <w:r w:rsidRPr="00EF4AE8">
        <w:rPr>
          <w:rFonts w:ascii="Times New Roman" w:hAnsi="Times New Roman"/>
          <w:i/>
          <w:sz w:val="24"/>
          <w:szCs w:val="24"/>
          <w:lang w:val="en-US"/>
        </w:rPr>
        <w:t>IfIseeJim</w:t>
      </w:r>
      <w:proofErr w:type="spellEnd"/>
      <w:r w:rsidRPr="00EF4AE8">
        <w:rPr>
          <w:rFonts w:ascii="Times New Roman" w:hAnsi="Times New Roman"/>
          <w:i/>
          <w:sz w:val="24"/>
          <w:szCs w:val="24"/>
        </w:rPr>
        <w:t xml:space="preserve">, </w:t>
      </w:r>
      <w:r w:rsidRPr="00EF4AE8">
        <w:rPr>
          <w:rFonts w:ascii="Times New Roman" w:hAnsi="Times New Roman"/>
          <w:i/>
          <w:sz w:val="24"/>
          <w:szCs w:val="24"/>
          <w:lang w:val="en-US"/>
        </w:rPr>
        <w:t>I</w:t>
      </w:r>
      <w:r w:rsidRPr="00EF4AE8">
        <w:rPr>
          <w:rFonts w:ascii="Times New Roman" w:hAnsi="Times New Roman"/>
          <w:i/>
          <w:sz w:val="24"/>
          <w:szCs w:val="24"/>
        </w:rPr>
        <w:t>’</w:t>
      </w:r>
      <w:proofErr w:type="spellStart"/>
      <w:r w:rsidRPr="00EF4AE8">
        <w:rPr>
          <w:rFonts w:ascii="Times New Roman" w:hAnsi="Times New Roman"/>
          <w:i/>
          <w:sz w:val="24"/>
          <w:szCs w:val="24"/>
          <w:lang w:val="en-US"/>
        </w:rPr>
        <w:t>llinvitehimtoourschoolparty</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инереальногохарактера</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lang w:val="en-US"/>
        </w:rPr>
        <w:t>ConditionalII</w:t>
      </w:r>
      <w:proofErr w:type="spellEnd"/>
      <w:r w:rsidRPr="00EF4AE8">
        <w:rPr>
          <w:rFonts w:ascii="Times New Roman" w:hAnsi="Times New Roman"/>
          <w:i/>
          <w:sz w:val="24"/>
          <w:szCs w:val="24"/>
        </w:rPr>
        <w:t xml:space="preserve"> – </w:t>
      </w:r>
      <w:proofErr w:type="spellStart"/>
      <w:r w:rsidRPr="00EF4AE8">
        <w:rPr>
          <w:rFonts w:ascii="Times New Roman" w:hAnsi="Times New Roman"/>
          <w:i/>
          <w:sz w:val="24"/>
          <w:szCs w:val="24"/>
          <w:lang w:val="en-US"/>
        </w:rPr>
        <w:t>IfIwereyou</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lang w:val="en-US"/>
        </w:rPr>
        <w:t>IwouldstartlearningFrench</w:t>
      </w:r>
      <w:proofErr w:type="spellEnd"/>
      <w:r w:rsidRPr="00EF4AE8">
        <w:rPr>
          <w:rFonts w:ascii="Times New Roman" w:hAnsi="Times New Roman"/>
          <w:i/>
          <w:sz w:val="24"/>
          <w:szCs w:val="24"/>
        </w:rPr>
        <w:t>);</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EF4AE8">
        <w:rPr>
          <w:rFonts w:ascii="Times New Roman" w:hAnsi="Times New Roman"/>
          <w:i/>
          <w:sz w:val="24"/>
          <w:szCs w:val="24"/>
          <w:lang w:val="en-US"/>
        </w:rPr>
        <w:t>many</w:t>
      </w:r>
      <w:r w:rsidRPr="00EF4AE8">
        <w:rPr>
          <w:rFonts w:ascii="Times New Roman" w:hAnsi="Times New Roman"/>
          <w:sz w:val="24"/>
          <w:szCs w:val="24"/>
        </w:rPr>
        <w:t>/</w:t>
      </w:r>
      <w:r w:rsidRPr="00EF4AE8">
        <w:rPr>
          <w:rFonts w:ascii="Times New Roman" w:hAnsi="Times New Roman"/>
          <w:i/>
          <w:sz w:val="24"/>
          <w:szCs w:val="24"/>
          <w:lang w:val="en-US"/>
        </w:rPr>
        <w:t>much</w:t>
      </w:r>
      <w:r w:rsidRPr="00EF4AE8">
        <w:rPr>
          <w:rFonts w:ascii="Times New Roman" w:hAnsi="Times New Roman"/>
          <w:sz w:val="24"/>
          <w:szCs w:val="24"/>
        </w:rPr>
        <w:t xml:space="preserve">, </w:t>
      </w:r>
      <w:r w:rsidRPr="00EF4AE8">
        <w:rPr>
          <w:rFonts w:ascii="Times New Roman" w:hAnsi="Times New Roman"/>
          <w:i/>
          <w:sz w:val="24"/>
          <w:szCs w:val="24"/>
          <w:lang w:val="en-US"/>
        </w:rPr>
        <w:t>few</w:t>
      </w:r>
      <w:r w:rsidRPr="00EF4AE8">
        <w:rPr>
          <w:rFonts w:ascii="Times New Roman" w:hAnsi="Times New Roman"/>
          <w:sz w:val="24"/>
          <w:szCs w:val="24"/>
        </w:rPr>
        <w:t>/</w:t>
      </w:r>
      <w:proofErr w:type="spellStart"/>
      <w:r w:rsidRPr="00EF4AE8">
        <w:rPr>
          <w:rFonts w:ascii="Times New Roman" w:hAnsi="Times New Roman"/>
          <w:i/>
          <w:sz w:val="24"/>
          <w:szCs w:val="24"/>
          <w:lang w:val="en-US"/>
        </w:rPr>
        <w:t>afew</w:t>
      </w:r>
      <w:proofErr w:type="spellEnd"/>
      <w:r w:rsidRPr="00EF4AE8">
        <w:rPr>
          <w:rFonts w:ascii="Times New Roman" w:hAnsi="Times New Roman"/>
          <w:sz w:val="24"/>
          <w:szCs w:val="24"/>
        </w:rPr>
        <w:t xml:space="preserve">, </w:t>
      </w:r>
      <w:r w:rsidRPr="00EF4AE8">
        <w:rPr>
          <w:rFonts w:ascii="Times New Roman" w:hAnsi="Times New Roman"/>
          <w:i/>
          <w:sz w:val="24"/>
          <w:szCs w:val="24"/>
          <w:lang w:val="en-US"/>
        </w:rPr>
        <w:t>little</w:t>
      </w:r>
      <w:r w:rsidRPr="00EF4AE8">
        <w:rPr>
          <w:rFonts w:ascii="Times New Roman" w:hAnsi="Times New Roman"/>
          <w:sz w:val="24"/>
          <w:szCs w:val="24"/>
        </w:rPr>
        <w:t>/</w:t>
      </w:r>
      <w:proofErr w:type="spellStart"/>
      <w:r w:rsidRPr="00EF4AE8">
        <w:rPr>
          <w:rFonts w:ascii="Times New Roman" w:hAnsi="Times New Roman"/>
          <w:i/>
          <w:sz w:val="24"/>
          <w:szCs w:val="24"/>
          <w:lang w:val="en-US"/>
        </w:rPr>
        <w:t>alittle</w:t>
      </w:r>
      <w:proofErr w:type="spellEnd"/>
      <w:r w:rsidRPr="00EF4AE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и употреблять в речи количественные и порядковые числительные;</w:t>
      </w:r>
    </w:p>
    <w:p w:rsidR="00E02B68" w:rsidRPr="00EF4AE8" w:rsidRDefault="00E02B68" w:rsidP="00C24EBB">
      <w:pPr>
        <w:numPr>
          <w:ilvl w:val="0"/>
          <w:numId w:val="26"/>
        </w:numPr>
        <w:tabs>
          <w:tab w:val="left" w:pos="993"/>
        </w:tabs>
        <w:spacing w:after="0"/>
        <w:ind w:left="0" w:firstLine="709"/>
        <w:jc w:val="both"/>
        <w:rPr>
          <w:rFonts w:ascii="Times New Roman" w:hAnsi="Times New Roman"/>
          <w:i/>
          <w:sz w:val="24"/>
          <w:szCs w:val="24"/>
        </w:rPr>
      </w:pPr>
      <w:r w:rsidRPr="00EF4AE8">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EF4AE8">
        <w:rPr>
          <w:rFonts w:ascii="Times New Roman" w:hAnsi="Times New Roman"/>
          <w:sz w:val="24"/>
          <w:szCs w:val="24"/>
        </w:rPr>
        <w:t>Present</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Simple</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Future</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Simple</w:t>
      </w:r>
      <w:proofErr w:type="spellEnd"/>
      <w:r w:rsidRPr="00EF4AE8">
        <w:rPr>
          <w:rFonts w:ascii="Times New Roman" w:hAnsi="Times New Roman"/>
          <w:sz w:val="24"/>
          <w:szCs w:val="24"/>
        </w:rPr>
        <w:t xml:space="preserve"> и </w:t>
      </w:r>
      <w:proofErr w:type="spellStart"/>
      <w:r w:rsidRPr="00EF4AE8">
        <w:rPr>
          <w:rFonts w:ascii="Times New Roman" w:hAnsi="Times New Roman"/>
          <w:sz w:val="24"/>
          <w:szCs w:val="24"/>
        </w:rPr>
        <w:t>Past</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Simple</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Present</w:t>
      </w:r>
      <w:proofErr w:type="spellEnd"/>
      <w:r w:rsidRPr="00EF4AE8">
        <w:rPr>
          <w:rFonts w:ascii="Times New Roman" w:hAnsi="Times New Roman"/>
          <w:sz w:val="24"/>
          <w:szCs w:val="24"/>
        </w:rPr>
        <w:t xml:space="preserve"> и </w:t>
      </w:r>
      <w:proofErr w:type="spellStart"/>
      <w:r w:rsidRPr="00EF4AE8">
        <w:rPr>
          <w:rFonts w:ascii="Times New Roman" w:hAnsi="Times New Roman"/>
          <w:sz w:val="24"/>
          <w:szCs w:val="24"/>
        </w:rPr>
        <w:t>Past</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Continuous</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Present</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Perfect</w:t>
      </w:r>
      <w:proofErr w:type="spellEnd"/>
      <w:r w:rsidRPr="00EF4AE8">
        <w:rPr>
          <w:rFonts w:ascii="Times New Roman" w:hAnsi="Times New Roman"/>
          <w:sz w:val="24"/>
          <w:szCs w:val="24"/>
        </w:rPr>
        <w:t>;</w:t>
      </w:r>
    </w:p>
    <w:p w:rsidR="00E02B68" w:rsidRPr="00EF4AE8" w:rsidRDefault="00E02B68" w:rsidP="00C24EBB">
      <w:pPr>
        <w:numPr>
          <w:ilvl w:val="0"/>
          <w:numId w:val="26"/>
        </w:numPr>
        <w:tabs>
          <w:tab w:val="left" w:pos="993"/>
        </w:tabs>
        <w:spacing w:after="0"/>
        <w:ind w:left="0" w:firstLine="709"/>
        <w:jc w:val="both"/>
        <w:rPr>
          <w:rFonts w:ascii="Times New Roman" w:hAnsi="Times New Roman"/>
          <w:i/>
          <w:sz w:val="24"/>
          <w:szCs w:val="24"/>
        </w:rPr>
      </w:pPr>
      <w:r w:rsidRPr="00EF4AE8">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EF4AE8">
        <w:rPr>
          <w:rFonts w:ascii="Times New Roman" w:hAnsi="Times New Roman"/>
          <w:sz w:val="24"/>
          <w:szCs w:val="24"/>
        </w:rPr>
        <w:t>Simple</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Future</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to</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be</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going</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to</w:t>
      </w:r>
      <w:proofErr w:type="spellEnd"/>
      <w:r w:rsidRPr="00EF4AE8">
        <w:rPr>
          <w:rFonts w:ascii="Times New Roman" w:hAnsi="Times New Roman"/>
          <w:i/>
          <w:sz w:val="24"/>
          <w:szCs w:val="24"/>
        </w:rPr>
        <w:t xml:space="preserve">, </w:t>
      </w:r>
      <w:proofErr w:type="spellStart"/>
      <w:r w:rsidRPr="00EF4AE8">
        <w:rPr>
          <w:rFonts w:ascii="Times New Roman" w:hAnsi="Times New Roman"/>
          <w:sz w:val="24"/>
          <w:szCs w:val="24"/>
        </w:rPr>
        <w:t>Present</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rPr>
        <w:t>Continuous</w:t>
      </w:r>
      <w:proofErr w:type="spellEnd"/>
      <w:r w:rsidRPr="00EF4AE8">
        <w:rPr>
          <w:rFonts w:ascii="Times New Roman" w:hAnsi="Times New Roman"/>
          <w:i/>
          <w:sz w:val="24"/>
          <w:szCs w:val="24"/>
        </w:rPr>
        <w:t>;</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и употреблять в речи модальные глаголы и их эквиваленты (</w:t>
      </w:r>
      <w:r w:rsidRPr="00EF4AE8">
        <w:rPr>
          <w:rFonts w:ascii="Times New Roman" w:hAnsi="Times New Roman"/>
          <w:i/>
          <w:sz w:val="24"/>
          <w:szCs w:val="24"/>
          <w:lang w:val="en-US"/>
        </w:rPr>
        <w:t>may</w:t>
      </w:r>
      <w:r w:rsidRPr="00EF4AE8">
        <w:rPr>
          <w:rFonts w:ascii="Times New Roman" w:hAnsi="Times New Roman"/>
          <w:sz w:val="24"/>
          <w:szCs w:val="24"/>
        </w:rPr>
        <w:t xml:space="preserve">, </w:t>
      </w:r>
      <w:r w:rsidRPr="00EF4AE8">
        <w:rPr>
          <w:rFonts w:ascii="Times New Roman" w:hAnsi="Times New Roman"/>
          <w:i/>
          <w:sz w:val="24"/>
          <w:szCs w:val="24"/>
          <w:lang w:val="en-US"/>
        </w:rPr>
        <w:t>can</w:t>
      </w:r>
      <w:r w:rsidRPr="00EF4AE8">
        <w:rPr>
          <w:rFonts w:ascii="Times New Roman" w:hAnsi="Times New Roman"/>
          <w:sz w:val="24"/>
          <w:szCs w:val="24"/>
        </w:rPr>
        <w:t xml:space="preserve">, </w:t>
      </w:r>
      <w:r w:rsidRPr="00EF4AE8">
        <w:rPr>
          <w:rFonts w:ascii="Times New Roman" w:hAnsi="Times New Roman"/>
          <w:i/>
          <w:sz w:val="24"/>
          <w:szCs w:val="24"/>
          <w:lang w:val="en-US"/>
        </w:rPr>
        <w:t>could</w:t>
      </w:r>
      <w:r w:rsidRPr="00EF4AE8">
        <w:rPr>
          <w:rFonts w:ascii="Times New Roman" w:hAnsi="Times New Roman"/>
          <w:sz w:val="24"/>
          <w:szCs w:val="24"/>
        </w:rPr>
        <w:t xml:space="preserve">, </w:t>
      </w:r>
      <w:proofErr w:type="spellStart"/>
      <w:r w:rsidRPr="00EF4AE8">
        <w:rPr>
          <w:rFonts w:ascii="Times New Roman" w:hAnsi="Times New Roman"/>
          <w:i/>
          <w:sz w:val="24"/>
          <w:szCs w:val="24"/>
          <w:lang w:val="en-US"/>
        </w:rPr>
        <w:t>beableto</w:t>
      </w:r>
      <w:proofErr w:type="spellEnd"/>
      <w:r w:rsidRPr="00EF4AE8">
        <w:rPr>
          <w:rFonts w:ascii="Times New Roman" w:hAnsi="Times New Roman"/>
          <w:sz w:val="24"/>
          <w:szCs w:val="24"/>
        </w:rPr>
        <w:t xml:space="preserve">, </w:t>
      </w:r>
      <w:r w:rsidRPr="00EF4AE8">
        <w:rPr>
          <w:rFonts w:ascii="Times New Roman" w:hAnsi="Times New Roman"/>
          <w:i/>
          <w:sz w:val="24"/>
          <w:szCs w:val="24"/>
          <w:lang w:val="en-US"/>
        </w:rPr>
        <w:t>must</w:t>
      </w:r>
      <w:r w:rsidRPr="00EF4AE8">
        <w:rPr>
          <w:rFonts w:ascii="Times New Roman" w:hAnsi="Times New Roman"/>
          <w:sz w:val="24"/>
          <w:szCs w:val="24"/>
        </w:rPr>
        <w:t xml:space="preserve">, </w:t>
      </w:r>
      <w:proofErr w:type="spellStart"/>
      <w:r w:rsidRPr="00EF4AE8">
        <w:rPr>
          <w:rFonts w:ascii="Times New Roman" w:hAnsi="Times New Roman"/>
          <w:i/>
          <w:sz w:val="24"/>
          <w:szCs w:val="24"/>
          <w:lang w:val="en-US"/>
        </w:rPr>
        <w:t>haveto</w:t>
      </w:r>
      <w:proofErr w:type="spellEnd"/>
      <w:r w:rsidRPr="00EF4AE8">
        <w:rPr>
          <w:rFonts w:ascii="Times New Roman" w:hAnsi="Times New Roman"/>
          <w:sz w:val="24"/>
          <w:szCs w:val="24"/>
        </w:rPr>
        <w:t xml:space="preserve">, </w:t>
      </w:r>
      <w:r w:rsidRPr="00EF4AE8">
        <w:rPr>
          <w:rFonts w:ascii="Times New Roman" w:hAnsi="Times New Roman"/>
          <w:i/>
          <w:sz w:val="24"/>
          <w:szCs w:val="24"/>
          <w:lang w:val="en-US"/>
        </w:rPr>
        <w:t>should</w:t>
      </w:r>
      <w:r w:rsidRPr="00EF4AE8">
        <w:rPr>
          <w:rFonts w:ascii="Times New Roman" w:hAnsi="Times New Roman"/>
          <w:sz w:val="24"/>
          <w:szCs w:val="24"/>
        </w:rPr>
        <w:t>);</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распознавать и употреблять в речи глаголы в следующих формах страдательного залога: </w:t>
      </w:r>
      <w:proofErr w:type="spellStart"/>
      <w:r w:rsidRPr="00EF4AE8">
        <w:rPr>
          <w:rFonts w:ascii="Times New Roman" w:hAnsi="Times New Roman"/>
          <w:sz w:val="24"/>
          <w:szCs w:val="24"/>
          <w:lang w:val="en-US"/>
        </w:rPr>
        <w:t>PresentSimplePassive</w:t>
      </w:r>
      <w:proofErr w:type="spellEnd"/>
      <w:r w:rsidRPr="00EF4AE8">
        <w:rPr>
          <w:rFonts w:ascii="Times New Roman" w:hAnsi="Times New Roman"/>
          <w:sz w:val="24"/>
          <w:szCs w:val="24"/>
        </w:rPr>
        <w:t xml:space="preserve">, </w:t>
      </w:r>
      <w:proofErr w:type="spellStart"/>
      <w:r w:rsidRPr="00EF4AE8">
        <w:rPr>
          <w:rFonts w:ascii="Times New Roman" w:hAnsi="Times New Roman"/>
          <w:sz w:val="24"/>
          <w:szCs w:val="24"/>
          <w:lang w:val="en-US"/>
        </w:rPr>
        <w:t>PastSimplePassive</w:t>
      </w:r>
      <w:proofErr w:type="spellEnd"/>
      <w:r w:rsidRPr="00EF4AE8">
        <w:rPr>
          <w:rFonts w:ascii="Times New Roman" w:hAnsi="Times New Roman"/>
          <w:sz w:val="24"/>
          <w:szCs w:val="24"/>
        </w:rPr>
        <w:t>;</w:t>
      </w:r>
    </w:p>
    <w:p w:rsidR="00E02B68" w:rsidRPr="00EF4AE8" w:rsidRDefault="00E02B68" w:rsidP="00C24EBB">
      <w:pPr>
        <w:numPr>
          <w:ilvl w:val="0"/>
          <w:numId w:val="26"/>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proofErr w:type="gramStart"/>
      <w:r w:rsidRPr="00EF4AE8">
        <w:rPr>
          <w:rFonts w:ascii="Times New Roman" w:hAnsi="Times New Roman"/>
          <w:i/>
          <w:sz w:val="24"/>
          <w:szCs w:val="24"/>
        </w:rPr>
        <w:t xml:space="preserve">распознавать сложноподчиненные предложения с придаточными: времени с союзом </w:t>
      </w:r>
      <w:r w:rsidRPr="00EF4AE8">
        <w:rPr>
          <w:rFonts w:ascii="Times New Roman" w:hAnsi="Times New Roman"/>
          <w:i/>
          <w:sz w:val="24"/>
          <w:szCs w:val="24"/>
          <w:lang w:val="en-US"/>
        </w:rPr>
        <w:t>since</w:t>
      </w:r>
      <w:r w:rsidRPr="00EF4AE8">
        <w:rPr>
          <w:rFonts w:ascii="Times New Roman" w:hAnsi="Times New Roman"/>
          <w:i/>
          <w:sz w:val="24"/>
          <w:szCs w:val="24"/>
        </w:rPr>
        <w:t xml:space="preserve">; цели с союзом </w:t>
      </w:r>
      <w:proofErr w:type="spellStart"/>
      <w:r w:rsidRPr="00EF4AE8">
        <w:rPr>
          <w:rFonts w:ascii="Times New Roman" w:hAnsi="Times New Roman"/>
          <w:i/>
          <w:sz w:val="24"/>
          <w:szCs w:val="24"/>
          <w:lang w:val="en-US"/>
        </w:rPr>
        <w:t>sothat</w:t>
      </w:r>
      <w:proofErr w:type="spellEnd"/>
      <w:r w:rsidRPr="00EF4AE8">
        <w:rPr>
          <w:rFonts w:ascii="Times New Roman" w:hAnsi="Times New Roman"/>
          <w:i/>
          <w:sz w:val="24"/>
          <w:szCs w:val="24"/>
        </w:rPr>
        <w:t xml:space="preserve">; условия с союзом </w:t>
      </w:r>
      <w:r w:rsidRPr="00EF4AE8">
        <w:rPr>
          <w:rFonts w:ascii="Times New Roman" w:hAnsi="Times New Roman"/>
          <w:i/>
          <w:sz w:val="24"/>
          <w:szCs w:val="24"/>
          <w:lang w:val="en-US"/>
        </w:rPr>
        <w:t>unless</w:t>
      </w:r>
      <w:r w:rsidRPr="00EF4AE8">
        <w:rPr>
          <w:rFonts w:ascii="Times New Roman" w:hAnsi="Times New Roman"/>
          <w:i/>
          <w:sz w:val="24"/>
          <w:szCs w:val="24"/>
        </w:rPr>
        <w:t xml:space="preserve">; определительными с союзами </w:t>
      </w:r>
      <w:r w:rsidRPr="00EF4AE8">
        <w:rPr>
          <w:rFonts w:ascii="Times New Roman" w:hAnsi="Times New Roman"/>
          <w:i/>
          <w:sz w:val="24"/>
          <w:szCs w:val="24"/>
          <w:lang w:val="en-US"/>
        </w:rPr>
        <w:t>who</w:t>
      </w:r>
      <w:r w:rsidRPr="00EF4AE8">
        <w:rPr>
          <w:rFonts w:ascii="Times New Roman" w:hAnsi="Times New Roman"/>
          <w:i/>
          <w:sz w:val="24"/>
          <w:szCs w:val="24"/>
        </w:rPr>
        <w:t xml:space="preserve">, </w:t>
      </w:r>
      <w:r w:rsidRPr="00EF4AE8">
        <w:rPr>
          <w:rFonts w:ascii="Times New Roman" w:hAnsi="Times New Roman"/>
          <w:i/>
          <w:sz w:val="24"/>
          <w:szCs w:val="24"/>
          <w:lang w:val="en-US"/>
        </w:rPr>
        <w:t>which</w:t>
      </w:r>
      <w:r w:rsidRPr="00EF4AE8">
        <w:rPr>
          <w:rFonts w:ascii="Times New Roman" w:hAnsi="Times New Roman"/>
          <w:i/>
          <w:sz w:val="24"/>
          <w:szCs w:val="24"/>
        </w:rPr>
        <w:t xml:space="preserve">, </w:t>
      </w:r>
      <w:r w:rsidRPr="00EF4AE8">
        <w:rPr>
          <w:rFonts w:ascii="Times New Roman" w:hAnsi="Times New Roman"/>
          <w:i/>
          <w:sz w:val="24"/>
          <w:szCs w:val="24"/>
          <w:lang w:val="en-US"/>
        </w:rPr>
        <w:t>that</w:t>
      </w:r>
      <w:r w:rsidRPr="00EF4AE8">
        <w:rPr>
          <w:rFonts w:ascii="Times New Roman" w:hAnsi="Times New Roman"/>
          <w:i/>
          <w:sz w:val="24"/>
          <w:szCs w:val="24"/>
        </w:rPr>
        <w:t>;</w:t>
      </w:r>
      <w:proofErr w:type="gramEnd"/>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распознавать и употреблять в речи сложноподчиненные предложения с союзами </w:t>
      </w:r>
      <w:proofErr w:type="spellStart"/>
      <w:r w:rsidRPr="00EF4AE8">
        <w:rPr>
          <w:rFonts w:ascii="Times New Roman" w:hAnsi="Times New Roman"/>
          <w:i/>
          <w:sz w:val="24"/>
          <w:szCs w:val="24"/>
        </w:rPr>
        <w:t>whoever</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whatever</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however</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whenever</w:t>
      </w:r>
      <w:proofErr w:type="spellEnd"/>
      <w:r w:rsidRPr="00EF4AE8">
        <w:rPr>
          <w:rFonts w:ascii="Times New Roman" w:hAnsi="Times New Roman"/>
          <w:i/>
          <w:sz w:val="24"/>
          <w:szCs w:val="24"/>
        </w:rPr>
        <w:t>;</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lastRenderedPageBreak/>
        <w:t xml:space="preserve">распознавать и употреблять в речи предложения с конструкциями </w:t>
      </w:r>
      <w:r w:rsidRPr="00EF4AE8">
        <w:rPr>
          <w:rFonts w:ascii="Times New Roman" w:hAnsi="Times New Roman"/>
          <w:i/>
          <w:sz w:val="24"/>
          <w:szCs w:val="24"/>
          <w:lang w:val="en-US"/>
        </w:rPr>
        <w:t>as</w:t>
      </w:r>
      <w:r w:rsidRPr="00EF4AE8">
        <w:rPr>
          <w:rFonts w:ascii="Times New Roman" w:hAnsi="Times New Roman"/>
          <w:i/>
          <w:sz w:val="24"/>
          <w:szCs w:val="24"/>
        </w:rPr>
        <w:t xml:space="preserve"> … </w:t>
      </w:r>
      <w:r w:rsidRPr="00EF4AE8">
        <w:rPr>
          <w:rFonts w:ascii="Times New Roman" w:hAnsi="Times New Roman"/>
          <w:i/>
          <w:sz w:val="24"/>
          <w:szCs w:val="24"/>
          <w:lang w:val="en-US"/>
        </w:rPr>
        <w:t>as</w:t>
      </w:r>
      <w:r w:rsidRPr="00EF4AE8">
        <w:rPr>
          <w:rFonts w:ascii="Times New Roman" w:hAnsi="Times New Roman"/>
          <w:i/>
          <w:sz w:val="24"/>
          <w:szCs w:val="24"/>
        </w:rPr>
        <w:t xml:space="preserve">; </w:t>
      </w:r>
      <w:proofErr w:type="spellStart"/>
      <w:r w:rsidRPr="00EF4AE8">
        <w:rPr>
          <w:rFonts w:ascii="Times New Roman" w:hAnsi="Times New Roman"/>
          <w:i/>
          <w:sz w:val="24"/>
          <w:szCs w:val="24"/>
          <w:lang w:val="en-US"/>
        </w:rPr>
        <w:t>notso</w:t>
      </w:r>
      <w:proofErr w:type="spellEnd"/>
      <w:r w:rsidRPr="00EF4AE8">
        <w:rPr>
          <w:rFonts w:ascii="Times New Roman" w:hAnsi="Times New Roman"/>
          <w:i/>
          <w:sz w:val="24"/>
          <w:szCs w:val="24"/>
        </w:rPr>
        <w:t xml:space="preserve"> … </w:t>
      </w:r>
      <w:r w:rsidRPr="00EF4AE8">
        <w:rPr>
          <w:rFonts w:ascii="Times New Roman" w:hAnsi="Times New Roman"/>
          <w:i/>
          <w:sz w:val="24"/>
          <w:szCs w:val="24"/>
          <w:lang w:val="en-US"/>
        </w:rPr>
        <w:t>as</w:t>
      </w:r>
      <w:r w:rsidRPr="00EF4AE8">
        <w:rPr>
          <w:rFonts w:ascii="Times New Roman" w:hAnsi="Times New Roman"/>
          <w:i/>
          <w:sz w:val="24"/>
          <w:szCs w:val="24"/>
        </w:rPr>
        <w:t xml:space="preserve">; </w:t>
      </w:r>
      <w:r w:rsidRPr="00EF4AE8">
        <w:rPr>
          <w:rFonts w:ascii="Times New Roman" w:hAnsi="Times New Roman"/>
          <w:i/>
          <w:sz w:val="24"/>
          <w:szCs w:val="24"/>
          <w:lang w:val="en-US"/>
        </w:rPr>
        <w:t>either</w:t>
      </w:r>
      <w:r w:rsidRPr="00EF4AE8">
        <w:rPr>
          <w:rFonts w:ascii="Times New Roman" w:hAnsi="Times New Roman"/>
          <w:i/>
          <w:sz w:val="24"/>
          <w:szCs w:val="24"/>
        </w:rPr>
        <w:t xml:space="preserve"> … </w:t>
      </w:r>
      <w:r w:rsidRPr="00EF4AE8">
        <w:rPr>
          <w:rFonts w:ascii="Times New Roman" w:hAnsi="Times New Roman"/>
          <w:i/>
          <w:sz w:val="24"/>
          <w:szCs w:val="24"/>
          <w:lang w:val="en-US"/>
        </w:rPr>
        <w:t>or</w:t>
      </w:r>
      <w:r w:rsidRPr="00EF4AE8">
        <w:rPr>
          <w:rFonts w:ascii="Times New Roman" w:hAnsi="Times New Roman"/>
          <w:i/>
          <w:sz w:val="24"/>
          <w:szCs w:val="24"/>
        </w:rPr>
        <w:t xml:space="preserve">; </w:t>
      </w:r>
      <w:r w:rsidRPr="00EF4AE8">
        <w:rPr>
          <w:rFonts w:ascii="Times New Roman" w:hAnsi="Times New Roman"/>
          <w:i/>
          <w:sz w:val="24"/>
          <w:szCs w:val="24"/>
          <w:lang w:val="en-US"/>
        </w:rPr>
        <w:t>neither</w:t>
      </w:r>
      <w:r w:rsidRPr="00EF4AE8">
        <w:rPr>
          <w:rFonts w:ascii="Times New Roman" w:hAnsi="Times New Roman"/>
          <w:i/>
          <w:sz w:val="24"/>
          <w:szCs w:val="24"/>
        </w:rPr>
        <w:t xml:space="preserve"> … </w:t>
      </w:r>
      <w:r w:rsidRPr="00EF4AE8">
        <w:rPr>
          <w:rFonts w:ascii="Times New Roman" w:hAnsi="Times New Roman"/>
          <w:i/>
          <w:sz w:val="24"/>
          <w:szCs w:val="24"/>
          <w:lang w:val="en-US"/>
        </w:rPr>
        <w:t>nor</w:t>
      </w:r>
      <w:r w:rsidRPr="00EF4AE8">
        <w:rPr>
          <w:rFonts w:ascii="Times New Roman" w:hAnsi="Times New Roman"/>
          <w:i/>
          <w:sz w:val="24"/>
          <w:szCs w:val="24"/>
        </w:rPr>
        <w:t>;</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распознавать и употреблять в речи предложения с конструкцией I </w:t>
      </w:r>
      <w:proofErr w:type="spellStart"/>
      <w:r w:rsidRPr="00EF4AE8">
        <w:rPr>
          <w:rFonts w:ascii="Times New Roman" w:hAnsi="Times New Roman"/>
          <w:i/>
          <w:sz w:val="24"/>
          <w:szCs w:val="24"/>
        </w:rPr>
        <w:t>wish</w:t>
      </w:r>
      <w:proofErr w:type="spellEnd"/>
      <w:r w:rsidRPr="00EF4AE8">
        <w:rPr>
          <w:rFonts w:ascii="Times New Roman" w:hAnsi="Times New Roman"/>
          <w:i/>
          <w:sz w:val="24"/>
          <w:szCs w:val="24"/>
        </w:rPr>
        <w:t>;</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распознавать и употреблять в речи конструкции с глаголами на -</w:t>
      </w:r>
      <w:proofErr w:type="spellStart"/>
      <w:r w:rsidRPr="00EF4AE8">
        <w:rPr>
          <w:rFonts w:ascii="Times New Roman" w:hAnsi="Times New Roman"/>
          <w:i/>
          <w:sz w:val="24"/>
          <w:szCs w:val="24"/>
        </w:rPr>
        <w:t>ing</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to</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love</w:t>
      </w:r>
      <w:proofErr w:type="spellEnd"/>
      <w:r w:rsidRPr="00EF4AE8">
        <w:rPr>
          <w:rFonts w:ascii="Times New Roman" w:hAnsi="Times New Roman"/>
          <w:i/>
          <w:sz w:val="24"/>
          <w:szCs w:val="24"/>
        </w:rPr>
        <w:t>/</w:t>
      </w:r>
      <w:proofErr w:type="spellStart"/>
      <w:r w:rsidRPr="00EF4AE8">
        <w:rPr>
          <w:rFonts w:ascii="Times New Roman" w:hAnsi="Times New Roman"/>
          <w:i/>
          <w:sz w:val="24"/>
          <w:szCs w:val="24"/>
        </w:rPr>
        <w:t>hate</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doing</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something</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Stop</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talking</w:t>
      </w:r>
      <w:proofErr w:type="spellEnd"/>
      <w:r w:rsidRPr="00EF4AE8">
        <w:rPr>
          <w:rFonts w:ascii="Times New Roman" w:hAnsi="Times New Roman"/>
          <w:i/>
          <w:sz w:val="24"/>
          <w:szCs w:val="24"/>
        </w:rPr>
        <w:t>;</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lang w:val="en-US"/>
        </w:rPr>
      </w:pPr>
      <w:proofErr w:type="spellStart"/>
      <w:r w:rsidRPr="00EF4AE8">
        <w:rPr>
          <w:rFonts w:ascii="Times New Roman" w:hAnsi="Times New Roman"/>
          <w:i/>
          <w:sz w:val="24"/>
          <w:szCs w:val="24"/>
        </w:rPr>
        <w:t>распознаватьиупотреблятьвречиконструкции</w:t>
      </w:r>
      <w:proofErr w:type="spellEnd"/>
      <w:r w:rsidRPr="00EF4AE8">
        <w:rPr>
          <w:rFonts w:ascii="Times New Roman" w:hAnsi="Times New Roman"/>
          <w:i/>
          <w:sz w:val="24"/>
          <w:szCs w:val="24"/>
          <w:lang w:val="en-US"/>
        </w:rPr>
        <w:t xml:space="preserve"> It takes me …to do something; to look / feel / be happy;</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распознавать и употреблять в речи глаголы во временных формах действительного залога: </w:t>
      </w:r>
      <w:proofErr w:type="spellStart"/>
      <w:r w:rsidRPr="00EF4AE8">
        <w:rPr>
          <w:rFonts w:ascii="Times New Roman" w:hAnsi="Times New Roman"/>
          <w:i/>
          <w:sz w:val="24"/>
          <w:szCs w:val="24"/>
          <w:lang w:val="en-US"/>
        </w:rPr>
        <w:t>PastPerfect</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lang w:val="de-DE"/>
        </w:rPr>
        <w:t>Present</w:t>
      </w:r>
      <w:proofErr w:type="spellEnd"/>
      <w:r w:rsidRPr="00EF4AE8">
        <w:rPr>
          <w:rFonts w:ascii="Times New Roman" w:hAnsi="Times New Roman"/>
          <w:i/>
          <w:sz w:val="24"/>
          <w:szCs w:val="24"/>
          <w:lang w:val="de-DE"/>
        </w:rPr>
        <w:t xml:space="preserve"> </w:t>
      </w:r>
      <w:proofErr w:type="spellStart"/>
      <w:r w:rsidRPr="00EF4AE8">
        <w:rPr>
          <w:rFonts w:ascii="Times New Roman" w:hAnsi="Times New Roman"/>
          <w:i/>
          <w:sz w:val="24"/>
          <w:szCs w:val="24"/>
          <w:lang w:val="en-US"/>
        </w:rPr>
        <w:t>PerfectContinuous</w:t>
      </w:r>
      <w:proofErr w:type="spellEnd"/>
      <w:r w:rsidRPr="00EF4AE8">
        <w:rPr>
          <w:rFonts w:ascii="Times New Roman" w:hAnsi="Times New Roman"/>
          <w:i/>
          <w:sz w:val="24"/>
          <w:szCs w:val="24"/>
        </w:rPr>
        <w:t xml:space="preserve">, </w:t>
      </w:r>
      <w:r w:rsidRPr="00EF4AE8">
        <w:rPr>
          <w:rFonts w:ascii="Times New Roman" w:hAnsi="Times New Roman"/>
          <w:i/>
          <w:sz w:val="24"/>
          <w:szCs w:val="24"/>
          <w:lang w:val="en-US"/>
        </w:rPr>
        <w:t>Future</w:t>
      </w:r>
      <w:r w:rsidRPr="00EF4AE8">
        <w:rPr>
          <w:rFonts w:ascii="Times New Roman" w:hAnsi="Times New Roman"/>
          <w:i/>
          <w:sz w:val="24"/>
          <w:szCs w:val="24"/>
        </w:rPr>
        <w:t>-</w:t>
      </w:r>
      <w:r w:rsidRPr="00EF4AE8">
        <w:rPr>
          <w:rFonts w:ascii="Times New Roman" w:hAnsi="Times New Roman"/>
          <w:i/>
          <w:sz w:val="24"/>
          <w:szCs w:val="24"/>
          <w:lang w:val="en-US"/>
        </w:rPr>
        <w:t>in</w:t>
      </w:r>
      <w:r w:rsidRPr="00EF4AE8">
        <w:rPr>
          <w:rFonts w:ascii="Times New Roman" w:hAnsi="Times New Roman"/>
          <w:i/>
          <w:sz w:val="24"/>
          <w:szCs w:val="24"/>
        </w:rPr>
        <w:t>-</w:t>
      </w:r>
      <w:r w:rsidRPr="00EF4AE8">
        <w:rPr>
          <w:rFonts w:ascii="Times New Roman" w:hAnsi="Times New Roman"/>
          <w:i/>
          <w:sz w:val="24"/>
          <w:szCs w:val="24"/>
          <w:lang w:val="en-US"/>
        </w:rPr>
        <w:t>the</w:t>
      </w:r>
      <w:r w:rsidRPr="00EF4AE8">
        <w:rPr>
          <w:rFonts w:ascii="Times New Roman" w:hAnsi="Times New Roman"/>
          <w:i/>
          <w:sz w:val="24"/>
          <w:szCs w:val="24"/>
        </w:rPr>
        <w:t>-</w:t>
      </w:r>
      <w:r w:rsidRPr="00EF4AE8">
        <w:rPr>
          <w:rFonts w:ascii="Times New Roman" w:hAnsi="Times New Roman"/>
          <w:i/>
          <w:sz w:val="24"/>
          <w:szCs w:val="24"/>
          <w:lang w:val="en-US"/>
        </w:rPr>
        <w:t>Past</w:t>
      </w:r>
      <w:r w:rsidRPr="00EF4AE8">
        <w:rPr>
          <w:rFonts w:ascii="Times New Roman" w:hAnsi="Times New Roman"/>
          <w:i/>
          <w:sz w:val="24"/>
          <w:szCs w:val="24"/>
        </w:rPr>
        <w:t>;</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распознавать и употреблять в речи глаголы в формах страдательного залога </w:t>
      </w:r>
      <w:proofErr w:type="spellStart"/>
      <w:r w:rsidRPr="00EF4AE8">
        <w:rPr>
          <w:rFonts w:ascii="Times New Roman" w:hAnsi="Times New Roman"/>
          <w:i/>
          <w:sz w:val="24"/>
          <w:szCs w:val="24"/>
        </w:rPr>
        <w:t>Future</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Simple</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Passive</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lang w:val="en-US"/>
        </w:rPr>
        <w:t>PresentPerfect</w:t>
      </w:r>
      <w:proofErr w:type="spellEnd"/>
      <w:r w:rsidRPr="00EF4AE8">
        <w:rPr>
          <w:rFonts w:ascii="Times New Roman" w:hAnsi="Times New Roman"/>
          <w:i/>
          <w:sz w:val="24"/>
          <w:szCs w:val="24"/>
        </w:rPr>
        <w:t xml:space="preserve"> </w:t>
      </w:r>
      <w:proofErr w:type="spellStart"/>
      <w:r w:rsidRPr="00EF4AE8">
        <w:rPr>
          <w:rFonts w:ascii="Times New Roman" w:hAnsi="Times New Roman"/>
          <w:i/>
          <w:sz w:val="24"/>
          <w:szCs w:val="24"/>
        </w:rPr>
        <w:t>Passive</w:t>
      </w:r>
      <w:proofErr w:type="spellEnd"/>
      <w:r w:rsidRPr="00EF4AE8">
        <w:rPr>
          <w:rFonts w:ascii="Times New Roman" w:hAnsi="Times New Roman"/>
          <w:i/>
          <w:sz w:val="24"/>
          <w:szCs w:val="24"/>
        </w:rPr>
        <w:t>;</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распознавать и употреблять в речи модальные глаголы </w:t>
      </w:r>
      <w:r w:rsidRPr="00EF4AE8">
        <w:rPr>
          <w:rFonts w:ascii="Times New Roman" w:hAnsi="Times New Roman"/>
          <w:i/>
          <w:sz w:val="24"/>
          <w:szCs w:val="24"/>
          <w:lang w:val="en-US"/>
        </w:rPr>
        <w:t>need</w:t>
      </w:r>
      <w:r w:rsidRPr="00EF4AE8">
        <w:rPr>
          <w:rFonts w:ascii="Times New Roman" w:hAnsi="Times New Roman"/>
          <w:i/>
          <w:sz w:val="24"/>
          <w:szCs w:val="24"/>
        </w:rPr>
        <w:t xml:space="preserve">, </w:t>
      </w:r>
      <w:r w:rsidRPr="00EF4AE8">
        <w:rPr>
          <w:rFonts w:ascii="Times New Roman" w:hAnsi="Times New Roman"/>
          <w:i/>
          <w:sz w:val="24"/>
          <w:szCs w:val="24"/>
          <w:lang w:val="en-US"/>
        </w:rPr>
        <w:t>shall</w:t>
      </w:r>
      <w:r w:rsidRPr="00EF4AE8">
        <w:rPr>
          <w:rFonts w:ascii="Times New Roman" w:hAnsi="Times New Roman"/>
          <w:i/>
          <w:sz w:val="24"/>
          <w:szCs w:val="24"/>
        </w:rPr>
        <w:t xml:space="preserve">, </w:t>
      </w:r>
      <w:r w:rsidRPr="00EF4AE8">
        <w:rPr>
          <w:rFonts w:ascii="Times New Roman" w:hAnsi="Times New Roman"/>
          <w:i/>
          <w:sz w:val="24"/>
          <w:szCs w:val="24"/>
          <w:lang w:val="en-US"/>
        </w:rPr>
        <w:t>might</w:t>
      </w:r>
      <w:r w:rsidRPr="00EF4AE8">
        <w:rPr>
          <w:rFonts w:ascii="Times New Roman" w:hAnsi="Times New Roman"/>
          <w:i/>
          <w:sz w:val="24"/>
          <w:szCs w:val="24"/>
        </w:rPr>
        <w:t xml:space="preserve">, </w:t>
      </w:r>
      <w:r w:rsidRPr="00EF4AE8">
        <w:rPr>
          <w:rFonts w:ascii="Times New Roman" w:hAnsi="Times New Roman"/>
          <w:i/>
          <w:sz w:val="24"/>
          <w:szCs w:val="24"/>
          <w:lang w:val="en-US"/>
        </w:rPr>
        <w:t>would</w:t>
      </w:r>
      <w:r w:rsidRPr="00EF4AE8">
        <w:rPr>
          <w:rFonts w:ascii="Times New Roman" w:hAnsi="Times New Roman"/>
          <w:i/>
          <w:sz w:val="24"/>
          <w:szCs w:val="24"/>
        </w:rPr>
        <w:t>;</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EF4AE8">
        <w:rPr>
          <w:rFonts w:ascii="Times New Roman" w:hAnsi="Times New Roman"/>
          <w:i/>
          <w:sz w:val="24"/>
          <w:szCs w:val="24"/>
          <w:lang w:val="en-US"/>
        </w:rPr>
        <w:t>I</w:t>
      </w:r>
      <w:r w:rsidRPr="00EF4AE8">
        <w:rPr>
          <w:rFonts w:ascii="Times New Roman" w:hAnsi="Times New Roman"/>
          <w:i/>
          <w:sz w:val="24"/>
          <w:szCs w:val="24"/>
        </w:rPr>
        <w:t xml:space="preserve"> и </w:t>
      </w:r>
      <w:r w:rsidRPr="00EF4AE8">
        <w:rPr>
          <w:rFonts w:ascii="Times New Roman" w:hAnsi="Times New Roman"/>
          <w:i/>
          <w:sz w:val="24"/>
          <w:szCs w:val="24"/>
          <w:lang w:val="en-US"/>
        </w:rPr>
        <w:t>II</w:t>
      </w:r>
      <w:r w:rsidRPr="00EF4AE8">
        <w:rPr>
          <w:rFonts w:ascii="Times New Roman" w:hAnsi="Times New Roman"/>
          <w:i/>
          <w:sz w:val="24"/>
          <w:szCs w:val="24"/>
        </w:rPr>
        <w:t>, отглагольного существительного) без различения их функций и употреблять их в речи;</w:t>
      </w:r>
    </w:p>
    <w:p w:rsidR="00E02B68" w:rsidRPr="00EF4AE8" w:rsidRDefault="00E02B68" w:rsidP="00C24EBB">
      <w:pPr>
        <w:numPr>
          <w:ilvl w:val="0"/>
          <w:numId w:val="28"/>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распознавать и употреблять в речи словосочетания «Причастие </w:t>
      </w:r>
      <w:r w:rsidRPr="00EF4AE8">
        <w:rPr>
          <w:rFonts w:ascii="Times New Roman" w:hAnsi="Times New Roman"/>
          <w:i/>
          <w:sz w:val="24"/>
          <w:szCs w:val="24"/>
          <w:lang w:val="en-US"/>
        </w:rPr>
        <w:t>I</w:t>
      </w:r>
      <w:r w:rsidRPr="00EF4AE8">
        <w:rPr>
          <w:rFonts w:ascii="Times New Roman" w:hAnsi="Times New Roman"/>
          <w:i/>
          <w:sz w:val="24"/>
          <w:szCs w:val="24"/>
        </w:rPr>
        <w:t>+существительное» (</w:t>
      </w:r>
      <w:proofErr w:type="spellStart"/>
      <w:r w:rsidRPr="00EF4AE8">
        <w:rPr>
          <w:rFonts w:ascii="Times New Roman" w:hAnsi="Times New Roman"/>
          <w:i/>
          <w:sz w:val="24"/>
          <w:szCs w:val="24"/>
          <w:lang w:val="en-US"/>
        </w:rPr>
        <w:t>aplayingchild</w:t>
      </w:r>
      <w:proofErr w:type="spellEnd"/>
      <w:r w:rsidRPr="00EF4AE8">
        <w:rPr>
          <w:rFonts w:ascii="Times New Roman" w:hAnsi="Times New Roman"/>
          <w:i/>
          <w:sz w:val="24"/>
          <w:szCs w:val="24"/>
        </w:rPr>
        <w:t xml:space="preserve">) и «Причастие </w:t>
      </w:r>
      <w:r w:rsidRPr="00EF4AE8">
        <w:rPr>
          <w:rFonts w:ascii="Times New Roman" w:hAnsi="Times New Roman"/>
          <w:i/>
          <w:sz w:val="24"/>
          <w:szCs w:val="24"/>
          <w:lang w:val="en-US"/>
        </w:rPr>
        <w:t>II</w:t>
      </w:r>
      <w:r w:rsidRPr="00EF4AE8">
        <w:rPr>
          <w:rFonts w:ascii="Times New Roman" w:hAnsi="Times New Roman"/>
          <w:i/>
          <w:sz w:val="24"/>
          <w:szCs w:val="24"/>
        </w:rPr>
        <w:t>+существительное» (</w:t>
      </w:r>
      <w:proofErr w:type="spellStart"/>
      <w:r w:rsidRPr="00EF4AE8">
        <w:rPr>
          <w:rFonts w:ascii="Times New Roman" w:hAnsi="Times New Roman"/>
          <w:i/>
          <w:sz w:val="24"/>
          <w:szCs w:val="24"/>
          <w:lang w:val="en-US"/>
        </w:rPr>
        <w:t>awrittenpoem</w:t>
      </w:r>
      <w:proofErr w:type="spellEnd"/>
      <w:r w:rsidRPr="00EF4AE8">
        <w:rPr>
          <w:rFonts w:ascii="Times New Roman" w:hAnsi="Times New Roman"/>
          <w:i/>
          <w:sz w:val="24"/>
          <w:szCs w:val="24"/>
        </w:rPr>
        <w:t>).</w:t>
      </w:r>
    </w:p>
    <w:p w:rsidR="00E02B68" w:rsidRPr="00EF4AE8" w:rsidRDefault="00E02B68" w:rsidP="00E02B68">
      <w:pPr>
        <w:spacing w:after="0"/>
        <w:ind w:firstLine="709"/>
        <w:jc w:val="both"/>
        <w:rPr>
          <w:rFonts w:ascii="Times New Roman" w:hAnsi="Times New Roman"/>
          <w:b/>
          <w:sz w:val="24"/>
          <w:szCs w:val="24"/>
        </w:rPr>
      </w:pPr>
      <w:proofErr w:type="spellStart"/>
      <w:r w:rsidRPr="00EF4AE8">
        <w:rPr>
          <w:rFonts w:ascii="Times New Roman" w:hAnsi="Times New Roman"/>
          <w:b/>
          <w:sz w:val="24"/>
          <w:szCs w:val="24"/>
        </w:rPr>
        <w:t>Социокультурные</w:t>
      </w:r>
      <w:proofErr w:type="spellEnd"/>
      <w:r w:rsidRPr="00EF4AE8">
        <w:rPr>
          <w:rFonts w:ascii="Times New Roman" w:hAnsi="Times New Roman"/>
          <w:b/>
          <w:sz w:val="24"/>
          <w:szCs w:val="24"/>
        </w:rPr>
        <w:t xml:space="preserve"> знания и умения</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31"/>
        </w:numPr>
        <w:tabs>
          <w:tab w:val="left" w:pos="993"/>
        </w:tabs>
        <w:spacing w:after="0"/>
        <w:ind w:left="0" w:firstLine="709"/>
        <w:jc w:val="both"/>
        <w:rPr>
          <w:rFonts w:ascii="Times New Roman" w:eastAsia="Arial Unicode MS" w:hAnsi="Times New Roman"/>
          <w:sz w:val="24"/>
          <w:szCs w:val="24"/>
          <w:lang w:eastAsia="ar-SA"/>
        </w:rPr>
      </w:pPr>
      <w:r w:rsidRPr="00EF4AE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02B68" w:rsidRPr="00EF4AE8" w:rsidRDefault="00E02B68" w:rsidP="00C24EBB">
      <w:pPr>
        <w:numPr>
          <w:ilvl w:val="0"/>
          <w:numId w:val="31"/>
        </w:numPr>
        <w:tabs>
          <w:tab w:val="left" w:pos="993"/>
        </w:tabs>
        <w:spacing w:after="0"/>
        <w:ind w:left="0" w:firstLine="709"/>
        <w:jc w:val="both"/>
        <w:rPr>
          <w:rFonts w:ascii="Times New Roman" w:eastAsia="Arial Unicode MS" w:hAnsi="Times New Roman"/>
          <w:sz w:val="24"/>
          <w:szCs w:val="24"/>
          <w:lang w:eastAsia="ar-SA"/>
        </w:rPr>
      </w:pPr>
      <w:r w:rsidRPr="00EF4AE8">
        <w:rPr>
          <w:rFonts w:ascii="Times New Roman" w:eastAsia="Arial Unicode MS" w:hAnsi="Times New Roman"/>
          <w:sz w:val="24"/>
          <w:szCs w:val="24"/>
          <w:lang w:eastAsia="ar-SA"/>
        </w:rPr>
        <w:t>представлять родную страну и культуру на английском языке;</w:t>
      </w:r>
    </w:p>
    <w:p w:rsidR="00E02B68" w:rsidRPr="00EF4AE8" w:rsidRDefault="00E02B68" w:rsidP="00C24EBB">
      <w:pPr>
        <w:numPr>
          <w:ilvl w:val="0"/>
          <w:numId w:val="31"/>
        </w:numPr>
        <w:tabs>
          <w:tab w:val="left" w:pos="993"/>
        </w:tabs>
        <w:spacing w:after="0"/>
        <w:ind w:left="0" w:firstLine="709"/>
        <w:jc w:val="both"/>
        <w:rPr>
          <w:rFonts w:ascii="Times New Roman" w:eastAsia="Arial Unicode MS" w:hAnsi="Times New Roman"/>
          <w:sz w:val="24"/>
          <w:szCs w:val="24"/>
          <w:lang w:eastAsia="ar-SA"/>
        </w:rPr>
      </w:pPr>
      <w:r w:rsidRPr="00EF4AE8">
        <w:rPr>
          <w:rFonts w:ascii="Times New Roman" w:eastAsia="Arial Unicode MS" w:hAnsi="Times New Roman"/>
          <w:sz w:val="24"/>
          <w:szCs w:val="24"/>
          <w:lang w:eastAsia="ar-SA"/>
        </w:rPr>
        <w:t xml:space="preserve">понимать </w:t>
      </w:r>
      <w:proofErr w:type="spellStart"/>
      <w:r w:rsidRPr="00EF4AE8">
        <w:rPr>
          <w:rFonts w:ascii="Times New Roman" w:eastAsia="Arial Unicode MS" w:hAnsi="Times New Roman"/>
          <w:sz w:val="24"/>
          <w:szCs w:val="24"/>
          <w:lang w:eastAsia="ar-SA"/>
        </w:rPr>
        <w:t>социокультурные</w:t>
      </w:r>
      <w:proofErr w:type="spellEnd"/>
      <w:r w:rsidRPr="00EF4AE8">
        <w:rPr>
          <w:rFonts w:ascii="Times New Roman" w:eastAsia="Arial Unicode MS" w:hAnsi="Times New Roman"/>
          <w:sz w:val="24"/>
          <w:szCs w:val="24"/>
          <w:lang w:eastAsia="ar-SA"/>
        </w:rPr>
        <w:t xml:space="preserve"> реалии при чтении и </w:t>
      </w:r>
      <w:proofErr w:type="spellStart"/>
      <w:r w:rsidRPr="00EF4AE8">
        <w:rPr>
          <w:rFonts w:ascii="Times New Roman" w:eastAsia="Arial Unicode MS" w:hAnsi="Times New Roman"/>
          <w:sz w:val="24"/>
          <w:szCs w:val="24"/>
          <w:lang w:eastAsia="ar-SA"/>
        </w:rPr>
        <w:t>аудировании</w:t>
      </w:r>
      <w:proofErr w:type="spellEnd"/>
      <w:r w:rsidRPr="00EF4AE8">
        <w:rPr>
          <w:rFonts w:ascii="Times New Roman" w:eastAsia="Arial Unicode MS" w:hAnsi="Times New Roman"/>
          <w:sz w:val="24"/>
          <w:szCs w:val="24"/>
          <w:lang w:eastAsia="ar-SA"/>
        </w:rPr>
        <w:t xml:space="preserve"> в рамках изученного материала.</w:t>
      </w:r>
    </w:p>
    <w:p w:rsidR="00E02B68" w:rsidRPr="00EF4AE8" w:rsidRDefault="00E02B68" w:rsidP="00E02B68">
      <w:pPr>
        <w:spacing w:after="0"/>
        <w:ind w:firstLine="709"/>
        <w:jc w:val="both"/>
        <w:rPr>
          <w:rFonts w:ascii="Times New Roman" w:eastAsia="Arial Unicode MS" w:hAnsi="Times New Roman"/>
          <w:sz w:val="24"/>
          <w:szCs w:val="24"/>
          <w:lang w:eastAsia="ar-SA"/>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32"/>
        </w:numPr>
        <w:tabs>
          <w:tab w:val="left" w:pos="993"/>
        </w:tabs>
        <w:spacing w:after="0"/>
        <w:ind w:left="0" w:firstLine="709"/>
        <w:jc w:val="both"/>
        <w:rPr>
          <w:rFonts w:ascii="Times New Roman" w:hAnsi="Times New Roman"/>
          <w:b/>
          <w:i/>
          <w:sz w:val="24"/>
          <w:szCs w:val="24"/>
        </w:rPr>
      </w:pPr>
      <w:r w:rsidRPr="00EF4AE8">
        <w:rPr>
          <w:rFonts w:ascii="Times New Roman" w:eastAsia="Arial Unicode MS" w:hAnsi="Times New Roman"/>
          <w:i/>
          <w:sz w:val="24"/>
          <w:szCs w:val="24"/>
          <w:lang w:eastAsia="ar-SA"/>
        </w:rPr>
        <w:t xml:space="preserve">использовать </w:t>
      </w:r>
      <w:proofErr w:type="spellStart"/>
      <w:r w:rsidRPr="00EF4AE8">
        <w:rPr>
          <w:rFonts w:ascii="Times New Roman" w:eastAsia="Arial Unicode MS" w:hAnsi="Times New Roman"/>
          <w:i/>
          <w:sz w:val="24"/>
          <w:szCs w:val="24"/>
          <w:lang w:eastAsia="ar-SA"/>
        </w:rPr>
        <w:t>социокультурные</w:t>
      </w:r>
      <w:proofErr w:type="spellEnd"/>
      <w:r w:rsidRPr="00EF4AE8">
        <w:rPr>
          <w:rFonts w:ascii="Times New Roman" w:eastAsia="Arial Unicode MS" w:hAnsi="Times New Roman"/>
          <w:i/>
          <w:sz w:val="24"/>
          <w:szCs w:val="24"/>
          <w:lang w:eastAsia="ar-SA"/>
        </w:rPr>
        <w:t xml:space="preserve"> реалии при создании устных и письменных высказываний;</w:t>
      </w:r>
    </w:p>
    <w:p w:rsidR="00E02B68" w:rsidRPr="00EF4AE8" w:rsidRDefault="00E02B68" w:rsidP="00C24EBB">
      <w:pPr>
        <w:numPr>
          <w:ilvl w:val="0"/>
          <w:numId w:val="32"/>
        </w:numPr>
        <w:tabs>
          <w:tab w:val="left" w:pos="993"/>
        </w:tabs>
        <w:spacing w:after="0"/>
        <w:ind w:left="0" w:firstLine="709"/>
        <w:jc w:val="both"/>
        <w:rPr>
          <w:rFonts w:ascii="Times New Roman" w:hAnsi="Times New Roman"/>
          <w:b/>
          <w:i/>
          <w:sz w:val="24"/>
          <w:szCs w:val="24"/>
        </w:rPr>
      </w:pPr>
      <w:r w:rsidRPr="00EF4AE8">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E02B68" w:rsidRPr="00EF4AE8" w:rsidRDefault="00E02B68" w:rsidP="00E02B68">
      <w:pPr>
        <w:spacing w:after="0"/>
        <w:ind w:firstLine="709"/>
        <w:jc w:val="both"/>
        <w:rPr>
          <w:rFonts w:ascii="Times New Roman" w:eastAsia="Arial Unicode MS" w:hAnsi="Times New Roman"/>
          <w:b/>
          <w:sz w:val="24"/>
          <w:szCs w:val="24"/>
          <w:lang w:eastAsia="ar-SA"/>
        </w:rPr>
      </w:pPr>
      <w:r w:rsidRPr="00EF4AE8">
        <w:rPr>
          <w:rFonts w:ascii="Times New Roman" w:eastAsia="Arial Unicode MS" w:hAnsi="Times New Roman"/>
          <w:b/>
          <w:sz w:val="24"/>
          <w:szCs w:val="24"/>
          <w:lang w:eastAsia="ar-SA"/>
        </w:rPr>
        <w:t>Компенсаторные умения</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33"/>
        </w:numPr>
        <w:tabs>
          <w:tab w:val="left" w:pos="993"/>
        </w:tabs>
        <w:spacing w:after="0"/>
        <w:ind w:left="0" w:firstLine="709"/>
        <w:jc w:val="both"/>
        <w:rPr>
          <w:rFonts w:ascii="Times New Roman" w:hAnsi="Times New Roman"/>
          <w:b/>
          <w:sz w:val="24"/>
          <w:szCs w:val="24"/>
        </w:rPr>
      </w:pPr>
      <w:r w:rsidRPr="00EF4AE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E02B68" w:rsidRPr="00EF4AE8" w:rsidRDefault="00E02B68" w:rsidP="00E02B68">
      <w:pPr>
        <w:spacing w:after="0"/>
        <w:ind w:firstLine="709"/>
        <w:jc w:val="both"/>
        <w:rPr>
          <w:rFonts w:ascii="Times New Roman" w:eastAsia="Arial Unicode MS" w:hAnsi="Times New Roman"/>
          <w:sz w:val="24"/>
          <w:szCs w:val="24"/>
          <w:lang w:eastAsia="ar-SA"/>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33"/>
        </w:numPr>
        <w:tabs>
          <w:tab w:val="left" w:pos="993"/>
        </w:tabs>
        <w:spacing w:after="0"/>
        <w:ind w:left="0" w:firstLine="709"/>
        <w:jc w:val="both"/>
        <w:rPr>
          <w:rFonts w:ascii="Times New Roman" w:eastAsia="Arial Unicode MS" w:hAnsi="Times New Roman"/>
          <w:i/>
          <w:sz w:val="24"/>
          <w:szCs w:val="24"/>
          <w:lang w:eastAsia="ar-SA"/>
        </w:rPr>
      </w:pPr>
      <w:r w:rsidRPr="00EF4AE8">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02B68" w:rsidRPr="00EF4AE8" w:rsidRDefault="00E02B68" w:rsidP="00C24EBB">
      <w:pPr>
        <w:numPr>
          <w:ilvl w:val="0"/>
          <w:numId w:val="33"/>
        </w:numPr>
        <w:tabs>
          <w:tab w:val="left" w:pos="993"/>
        </w:tabs>
        <w:spacing w:after="0"/>
        <w:ind w:left="0" w:firstLine="709"/>
        <w:jc w:val="both"/>
        <w:rPr>
          <w:rFonts w:ascii="Times New Roman" w:hAnsi="Times New Roman"/>
          <w:b/>
          <w:sz w:val="24"/>
          <w:szCs w:val="24"/>
        </w:rPr>
      </w:pPr>
      <w:r w:rsidRPr="00EF4AE8">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EF4AE8">
        <w:rPr>
          <w:rFonts w:ascii="Times New Roman" w:eastAsia="Arial Unicode MS" w:hAnsi="Times New Roman"/>
          <w:i/>
          <w:sz w:val="24"/>
          <w:szCs w:val="24"/>
          <w:lang w:eastAsia="ar-SA"/>
        </w:rPr>
        <w:t>аудировании</w:t>
      </w:r>
      <w:proofErr w:type="spellEnd"/>
      <w:r w:rsidRPr="00EF4AE8">
        <w:rPr>
          <w:rFonts w:ascii="Times New Roman" w:eastAsia="Arial Unicode MS" w:hAnsi="Times New Roman"/>
          <w:i/>
          <w:sz w:val="24"/>
          <w:szCs w:val="24"/>
          <w:lang w:eastAsia="ar-SA"/>
        </w:rPr>
        <w:t xml:space="preserve"> и чтении.</w:t>
      </w:r>
    </w:p>
    <w:p w:rsidR="00E02B68" w:rsidRPr="00EF4AE8" w:rsidRDefault="00E02B68" w:rsidP="00E02B68">
      <w:pPr>
        <w:pStyle w:val="4"/>
        <w:spacing w:line="276" w:lineRule="auto"/>
        <w:ind w:left="0"/>
        <w:rPr>
          <w:sz w:val="24"/>
          <w:szCs w:val="24"/>
        </w:rPr>
      </w:pPr>
    </w:p>
    <w:p w:rsidR="00E02B68" w:rsidRPr="00EF4AE8" w:rsidRDefault="00E02B68" w:rsidP="00E02B68">
      <w:pPr>
        <w:pStyle w:val="4"/>
        <w:spacing w:line="276" w:lineRule="auto"/>
        <w:rPr>
          <w:sz w:val="24"/>
          <w:szCs w:val="24"/>
        </w:rPr>
      </w:pPr>
      <w:bookmarkStart w:id="42" w:name="_Toc409691632"/>
      <w:bookmarkStart w:id="43" w:name="_Toc410653957"/>
      <w:bookmarkStart w:id="44" w:name="_Toc414553139"/>
      <w:r w:rsidRPr="00EF4AE8">
        <w:rPr>
          <w:sz w:val="24"/>
          <w:szCs w:val="24"/>
        </w:rPr>
        <w:t>1.2.5.4. История России. 1.2.5.5. Всеобщая история</w:t>
      </w:r>
      <w:bookmarkEnd w:id="42"/>
      <w:bookmarkEnd w:id="43"/>
      <w:r w:rsidRPr="00EF4AE8">
        <w:rPr>
          <w:rStyle w:val="af3"/>
          <w:sz w:val="24"/>
          <w:szCs w:val="24"/>
        </w:rPr>
        <w:footnoteReference w:id="2"/>
      </w:r>
      <w:bookmarkEnd w:id="44"/>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b/>
          <w:sz w:val="24"/>
          <w:szCs w:val="24"/>
        </w:rPr>
        <w:t>Предметные результаты</w:t>
      </w:r>
      <w:r w:rsidRPr="00EF4AE8">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E02B68" w:rsidRPr="00EF4AE8" w:rsidRDefault="00E02B68" w:rsidP="00C24EBB">
      <w:pPr>
        <w:numPr>
          <w:ilvl w:val="0"/>
          <w:numId w:val="8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02B68" w:rsidRPr="00EF4AE8" w:rsidRDefault="00E02B68" w:rsidP="00C24EBB">
      <w:pPr>
        <w:numPr>
          <w:ilvl w:val="0"/>
          <w:numId w:val="8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E02B68" w:rsidRPr="00EF4AE8" w:rsidRDefault="00E02B68" w:rsidP="00C24EBB">
      <w:pPr>
        <w:numPr>
          <w:ilvl w:val="0"/>
          <w:numId w:val="8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02B68" w:rsidRPr="00EF4AE8" w:rsidRDefault="00E02B68" w:rsidP="00C24EBB">
      <w:pPr>
        <w:numPr>
          <w:ilvl w:val="0"/>
          <w:numId w:val="8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E02B68" w:rsidRPr="00EF4AE8" w:rsidRDefault="00E02B68" w:rsidP="00C24EBB">
      <w:pPr>
        <w:numPr>
          <w:ilvl w:val="0"/>
          <w:numId w:val="8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02B68" w:rsidRPr="00EF4AE8" w:rsidRDefault="00E02B68" w:rsidP="00C24EBB">
      <w:pPr>
        <w:numPr>
          <w:ilvl w:val="0"/>
          <w:numId w:val="8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02B68" w:rsidRPr="00EF4AE8" w:rsidRDefault="00E02B68" w:rsidP="00C24EBB">
      <w:pPr>
        <w:numPr>
          <w:ilvl w:val="0"/>
          <w:numId w:val="83"/>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02B68" w:rsidRPr="00EF4AE8" w:rsidRDefault="00E02B68" w:rsidP="00E02B68">
      <w:pPr>
        <w:spacing w:after="0"/>
        <w:ind w:firstLine="709"/>
        <w:rPr>
          <w:rFonts w:ascii="Times New Roman" w:hAnsi="Times New Roman"/>
          <w:b/>
          <w:sz w:val="24"/>
          <w:szCs w:val="24"/>
        </w:rPr>
      </w:pPr>
      <w:r w:rsidRPr="00EF4AE8">
        <w:rPr>
          <w:rFonts w:ascii="Times New Roman" w:hAnsi="Times New Roman"/>
          <w:b/>
          <w:sz w:val="24"/>
          <w:szCs w:val="24"/>
        </w:rPr>
        <w:t>История Древнего мира (5 класс)</w:t>
      </w:r>
    </w:p>
    <w:p w:rsidR="00E02B68" w:rsidRPr="00EF4AE8" w:rsidRDefault="00E02B68" w:rsidP="00E02B68">
      <w:pPr>
        <w:pStyle w:val="afff8"/>
        <w:spacing w:line="276" w:lineRule="auto"/>
        <w:ind w:firstLine="709"/>
        <w:rPr>
          <w:b/>
          <w:sz w:val="24"/>
        </w:rPr>
      </w:pPr>
      <w:r w:rsidRPr="00EF4AE8">
        <w:rPr>
          <w:b/>
          <w:sz w:val="24"/>
        </w:rPr>
        <w:t>Выпускник научится:</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02B68" w:rsidRPr="00EF4AE8" w:rsidRDefault="00E02B68" w:rsidP="00E02B68">
      <w:pPr>
        <w:spacing w:after="0"/>
        <w:ind w:firstLine="709"/>
        <w:jc w:val="both"/>
        <w:rPr>
          <w:rFonts w:ascii="Times New Roman" w:hAnsi="Times New Roman"/>
          <w:i/>
          <w:sz w:val="24"/>
          <w:szCs w:val="24"/>
        </w:rPr>
      </w:pPr>
      <w:proofErr w:type="gramStart"/>
      <w:r w:rsidRPr="00EF4AE8">
        <w:rPr>
          <w:rFonts w:ascii="Times New Roman" w:hAnsi="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w:t>
      </w:r>
      <w:r w:rsidRPr="00EF4AE8">
        <w:rPr>
          <w:rFonts w:ascii="Times New Roman" w:hAnsi="Times New Roman"/>
          <w:sz w:val="24"/>
          <w:szCs w:val="24"/>
        </w:rPr>
        <w:lastRenderedPageBreak/>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давать оценку наиболее значительным событиям и личностям древней истории.</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i/>
          <w:sz w:val="24"/>
          <w:szCs w:val="24"/>
        </w:rPr>
        <w:t>• давать характеристику общественного строя древних государств;</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w:t>
      </w:r>
      <w:r w:rsidRPr="00EF4AE8">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w:t>
      </w:r>
      <w:r w:rsidRPr="00EF4AE8">
        <w:rPr>
          <w:rFonts w:ascii="Times New Roman" w:hAnsi="Times New Roman"/>
          <w:i/>
          <w:sz w:val="24"/>
          <w:szCs w:val="24"/>
        </w:rPr>
        <w:t>видеть проявления влияния античного искусства в окружающей среде;</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w:t>
      </w:r>
      <w:r w:rsidRPr="00EF4AE8">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E02B68" w:rsidRPr="00EF4AE8" w:rsidRDefault="00E02B68" w:rsidP="00E02B68">
      <w:pPr>
        <w:spacing w:after="0"/>
        <w:ind w:firstLine="709"/>
        <w:rPr>
          <w:rFonts w:ascii="Times New Roman" w:hAnsi="Times New Roman"/>
          <w:sz w:val="24"/>
          <w:szCs w:val="24"/>
        </w:rPr>
      </w:pPr>
      <w:r w:rsidRPr="00EF4AE8">
        <w:rPr>
          <w:rFonts w:ascii="Times New Roman" w:hAnsi="Times New Roman"/>
          <w:b/>
          <w:sz w:val="24"/>
          <w:szCs w:val="24"/>
        </w:rPr>
        <w:t xml:space="preserve">История Средних веков. </w:t>
      </w:r>
      <w:r w:rsidRPr="00EF4AE8">
        <w:rPr>
          <w:rFonts w:ascii="Times New Roman" w:hAnsi="Times New Roman"/>
          <w:b/>
          <w:bCs/>
          <w:sz w:val="24"/>
          <w:szCs w:val="24"/>
        </w:rPr>
        <w:t>От Древней Руси к Российскому государству (</w:t>
      </w:r>
      <w:r w:rsidRPr="00EF4AE8">
        <w:rPr>
          <w:rFonts w:ascii="Times New Roman" w:hAnsi="Times New Roman"/>
          <w:b/>
          <w:sz w:val="24"/>
          <w:szCs w:val="24"/>
          <w:lang w:val="en-US"/>
        </w:rPr>
        <w:t>VIII</w:t>
      </w:r>
      <w:r w:rsidRPr="00EF4AE8">
        <w:rPr>
          <w:rFonts w:ascii="Times New Roman" w:hAnsi="Times New Roman"/>
          <w:b/>
          <w:sz w:val="24"/>
          <w:szCs w:val="24"/>
        </w:rPr>
        <w:t xml:space="preserve"> –</w:t>
      </w:r>
      <w:r w:rsidRPr="00EF4AE8">
        <w:rPr>
          <w:rFonts w:ascii="Times New Roman" w:hAnsi="Times New Roman"/>
          <w:b/>
          <w:sz w:val="24"/>
          <w:szCs w:val="24"/>
          <w:lang w:val="en-US"/>
        </w:rPr>
        <w:t>XV</w:t>
      </w:r>
      <w:r w:rsidRPr="00EF4AE8">
        <w:rPr>
          <w:rFonts w:ascii="Times New Roman" w:hAnsi="Times New Roman"/>
          <w:b/>
          <w:sz w:val="24"/>
          <w:szCs w:val="24"/>
        </w:rPr>
        <w:t xml:space="preserve"> вв.) (6 класс)</w:t>
      </w:r>
    </w:p>
    <w:p w:rsidR="00E02B68" w:rsidRPr="00EF4AE8" w:rsidRDefault="00E02B68" w:rsidP="00E02B68">
      <w:pPr>
        <w:pStyle w:val="afff8"/>
        <w:spacing w:line="276" w:lineRule="auto"/>
        <w:ind w:firstLine="709"/>
        <w:rPr>
          <w:b/>
          <w:sz w:val="24"/>
        </w:rPr>
      </w:pPr>
      <w:r w:rsidRPr="00EF4AE8">
        <w:rPr>
          <w:b/>
          <w:sz w:val="24"/>
        </w:rPr>
        <w:t>Выпускник научится:</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F4AE8">
        <w:rPr>
          <w:rFonts w:ascii="Times New Roman" w:hAnsi="Times New Roman"/>
          <w:sz w:val="24"/>
          <w:szCs w:val="24"/>
        </w:rPr>
        <w:t>рств в Ср</w:t>
      </w:r>
      <w:proofErr w:type="gramEnd"/>
      <w:r w:rsidRPr="00EF4AE8">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давать оценку событиям и личностям отечественной и всеобщей истории Средних веков.</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w:t>
      </w:r>
      <w:r w:rsidRPr="00EF4AE8">
        <w:rPr>
          <w:rFonts w:ascii="Times New Roman" w:hAnsi="Times New Roman"/>
          <w:i/>
          <w:sz w:val="24"/>
          <w:szCs w:val="24"/>
        </w:rPr>
        <w:t>давать сопоставительную характеристику политического устройства госуда</w:t>
      </w:r>
      <w:proofErr w:type="gramStart"/>
      <w:r w:rsidRPr="00EF4AE8">
        <w:rPr>
          <w:rFonts w:ascii="Times New Roman" w:hAnsi="Times New Roman"/>
          <w:i/>
          <w:sz w:val="24"/>
          <w:szCs w:val="24"/>
        </w:rPr>
        <w:t>рств Ср</w:t>
      </w:r>
      <w:proofErr w:type="gramEnd"/>
      <w:r w:rsidRPr="00EF4AE8">
        <w:rPr>
          <w:rFonts w:ascii="Times New Roman" w:hAnsi="Times New Roman"/>
          <w:i/>
          <w:sz w:val="24"/>
          <w:szCs w:val="24"/>
        </w:rPr>
        <w:t>едневековья (Русь, Запад, Восток);</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w:t>
      </w:r>
      <w:r w:rsidRPr="00EF4AE8">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w:t>
      </w:r>
      <w:r w:rsidRPr="00EF4AE8">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b/>
          <w:sz w:val="24"/>
          <w:szCs w:val="24"/>
        </w:rPr>
        <w:lastRenderedPageBreak/>
        <w:t xml:space="preserve">История Нового времени. </w:t>
      </w:r>
      <w:r w:rsidRPr="00EF4AE8">
        <w:rPr>
          <w:rFonts w:ascii="Times New Roman" w:hAnsi="Times New Roman"/>
          <w:b/>
          <w:bCs/>
          <w:sz w:val="24"/>
          <w:szCs w:val="24"/>
        </w:rPr>
        <w:t>Россия в XVI – Х</w:t>
      </w:r>
      <w:proofErr w:type="gramStart"/>
      <w:r w:rsidRPr="00EF4AE8">
        <w:rPr>
          <w:rFonts w:ascii="Times New Roman" w:hAnsi="Times New Roman"/>
          <w:b/>
          <w:bCs/>
          <w:sz w:val="24"/>
          <w:szCs w:val="24"/>
          <w:lang w:val="en-US"/>
        </w:rPr>
        <w:t>I</w:t>
      </w:r>
      <w:proofErr w:type="gramEnd"/>
      <w:r w:rsidRPr="00EF4AE8">
        <w:rPr>
          <w:rFonts w:ascii="Times New Roman" w:hAnsi="Times New Roman"/>
          <w:b/>
          <w:bCs/>
          <w:sz w:val="24"/>
          <w:szCs w:val="24"/>
        </w:rPr>
        <w:t>Х веках</w:t>
      </w:r>
      <w:r w:rsidRPr="00EF4AE8">
        <w:rPr>
          <w:rFonts w:ascii="Times New Roman" w:hAnsi="Times New Roman"/>
          <w:b/>
          <w:sz w:val="24"/>
          <w:szCs w:val="24"/>
        </w:rPr>
        <w:t xml:space="preserve"> (7</w:t>
      </w:r>
      <w:r w:rsidRPr="00EF4AE8">
        <w:rPr>
          <w:rFonts w:ascii="Times New Roman" w:hAnsi="Times New Roman"/>
          <w:sz w:val="24"/>
          <w:szCs w:val="24"/>
        </w:rPr>
        <w:t>–</w:t>
      </w:r>
      <w:r w:rsidRPr="00EF4AE8">
        <w:rPr>
          <w:rFonts w:ascii="Times New Roman" w:hAnsi="Times New Roman"/>
          <w:b/>
          <w:sz w:val="24"/>
          <w:szCs w:val="24"/>
        </w:rPr>
        <w:t>9 класс)</w:t>
      </w:r>
    </w:p>
    <w:p w:rsidR="00E02B68" w:rsidRPr="00EF4AE8" w:rsidRDefault="00E02B68" w:rsidP="00E02B68">
      <w:pPr>
        <w:pStyle w:val="afff8"/>
        <w:spacing w:line="276" w:lineRule="auto"/>
        <w:ind w:firstLine="709"/>
        <w:rPr>
          <w:b/>
          <w:sz w:val="24"/>
        </w:rPr>
      </w:pPr>
      <w:r w:rsidRPr="00EF4AE8">
        <w:rPr>
          <w:b/>
          <w:sz w:val="24"/>
        </w:rPr>
        <w:t>Выпускник научится:</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proofErr w:type="spellStart"/>
      <w:r w:rsidRPr="00EF4AE8">
        <w:rPr>
          <w:rFonts w:ascii="Times New Roman" w:hAnsi="Times New Roman"/>
          <w:sz w:val="24"/>
          <w:szCs w:val="24"/>
        </w:rPr>
        <w:t>д</w:t>
      </w:r>
      <w:proofErr w:type="spellEnd"/>
      <w:r w:rsidRPr="00EF4AE8">
        <w:rPr>
          <w:rFonts w:ascii="Times New Roman" w:hAnsi="Times New Roman"/>
          <w:sz w:val="24"/>
          <w:szCs w:val="24"/>
        </w:rPr>
        <w:t>) художественной культуры Нового времени;</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давать оценку событиям и личностям отечественной и всеобщей истории Нового времени.</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w:t>
      </w:r>
      <w:r w:rsidRPr="00EF4AE8">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w:t>
      </w:r>
      <w:r w:rsidRPr="00EF4AE8">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02B68" w:rsidRPr="00EF4AE8" w:rsidRDefault="00E02B68" w:rsidP="00E02B68">
      <w:pPr>
        <w:spacing w:after="0"/>
        <w:ind w:firstLine="709"/>
        <w:jc w:val="both"/>
        <w:rPr>
          <w:rFonts w:ascii="Times New Roman" w:hAnsi="Times New Roman"/>
          <w:i/>
          <w:sz w:val="24"/>
          <w:szCs w:val="24"/>
        </w:rPr>
      </w:pPr>
      <w:r w:rsidRPr="00EF4AE8">
        <w:rPr>
          <w:rFonts w:ascii="Times New Roman" w:hAnsi="Times New Roman"/>
          <w:sz w:val="24"/>
          <w:szCs w:val="24"/>
        </w:rPr>
        <w:t>• </w:t>
      </w:r>
      <w:r w:rsidRPr="00EF4AE8">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E02B68" w:rsidRPr="00EF4AE8" w:rsidRDefault="00E02B68" w:rsidP="00E02B68">
      <w:pPr>
        <w:spacing w:after="0"/>
        <w:ind w:firstLine="709"/>
        <w:jc w:val="both"/>
        <w:rPr>
          <w:rFonts w:ascii="Times New Roman" w:hAnsi="Times New Roman"/>
          <w:b/>
          <w:i/>
          <w:sz w:val="24"/>
          <w:szCs w:val="24"/>
        </w:rPr>
      </w:pPr>
      <w:r w:rsidRPr="00EF4AE8">
        <w:rPr>
          <w:rFonts w:ascii="Times New Roman" w:hAnsi="Times New Roman"/>
          <w:sz w:val="24"/>
          <w:szCs w:val="24"/>
        </w:rPr>
        <w:t>• </w:t>
      </w:r>
      <w:r w:rsidRPr="00EF4AE8">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02B68" w:rsidRPr="00EF4AE8" w:rsidRDefault="00E02B68" w:rsidP="00E02B68">
      <w:pPr>
        <w:pStyle w:val="4"/>
        <w:spacing w:line="276" w:lineRule="auto"/>
        <w:rPr>
          <w:sz w:val="24"/>
          <w:szCs w:val="24"/>
        </w:rPr>
      </w:pPr>
      <w:bookmarkStart w:id="45" w:name="_Toc409691636"/>
      <w:bookmarkStart w:id="46" w:name="_Toc410653959"/>
      <w:bookmarkStart w:id="47" w:name="_Toc414553140"/>
    </w:p>
    <w:p w:rsidR="00E02B68" w:rsidRPr="00EF4AE8" w:rsidRDefault="00E02B68" w:rsidP="00E02B68">
      <w:pPr>
        <w:pStyle w:val="4"/>
        <w:spacing w:line="276" w:lineRule="auto"/>
        <w:rPr>
          <w:sz w:val="24"/>
          <w:szCs w:val="24"/>
        </w:rPr>
      </w:pPr>
      <w:r w:rsidRPr="00EF4AE8">
        <w:rPr>
          <w:sz w:val="24"/>
          <w:szCs w:val="24"/>
        </w:rPr>
        <w:t>1.2.5.6. Обществознание</w:t>
      </w:r>
      <w:bookmarkEnd w:id="45"/>
      <w:bookmarkEnd w:id="46"/>
      <w:bookmarkEnd w:id="47"/>
    </w:p>
    <w:p w:rsidR="00E02B68" w:rsidRPr="00EF4AE8" w:rsidRDefault="00E02B68" w:rsidP="00E02B68">
      <w:pPr>
        <w:spacing w:after="0"/>
        <w:ind w:firstLine="709"/>
        <w:jc w:val="both"/>
        <w:rPr>
          <w:rFonts w:ascii="Times New Roman" w:hAnsi="Times New Roman"/>
          <w:b/>
          <w:sz w:val="24"/>
          <w:szCs w:val="24"/>
          <w:shd w:val="clear" w:color="auto" w:fill="FFFFFF"/>
        </w:rPr>
      </w:pPr>
      <w:r w:rsidRPr="00EF4AE8">
        <w:rPr>
          <w:rFonts w:ascii="Times New Roman" w:hAnsi="Times New Roman"/>
          <w:b/>
          <w:bCs/>
          <w:sz w:val="24"/>
          <w:szCs w:val="24"/>
          <w:shd w:val="clear" w:color="auto" w:fill="FFFFFF"/>
        </w:rPr>
        <w:t>Человек. Деятельность человека</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85"/>
        </w:numPr>
        <w:tabs>
          <w:tab w:val="left" w:pos="993"/>
        </w:tabs>
        <w:spacing w:after="0"/>
        <w:ind w:firstLine="709"/>
        <w:jc w:val="both"/>
        <w:rPr>
          <w:rFonts w:ascii="Times New Roman" w:hAnsi="Times New Roman"/>
          <w:sz w:val="24"/>
          <w:szCs w:val="24"/>
        </w:rPr>
      </w:pPr>
      <w:proofErr w:type="gramStart"/>
      <w:r w:rsidRPr="00EF4AE8">
        <w:rPr>
          <w:rFonts w:ascii="Times New Roman" w:hAnsi="Times New Roman"/>
          <w:sz w:val="24"/>
          <w:szCs w:val="24"/>
        </w:rPr>
        <w:lastRenderedPageBreak/>
        <w:t>использовать знания о биологическом и социальном в человеке для характеристики его природы;</w:t>
      </w:r>
      <w:proofErr w:type="gramEnd"/>
    </w:p>
    <w:p w:rsidR="00E02B68" w:rsidRPr="00EF4AE8" w:rsidRDefault="00E02B68" w:rsidP="00C24EBB">
      <w:pPr>
        <w:numPr>
          <w:ilvl w:val="0"/>
          <w:numId w:val="85"/>
        </w:numPr>
        <w:tabs>
          <w:tab w:val="left" w:pos="993"/>
        </w:tabs>
        <w:spacing w:after="0"/>
        <w:ind w:firstLine="709"/>
        <w:jc w:val="both"/>
        <w:rPr>
          <w:rFonts w:ascii="Times New Roman" w:hAnsi="Times New Roman"/>
          <w:sz w:val="24"/>
          <w:szCs w:val="24"/>
        </w:rPr>
      </w:pPr>
      <w:r w:rsidRPr="00EF4AE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E02B68" w:rsidRPr="00EF4AE8" w:rsidRDefault="00E02B68" w:rsidP="00C24EBB">
      <w:pPr>
        <w:numPr>
          <w:ilvl w:val="0"/>
          <w:numId w:val="85"/>
        </w:numPr>
        <w:tabs>
          <w:tab w:val="left" w:pos="993"/>
        </w:tabs>
        <w:spacing w:after="0"/>
        <w:ind w:firstLine="709"/>
        <w:jc w:val="both"/>
        <w:rPr>
          <w:rFonts w:ascii="Times New Roman" w:hAnsi="Times New Roman"/>
          <w:sz w:val="24"/>
          <w:szCs w:val="24"/>
        </w:rPr>
      </w:pPr>
      <w:r w:rsidRPr="00EF4AE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02B68" w:rsidRPr="00EF4AE8" w:rsidRDefault="00E02B68" w:rsidP="00C24EBB">
      <w:pPr>
        <w:numPr>
          <w:ilvl w:val="0"/>
          <w:numId w:val="85"/>
        </w:numPr>
        <w:tabs>
          <w:tab w:val="left" w:pos="993"/>
        </w:tabs>
        <w:spacing w:after="0"/>
        <w:ind w:firstLine="709"/>
        <w:jc w:val="both"/>
        <w:rPr>
          <w:rFonts w:ascii="Times New Roman" w:hAnsi="Times New Roman"/>
          <w:sz w:val="24"/>
          <w:szCs w:val="24"/>
        </w:rPr>
      </w:pPr>
      <w:r w:rsidRPr="00EF4AE8">
        <w:rPr>
          <w:rFonts w:ascii="Times New Roman" w:hAnsi="Times New Roman"/>
          <w:sz w:val="24"/>
          <w:szCs w:val="24"/>
        </w:rPr>
        <w:t>характеризовать и иллюстрировать конкретными примерами группы потребностей человека;</w:t>
      </w:r>
    </w:p>
    <w:p w:rsidR="00E02B68" w:rsidRPr="00EF4AE8" w:rsidRDefault="00E02B68" w:rsidP="00C24EBB">
      <w:pPr>
        <w:numPr>
          <w:ilvl w:val="0"/>
          <w:numId w:val="85"/>
        </w:numPr>
        <w:tabs>
          <w:tab w:val="left" w:pos="993"/>
        </w:tabs>
        <w:spacing w:after="0"/>
        <w:ind w:firstLine="709"/>
        <w:jc w:val="both"/>
        <w:rPr>
          <w:rFonts w:ascii="Times New Roman" w:hAnsi="Times New Roman"/>
          <w:sz w:val="24"/>
          <w:szCs w:val="24"/>
        </w:rPr>
      </w:pPr>
      <w:r w:rsidRPr="00EF4AE8">
        <w:rPr>
          <w:rFonts w:ascii="Times New Roman" w:hAnsi="Times New Roman"/>
          <w:sz w:val="24"/>
          <w:szCs w:val="24"/>
        </w:rPr>
        <w:t>приводить примеры основных видов деятельности человека;</w:t>
      </w:r>
    </w:p>
    <w:p w:rsidR="00E02B68" w:rsidRPr="00EF4AE8" w:rsidRDefault="00E02B68" w:rsidP="00C24EBB">
      <w:pPr>
        <w:numPr>
          <w:ilvl w:val="0"/>
          <w:numId w:val="85"/>
        </w:numPr>
        <w:shd w:val="clear" w:color="auto" w:fill="FFFFFF"/>
        <w:tabs>
          <w:tab w:val="left" w:pos="993"/>
          <w:tab w:val="left" w:pos="1023"/>
        </w:tabs>
        <w:spacing w:after="0"/>
        <w:ind w:firstLine="709"/>
        <w:jc w:val="both"/>
        <w:rPr>
          <w:rFonts w:ascii="Times New Roman" w:hAnsi="Times New Roman"/>
          <w:sz w:val="24"/>
          <w:szCs w:val="24"/>
        </w:rPr>
      </w:pPr>
      <w:r w:rsidRPr="00EF4AE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02B68" w:rsidRPr="00EF4AE8" w:rsidRDefault="00E02B68" w:rsidP="00E02B68">
      <w:pPr>
        <w:tabs>
          <w:tab w:val="left" w:pos="1023"/>
        </w:tabs>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42"/>
        </w:numPr>
        <w:shd w:val="clear" w:color="auto" w:fill="FFFFFF"/>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E02B68" w:rsidRPr="00EF4AE8" w:rsidRDefault="00E02B68" w:rsidP="00C24EBB">
      <w:pPr>
        <w:numPr>
          <w:ilvl w:val="0"/>
          <w:numId w:val="42"/>
        </w:numPr>
        <w:shd w:val="clear" w:color="auto" w:fill="FFFFFF"/>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оценивать роль деятельности в жизни человека и общества;</w:t>
      </w:r>
    </w:p>
    <w:p w:rsidR="00E02B68" w:rsidRPr="00EF4AE8" w:rsidRDefault="00E02B68" w:rsidP="00C24EBB">
      <w:pPr>
        <w:numPr>
          <w:ilvl w:val="0"/>
          <w:numId w:val="42"/>
        </w:numPr>
        <w:tabs>
          <w:tab w:val="left" w:pos="993"/>
          <w:tab w:val="left" w:pos="1023"/>
        </w:tabs>
        <w:spacing w:after="0"/>
        <w:ind w:left="0" w:firstLine="709"/>
        <w:jc w:val="both"/>
        <w:rPr>
          <w:rFonts w:ascii="Times New Roman" w:hAnsi="Times New Roman"/>
          <w:i/>
          <w:sz w:val="24"/>
          <w:szCs w:val="24"/>
        </w:rPr>
      </w:pPr>
      <w:r w:rsidRPr="00EF4AE8">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02B68" w:rsidRPr="00EF4AE8" w:rsidRDefault="00E02B68" w:rsidP="00C24EBB">
      <w:pPr>
        <w:numPr>
          <w:ilvl w:val="0"/>
          <w:numId w:val="42"/>
        </w:numPr>
        <w:shd w:val="clear" w:color="auto" w:fill="FFFFFF"/>
        <w:tabs>
          <w:tab w:val="left" w:pos="993"/>
          <w:tab w:val="left" w:pos="1023"/>
        </w:tabs>
        <w:spacing w:after="0"/>
        <w:ind w:left="0" w:firstLine="709"/>
        <w:jc w:val="both"/>
        <w:rPr>
          <w:rFonts w:ascii="Times New Roman" w:hAnsi="Times New Roman"/>
          <w:i/>
          <w:sz w:val="24"/>
          <w:szCs w:val="24"/>
        </w:rPr>
      </w:pPr>
      <w:r w:rsidRPr="00EF4AE8">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E02B68" w:rsidRPr="00EF4AE8" w:rsidRDefault="00E02B68" w:rsidP="00C24EBB">
      <w:pPr>
        <w:numPr>
          <w:ilvl w:val="0"/>
          <w:numId w:val="42"/>
        </w:numPr>
        <w:shd w:val="clear" w:color="auto" w:fill="FFFFFF"/>
        <w:tabs>
          <w:tab w:val="left" w:pos="993"/>
          <w:tab w:val="left" w:pos="1023"/>
        </w:tabs>
        <w:spacing w:after="0"/>
        <w:ind w:left="0" w:firstLine="709"/>
        <w:jc w:val="both"/>
        <w:rPr>
          <w:rFonts w:ascii="Times New Roman" w:hAnsi="Times New Roman"/>
          <w:i/>
          <w:sz w:val="24"/>
          <w:szCs w:val="24"/>
        </w:rPr>
      </w:pPr>
      <w:r w:rsidRPr="00EF4AE8">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E02B68" w:rsidRPr="00EF4AE8" w:rsidRDefault="00E02B68" w:rsidP="00E02B68">
      <w:pPr>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Общество</w:t>
      </w:r>
    </w:p>
    <w:p w:rsidR="00E02B68" w:rsidRPr="00EF4AE8" w:rsidRDefault="00E02B68" w:rsidP="00E02B68">
      <w:pPr>
        <w:shd w:val="clear" w:color="auto" w:fill="FFFFFF"/>
        <w:tabs>
          <w:tab w:val="left" w:pos="1023"/>
        </w:tabs>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43"/>
        </w:numPr>
        <w:shd w:val="clear" w:color="auto" w:fill="FFFFFF"/>
        <w:tabs>
          <w:tab w:val="left" w:pos="20"/>
          <w:tab w:val="left" w:pos="993"/>
        </w:tabs>
        <w:spacing w:after="0"/>
        <w:ind w:left="0" w:firstLine="709"/>
        <w:jc w:val="both"/>
        <w:rPr>
          <w:rFonts w:ascii="Times New Roman" w:hAnsi="Times New Roman"/>
          <w:b/>
          <w:bCs/>
          <w:sz w:val="24"/>
          <w:szCs w:val="24"/>
        </w:rPr>
      </w:pPr>
      <w:r w:rsidRPr="00EF4AE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E02B68" w:rsidRPr="00EF4AE8" w:rsidRDefault="00E02B68" w:rsidP="00C24EBB">
      <w:pPr>
        <w:numPr>
          <w:ilvl w:val="0"/>
          <w:numId w:val="43"/>
        </w:numPr>
        <w:shd w:val="clear" w:color="auto" w:fill="FFFFFF"/>
        <w:tabs>
          <w:tab w:val="left" w:pos="20"/>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на основе приведенных данных основные типы обществ;</w:t>
      </w:r>
    </w:p>
    <w:p w:rsidR="00E02B68" w:rsidRPr="00EF4AE8" w:rsidRDefault="00E02B68" w:rsidP="00C24EBB">
      <w:pPr>
        <w:numPr>
          <w:ilvl w:val="0"/>
          <w:numId w:val="43"/>
        </w:numPr>
        <w:shd w:val="clear" w:color="auto" w:fill="FFFFFF"/>
        <w:tabs>
          <w:tab w:val="left" w:pos="20"/>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E02B68" w:rsidRPr="00EF4AE8" w:rsidRDefault="00E02B68" w:rsidP="00C24EBB">
      <w:pPr>
        <w:numPr>
          <w:ilvl w:val="0"/>
          <w:numId w:val="43"/>
        </w:numPr>
        <w:shd w:val="clear" w:color="auto" w:fill="FFFFFF"/>
        <w:tabs>
          <w:tab w:val="left" w:pos="20"/>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E02B68" w:rsidRPr="00EF4AE8" w:rsidRDefault="00E02B68" w:rsidP="00C24EBB">
      <w:pPr>
        <w:numPr>
          <w:ilvl w:val="0"/>
          <w:numId w:val="43"/>
        </w:numPr>
        <w:shd w:val="clear" w:color="auto" w:fill="FFFFFF"/>
        <w:tabs>
          <w:tab w:val="left" w:pos="20"/>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02B68" w:rsidRPr="00EF4AE8" w:rsidRDefault="00E02B68" w:rsidP="00C24EBB">
      <w:pPr>
        <w:numPr>
          <w:ilvl w:val="0"/>
          <w:numId w:val="43"/>
        </w:numPr>
        <w:shd w:val="clear" w:color="auto" w:fill="FFFFFF"/>
        <w:tabs>
          <w:tab w:val="left" w:pos="20"/>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E02B68" w:rsidRPr="00EF4AE8" w:rsidRDefault="00E02B68" w:rsidP="00C24EBB">
      <w:pPr>
        <w:numPr>
          <w:ilvl w:val="0"/>
          <w:numId w:val="43"/>
        </w:numPr>
        <w:shd w:val="clear" w:color="auto" w:fill="FFFFFF"/>
        <w:tabs>
          <w:tab w:val="left" w:pos="20"/>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02B68" w:rsidRPr="00EF4AE8" w:rsidRDefault="00E02B68" w:rsidP="00C24EBB">
      <w:pPr>
        <w:numPr>
          <w:ilvl w:val="0"/>
          <w:numId w:val="43"/>
        </w:numPr>
        <w:shd w:val="clear" w:color="auto" w:fill="FFFFFF"/>
        <w:tabs>
          <w:tab w:val="left" w:pos="20"/>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E02B68" w:rsidRPr="00EF4AE8" w:rsidRDefault="00E02B68" w:rsidP="00C24EBB">
      <w:pPr>
        <w:numPr>
          <w:ilvl w:val="0"/>
          <w:numId w:val="43"/>
        </w:numPr>
        <w:shd w:val="clear" w:color="auto" w:fill="FFFFFF"/>
        <w:tabs>
          <w:tab w:val="left" w:pos="20"/>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конкретизировать примерами опасность международного терроризма.</w:t>
      </w:r>
    </w:p>
    <w:p w:rsidR="00E02B68" w:rsidRPr="00EF4AE8" w:rsidRDefault="00E02B68" w:rsidP="00E02B68">
      <w:pPr>
        <w:shd w:val="clear" w:color="auto" w:fill="FFFFFF"/>
        <w:tabs>
          <w:tab w:val="left" w:pos="0"/>
        </w:tabs>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44"/>
        </w:numPr>
        <w:shd w:val="clear" w:color="auto" w:fill="FFFFFF"/>
        <w:tabs>
          <w:tab w:val="left" w:pos="1023"/>
        </w:tabs>
        <w:spacing w:after="0"/>
        <w:ind w:left="0" w:firstLine="709"/>
        <w:jc w:val="both"/>
        <w:rPr>
          <w:rFonts w:ascii="Times New Roman" w:hAnsi="Times New Roman"/>
          <w:i/>
          <w:sz w:val="24"/>
          <w:szCs w:val="24"/>
        </w:rPr>
      </w:pPr>
      <w:r w:rsidRPr="00EF4AE8">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E02B68" w:rsidRPr="00EF4AE8" w:rsidRDefault="00E02B68" w:rsidP="00C24EBB">
      <w:pPr>
        <w:numPr>
          <w:ilvl w:val="0"/>
          <w:numId w:val="44"/>
        </w:numPr>
        <w:shd w:val="clear" w:color="auto" w:fill="FFFFFF"/>
        <w:tabs>
          <w:tab w:val="left" w:pos="1023"/>
        </w:tabs>
        <w:spacing w:after="0"/>
        <w:ind w:left="0" w:firstLine="709"/>
        <w:jc w:val="both"/>
        <w:rPr>
          <w:rFonts w:ascii="Times New Roman" w:hAnsi="Times New Roman"/>
          <w:i/>
          <w:sz w:val="24"/>
          <w:szCs w:val="24"/>
        </w:rPr>
      </w:pPr>
      <w:r w:rsidRPr="00EF4AE8">
        <w:rPr>
          <w:rFonts w:ascii="Times New Roman" w:hAnsi="Times New Roman"/>
          <w:i/>
          <w:sz w:val="24"/>
          <w:szCs w:val="24"/>
        </w:rPr>
        <w:lastRenderedPageBreak/>
        <w:t>выявлять причинно-следственные связи общественных явлений и характеризовать основные направления общественного развития;</w:t>
      </w:r>
    </w:p>
    <w:p w:rsidR="00E02B68" w:rsidRPr="00EF4AE8" w:rsidRDefault="00E02B68" w:rsidP="00C24EBB">
      <w:pPr>
        <w:numPr>
          <w:ilvl w:val="0"/>
          <w:numId w:val="44"/>
        </w:numPr>
        <w:shd w:val="clear" w:color="auto" w:fill="FFFFFF"/>
        <w:tabs>
          <w:tab w:val="left" w:pos="1023"/>
        </w:tabs>
        <w:spacing w:after="0"/>
        <w:ind w:left="0" w:firstLine="709"/>
        <w:jc w:val="both"/>
        <w:rPr>
          <w:rFonts w:ascii="Times New Roman" w:hAnsi="Times New Roman"/>
          <w:i/>
          <w:sz w:val="24"/>
          <w:szCs w:val="24"/>
        </w:rPr>
      </w:pPr>
      <w:r w:rsidRPr="00EF4AE8">
        <w:rPr>
          <w:rFonts w:ascii="Times New Roman" w:hAnsi="Times New Roman"/>
          <w:i/>
          <w:sz w:val="24"/>
          <w:szCs w:val="24"/>
        </w:rPr>
        <w:t>осознанно содействовать защите природы.</w:t>
      </w:r>
    </w:p>
    <w:p w:rsidR="00E02B68" w:rsidRPr="00EF4AE8" w:rsidRDefault="00E02B68" w:rsidP="00E02B68">
      <w:pPr>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Социальные нормы</w:t>
      </w:r>
    </w:p>
    <w:p w:rsidR="00E02B68" w:rsidRPr="00EF4AE8" w:rsidRDefault="00E02B68" w:rsidP="00E02B68">
      <w:pPr>
        <w:shd w:val="clear" w:color="auto" w:fill="FFFFFF"/>
        <w:tabs>
          <w:tab w:val="left" w:pos="1023"/>
        </w:tabs>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раскрывать роль социальных норм как регуляторов общественной жизни и поведения человека;</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b/>
          <w:sz w:val="24"/>
          <w:szCs w:val="24"/>
        </w:rPr>
      </w:pPr>
      <w:r w:rsidRPr="00EF4AE8">
        <w:rPr>
          <w:rFonts w:ascii="Times New Roman" w:hAnsi="Times New Roman"/>
          <w:sz w:val="24"/>
          <w:szCs w:val="24"/>
        </w:rPr>
        <w:t>различать отдельные виды социальных норм;</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b/>
          <w:sz w:val="24"/>
          <w:szCs w:val="24"/>
        </w:rPr>
      </w:pPr>
      <w:r w:rsidRPr="00EF4AE8">
        <w:rPr>
          <w:rFonts w:ascii="Times New Roman" w:hAnsi="Times New Roman"/>
          <w:sz w:val="24"/>
          <w:szCs w:val="24"/>
        </w:rPr>
        <w:t>характеризовать основные нормы морали;</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характеризовать специфику норм права;</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сравнивать нормы морали и права, выявлять их общие черты и особенности;</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раскрывать сущность процесса социализации личности;</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объяснять причины отклоняющегося поведения;</w:t>
      </w:r>
    </w:p>
    <w:p w:rsidR="00E02B68" w:rsidRPr="00EF4AE8" w:rsidRDefault="00E02B68" w:rsidP="00C24EBB">
      <w:pPr>
        <w:numPr>
          <w:ilvl w:val="0"/>
          <w:numId w:val="45"/>
        </w:numPr>
        <w:shd w:val="clear" w:color="auto" w:fill="FFFFFF"/>
        <w:tabs>
          <w:tab w:val="left" w:pos="102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описывать негативные последствия наиболее опасных форм отклоняющегося поведения.</w:t>
      </w:r>
    </w:p>
    <w:p w:rsidR="00E02B68" w:rsidRPr="00EF4AE8" w:rsidRDefault="00E02B68" w:rsidP="00E02B68">
      <w:pPr>
        <w:shd w:val="clear" w:color="auto" w:fill="FFFFFF"/>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46"/>
        </w:numPr>
        <w:shd w:val="clear" w:color="auto" w:fill="FFFFFF"/>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E02B68" w:rsidRPr="00EF4AE8" w:rsidRDefault="00E02B68" w:rsidP="00C24EBB">
      <w:pPr>
        <w:numPr>
          <w:ilvl w:val="0"/>
          <w:numId w:val="46"/>
        </w:numPr>
        <w:shd w:val="clear" w:color="auto" w:fill="FFFFFF"/>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оценивать социальную значимость здорового образа жизни.</w:t>
      </w:r>
    </w:p>
    <w:p w:rsidR="00E02B68" w:rsidRPr="00EF4AE8" w:rsidRDefault="00E02B68" w:rsidP="00E02B68">
      <w:pPr>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Сфера духовной культуры</w:t>
      </w:r>
    </w:p>
    <w:p w:rsidR="00E02B68" w:rsidRPr="00EF4AE8" w:rsidRDefault="00E02B68" w:rsidP="00E02B68">
      <w:pPr>
        <w:shd w:val="clear" w:color="auto" w:fill="FFFFFF"/>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Выпускник научится:</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описывать явления духовной культуры;</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объяснять причины возрастания роли науки в современном мире;</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оценивать роль образования в современном обществе;</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различать уровни общего образования в России;</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раскрывать роль религии в современном обществе;</w:t>
      </w:r>
    </w:p>
    <w:p w:rsidR="00E02B68" w:rsidRPr="00EF4AE8" w:rsidRDefault="00E02B68" w:rsidP="00C24EBB">
      <w:pPr>
        <w:numPr>
          <w:ilvl w:val="0"/>
          <w:numId w:val="47"/>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EF4AE8">
        <w:rPr>
          <w:rFonts w:ascii="Times New Roman" w:hAnsi="Times New Roman"/>
          <w:bCs/>
          <w:sz w:val="24"/>
          <w:szCs w:val="24"/>
          <w:shd w:val="clear" w:color="auto" w:fill="FFFFFF"/>
        </w:rPr>
        <w:t>характеризовать особенности искусства как формы духовной культуры</w:t>
      </w:r>
      <w:r w:rsidRPr="00EF4AE8">
        <w:rPr>
          <w:rFonts w:ascii="Times New Roman" w:hAnsi="Times New Roman"/>
          <w:b/>
          <w:bCs/>
          <w:sz w:val="24"/>
          <w:szCs w:val="24"/>
          <w:shd w:val="clear" w:color="auto" w:fill="FFFFFF"/>
        </w:rPr>
        <w:t>.</w:t>
      </w:r>
    </w:p>
    <w:p w:rsidR="00E02B68" w:rsidRPr="00EF4AE8" w:rsidRDefault="00E02B68" w:rsidP="00E02B68">
      <w:pPr>
        <w:shd w:val="clear" w:color="auto" w:fill="FFFFFF"/>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Выпускник получит возможность научиться:</w:t>
      </w:r>
    </w:p>
    <w:p w:rsidR="00E02B68" w:rsidRPr="00EF4AE8" w:rsidRDefault="00E02B68" w:rsidP="00C24EBB">
      <w:pPr>
        <w:numPr>
          <w:ilvl w:val="0"/>
          <w:numId w:val="4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EF4AE8">
        <w:rPr>
          <w:rFonts w:ascii="Times New Roman" w:hAnsi="Times New Roman"/>
          <w:bCs/>
          <w:i/>
          <w:sz w:val="24"/>
          <w:szCs w:val="24"/>
          <w:shd w:val="clear" w:color="auto" w:fill="FFFFFF"/>
        </w:rPr>
        <w:lastRenderedPageBreak/>
        <w:t>описывать процессы создания, сохранения, трансляции и усвоения достижений культуры;</w:t>
      </w:r>
    </w:p>
    <w:p w:rsidR="00E02B68" w:rsidRPr="00EF4AE8" w:rsidRDefault="00E02B68" w:rsidP="00C24EBB">
      <w:pPr>
        <w:numPr>
          <w:ilvl w:val="0"/>
          <w:numId w:val="4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EF4AE8">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E02B68" w:rsidRPr="00EF4AE8" w:rsidRDefault="00E02B68" w:rsidP="00C24EBB">
      <w:pPr>
        <w:numPr>
          <w:ilvl w:val="0"/>
          <w:numId w:val="4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EF4AE8">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E02B68" w:rsidRPr="00EF4AE8" w:rsidRDefault="00E02B68" w:rsidP="00E02B68">
      <w:pPr>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Социальная сфера</w:t>
      </w:r>
    </w:p>
    <w:p w:rsidR="00E02B68" w:rsidRPr="00EF4AE8" w:rsidRDefault="00E02B68" w:rsidP="00E02B68">
      <w:pPr>
        <w:tabs>
          <w:tab w:val="left" w:pos="1027"/>
        </w:tabs>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Выпускник научится:</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объяснять взаимодействие социальных общностей и групп;</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выделять параметры, определяющие социальный статус личности;</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приводить примеры предписанных и достигаемых статусов;</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описывать основные социальные роли подростка;</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конкретизировать примерами процесс социальной мобильности;</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характеризовать межнациональные отношения в современном мире;</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E02B68" w:rsidRPr="00EF4AE8" w:rsidRDefault="00E02B68" w:rsidP="00C24EBB">
      <w:pPr>
        <w:numPr>
          <w:ilvl w:val="0"/>
          <w:numId w:val="49"/>
        </w:numPr>
        <w:tabs>
          <w:tab w:val="left" w:pos="1027"/>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 xml:space="preserve">раскрывать основные роли членов семьи; </w:t>
      </w:r>
    </w:p>
    <w:p w:rsidR="00E02B68" w:rsidRPr="00EF4AE8" w:rsidRDefault="00E02B68" w:rsidP="00C24EBB">
      <w:pPr>
        <w:numPr>
          <w:ilvl w:val="0"/>
          <w:numId w:val="49"/>
        </w:numPr>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E02B68" w:rsidRPr="00EF4AE8" w:rsidRDefault="00E02B68" w:rsidP="00C24EBB">
      <w:pPr>
        <w:numPr>
          <w:ilvl w:val="0"/>
          <w:numId w:val="49"/>
        </w:numPr>
        <w:tabs>
          <w:tab w:val="left" w:pos="1027"/>
        </w:tabs>
        <w:spacing w:after="0"/>
        <w:ind w:left="0" w:firstLine="709"/>
        <w:jc w:val="both"/>
        <w:rPr>
          <w:rFonts w:ascii="Times New Roman" w:hAnsi="Times New Roman"/>
          <w:b/>
          <w:bCs/>
          <w:sz w:val="24"/>
          <w:szCs w:val="24"/>
          <w:shd w:val="clear" w:color="auto" w:fill="FFFFFF"/>
        </w:rPr>
      </w:pPr>
      <w:r w:rsidRPr="00EF4AE8">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02B68" w:rsidRPr="00EF4AE8" w:rsidRDefault="00E02B68" w:rsidP="00E02B68">
      <w:pPr>
        <w:tabs>
          <w:tab w:val="left" w:pos="1027"/>
        </w:tabs>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Выпускник получит возможность научиться:</w:t>
      </w:r>
    </w:p>
    <w:p w:rsidR="00E02B68" w:rsidRPr="00EF4AE8" w:rsidRDefault="00E02B68" w:rsidP="00C24EBB">
      <w:pPr>
        <w:numPr>
          <w:ilvl w:val="0"/>
          <w:numId w:val="50"/>
        </w:numPr>
        <w:tabs>
          <w:tab w:val="left" w:pos="1027"/>
        </w:tabs>
        <w:spacing w:after="0"/>
        <w:ind w:left="0" w:firstLine="709"/>
        <w:jc w:val="both"/>
        <w:rPr>
          <w:rFonts w:ascii="Times New Roman" w:hAnsi="Times New Roman"/>
          <w:bCs/>
          <w:i/>
          <w:sz w:val="24"/>
          <w:szCs w:val="24"/>
          <w:shd w:val="clear" w:color="auto" w:fill="FFFFFF"/>
        </w:rPr>
      </w:pPr>
      <w:r w:rsidRPr="00EF4AE8">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E02B68" w:rsidRPr="00EF4AE8" w:rsidRDefault="00E02B68" w:rsidP="00C24EBB">
      <w:pPr>
        <w:numPr>
          <w:ilvl w:val="0"/>
          <w:numId w:val="50"/>
        </w:numPr>
        <w:tabs>
          <w:tab w:val="left" w:pos="1027"/>
        </w:tabs>
        <w:spacing w:after="0"/>
        <w:ind w:left="0" w:firstLine="709"/>
        <w:jc w:val="both"/>
        <w:rPr>
          <w:rFonts w:ascii="Times New Roman" w:hAnsi="Times New Roman"/>
          <w:bCs/>
          <w:i/>
          <w:sz w:val="24"/>
          <w:szCs w:val="24"/>
          <w:shd w:val="clear" w:color="auto" w:fill="FFFFFF"/>
        </w:rPr>
      </w:pPr>
      <w:r w:rsidRPr="00EF4AE8">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E02B68" w:rsidRPr="00EF4AE8" w:rsidRDefault="00E02B68" w:rsidP="00C24EBB">
      <w:pPr>
        <w:numPr>
          <w:ilvl w:val="0"/>
          <w:numId w:val="50"/>
        </w:numPr>
        <w:tabs>
          <w:tab w:val="left" w:pos="1027"/>
        </w:tabs>
        <w:spacing w:after="0"/>
        <w:ind w:left="0" w:firstLine="709"/>
        <w:jc w:val="both"/>
        <w:rPr>
          <w:rFonts w:ascii="Times New Roman" w:hAnsi="Times New Roman"/>
          <w:bCs/>
          <w:i/>
          <w:sz w:val="24"/>
          <w:szCs w:val="24"/>
          <w:shd w:val="clear" w:color="auto" w:fill="FFFFFF"/>
        </w:rPr>
      </w:pPr>
      <w:r w:rsidRPr="00EF4AE8">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02B68" w:rsidRPr="00EF4AE8" w:rsidRDefault="00E02B68" w:rsidP="00C24EBB">
      <w:pPr>
        <w:numPr>
          <w:ilvl w:val="0"/>
          <w:numId w:val="50"/>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EF4AE8">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02B68" w:rsidRPr="00EF4AE8" w:rsidRDefault="00E02B68" w:rsidP="00C24EBB">
      <w:pPr>
        <w:numPr>
          <w:ilvl w:val="0"/>
          <w:numId w:val="50"/>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EF4AE8">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E02B68" w:rsidRPr="00EF4AE8" w:rsidRDefault="00E02B68" w:rsidP="00C24EBB">
      <w:pPr>
        <w:numPr>
          <w:ilvl w:val="0"/>
          <w:numId w:val="50"/>
        </w:numPr>
        <w:tabs>
          <w:tab w:val="left" w:pos="1027"/>
        </w:tabs>
        <w:spacing w:after="0"/>
        <w:ind w:left="0" w:firstLine="709"/>
        <w:jc w:val="both"/>
        <w:rPr>
          <w:rFonts w:ascii="Times New Roman" w:hAnsi="Times New Roman"/>
          <w:b/>
          <w:bCs/>
          <w:i/>
          <w:sz w:val="24"/>
          <w:szCs w:val="24"/>
          <w:shd w:val="clear" w:color="auto" w:fill="FFFFFF"/>
        </w:rPr>
      </w:pPr>
      <w:r w:rsidRPr="00EF4AE8">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F4AE8">
        <w:rPr>
          <w:rFonts w:ascii="Times New Roman" w:hAnsi="Times New Roman"/>
          <w:b/>
          <w:bCs/>
          <w:i/>
          <w:sz w:val="24"/>
          <w:szCs w:val="24"/>
          <w:shd w:val="clear" w:color="auto" w:fill="FFFFFF"/>
        </w:rPr>
        <w:t>.</w:t>
      </w:r>
    </w:p>
    <w:p w:rsidR="00E02B68" w:rsidRPr="00EF4AE8" w:rsidRDefault="00E02B68" w:rsidP="00E02B68">
      <w:pPr>
        <w:tabs>
          <w:tab w:val="left" w:pos="1027"/>
        </w:tabs>
        <w:spacing w:after="0"/>
        <w:ind w:firstLine="709"/>
        <w:jc w:val="both"/>
        <w:rPr>
          <w:rFonts w:ascii="Times New Roman" w:hAnsi="Times New Roman"/>
          <w:sz w:val="24"/>
          <w:szCs w:val="24"/>
        </w:rPr>
      </w:pPr>
      <w:r w:rsidRPr="00EF4AE8">
        <w:rPr>
          <w:rFonts w:ascii="Times New Roman" w:hAnsi="Times New Roman"/>
          <w:b/>
          <w:sz w:val="24"/>
          <w:szCs w:val="24"/>
        </w:rPr>
        <w:t>Политическая сфера жизни общества</w:t>
      </w:r>
    </w:p>
    <w:p w:rsidR="00E02B68" w:rsidRPr="00EF4AE8" w:rsidRDefault="00E02B68" w:rsidP="00E02B68">
      <w:pPr>
        <w:tabs>
          <w:tab w:val="left" w:pos="1027"/>
        </w:tabs>
        <w:spacing w:after="0"/>
        <w:ind w:firstLine="709"/>
        <w:jc w:val="both"/>
        <w:rPr>
          <w:rFonts w:ascii="Times New Roman" w:hAnsi="Times New Roman"/>
          <w:b/>
          <w:sz w:val="24"/>
          <w:szCs w:val="24"/>
        </w:rPr>
      </w:pPr>
      <w:r w:rsidRPr="00EF4AE8">
        <w:rPr>
          <w:rFonts w:ascii="Times New Roman" w:hAnsi="Times New Roman"/>
          <w:b/>
          <w:sz w:val="24"/>
          <w:szCs w:val="24"/>
        </w:rPr>
        <w:lastRenderedPageBreak/>
        <w:t>Выпускник научится:</w:t>
      </w:r>
    </w:p>
    <w:p w:rsidR="00E02B68" w:rsidRPr="00EF4AE8" w:rsidRDefault="00E02B68" w:rsidP="00C24EBB">
      <w:pPr>
        <w:numPr>
          <w:ilvl w:val="0"/>
          <w:numId w:val="51"/>
        </w:numPr>
        <w:tabs>
          <w:tab w:val="left" w:pos="1027"/>
        </w:tabs>
        <w:spacing w:after="0"/>
        <w:ind w:left="0" w:firstLine="709"/>
        <w:jc w:val="both"/>
        <w:rPr>
          <w:rFonts w:ascii="Times New Roman" w:hAnsi="Times New Roman"/>
          <w:sz w:val="24"/>
          <w:szCs w:val="24"/>
        </w:rPr>
      </w:pPr>
      <w:r w:rsidRPr="00EF4AE8">
        <w:rPr>
          <w:rFonts w:ascii="Times New Roman" w:hAnsi="Times New Roman"/>
          <w:sz w:val="24"/>
          <w:szCs w:val="24"/>
        </w:rPr>
        <w:t>объяснять роль политики в жизни общества;</w:t>
      </w:r>
    </w:p>
    <w:p w:rsidR="00E02B68" w:rsidRPr="00EF4AE8" w:rsidRDefault="00E02B68" w:rsidP="00C24EBB">
      <w:pPr>
        <w:numPr>
          <w:ilvl w:val="0"/>
          <w:numId w:val="51"/>
        </w:numPr>
        <w:tabs>
          <w:tab w:val="left" w:pos="1027"/>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и сравнивать различные формы правления, иллюстрировать их примерами;</w:t>
      </w:r>
    </w:p>
    <w:p w:rsidR="00E02B68" w:rsidRPr="00EF4AE8" w:rsidRDefault="00E02B68" w:rsidP="00C24EBB">
      <w:pPr>
        <w:numPr>
          <w:ilvl w:val="0"/>
          <w:numId w:val="51"/>
        </w:numPr>
        <w:tabs>
          <w:tab w:val="left" w:pos="1027"/>
        </w:tabs>
        <w:spacing w:after="0"/>
        <w:ind w:left="0" w:firstLine="709"/>
        <w:jc w:val="both"/>
        <w:rPr>
          <w:rFonts w:ascii="Times New Roman" w:hAnsi="Times New Roman"/>
          <w:sz w:val="24"/>
          <w:szCs w:val="24"/>
        </w:rPr>
      </w:pPr>
      <w:r w:rsidRPr="00EF4AE8">
        <w:rPr>
          <w:rFonts w:ascii="Times New Roman" w:hAnsi="Times New Roman"/>
          <w:sz w:val="24"/>
          <w:szCs w:val="24"/>
        </w:rPr>
        <w:t>давать характеристику формам государственно-территориального устройства;</w:t>
      </w:r>
    </w:p>
    <w:p w:rsidR="00E02B68" w:rsidRPr="00EF4AE8" w:rsidRDefault="00E02B68" w:rsidP="00C24EBB">
      <w:pPr>
        <w:numPr>
          <w:ilvl w:val="0"/>
          <w:numId w:val="51"/>
        </w:numPr>
        <w:tabs>
          <w:tab w:val="left" w:pos="1027"/>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различные типы политических режимов, раскрывать их основные признаки;</w:t>
      </w:r>
    </w:p>
    <w:p w:rsidR="00E02B68" w:rsidRPr="00EF4AE8" w:rsidRDefault="00E02B68" w:rsidP="00C24EBB">
      <w:pPr>
        <w:numPr>
          <w:ilvl w:val="0"/>
          <w:numId w:val="51"/>
        </w:numPr>
        <w:tabs>
          <w:tab w:val="left" w:pos="1027"/>
        </w:tabs>
        <w:spacing w:after="0"/>
        <w:ind w:left="0" w:firstLine="709"/>
        <w:jc w:val="both"/>
        <w:rPr>
          <w:rFonts w:ascii="Times New Roman" w:hAnsi="Times New Roman"/>
          <w:sz w:val="24"/>
          <w:szCs w:val="24"/>
        </w:rPr>
      </w:pPr>
      <w:r w:rsidRPr="00EF4AE8">
        <w:rPr>
          <w:rFonts w:ascii="Times New Roman" w:hAnsi="Times New Roman"/>
          <w:sz w:val="24"/>
          <w:szCs w:val="24"/>
        </w:rPr>
        <w:t>раскрывать на конкретных примерах основные черты и принципы демократии;</w:t>
      </w:r>
    </w:p>
    <w:p w:rsidR="00E02B68" w:rsidRPr="00EF4AE8" w:rsidRDefault="00E02B68" w:rsidP="00C24EBB">
      <w:pPr>
        <w:numPr>
          <w:ilvl w:val="0"/>
          <w:numId w:val="51"/>
        </w:numPr>
        <w:tabs>
          <w:tab w:val="left" w:pos="1027"/>
        </w:tabs>
        <w:spacing w:after="0"/>
        <w:ind w:left="0" w:firstLine="709"/>
        <w:jc w:val="both"/>
        <w:rPr>
          <w:rFonts w:ascii="Times New Roman" w:hAnsi="Times New Roman"/>
          <w:sz w:val="24"/>
          <w:szCs w:val="24"/>
        </w:rPr>
      </w:pPr>
      <w:r w:rsidRPr="00EF4AE8">
        <w:rPr>
          <w:rFonts w:ascii="Times New Roman" w:hAnsi="Times New Roman"/>
          <w:sz w:val="24"/>
          <w:szCs w:val="24"/>
        </w:rPr>
        <w:t>называть признаки политической партии, раскрывать их на конкретных примерах;</w:t>
      </w:r>
    </w:p>
    <w:p w:rsidR="00E02B68" w:rsidRPr="00EF4AE8" w:rsidRDefault="00E02B68" w:rsidP="00C24EBB">
      <w:pPr>
        <w:numPr>
          <w:ilvl w:val="0"/>
          <w:numId w:val="51"/>
        </w:numPr>
        <w:tabs>
          <w:tab w:val="left" w:pos="1027"/>
        </w:tabs>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различные формы участия граждан в политической жизни.</w:t>
      </w:r>
    </w:p>
    <w:p w:rsidR="00E02B68" w:rsidRPr="00EF4AE8" w:rsidRDefault="00E02B68" w:rsidP="00E02B68">
      <w:pPr>
        <w:tabs>
          <w:tab w:val="left" w:pos="1027"/>
        </w:tabs>
        <w:spacing w:after="0"/>
        <w:ind w:firstLine="709"/>
        <w:jc w:val="both"/>
        <w:rPr>
          <w:rFonts w:ascii="Times New Roman" w:hAnsi="Times New Roman"/>
          <w:b/>
          <w:sz w:val="24"/>
          <w:szCs w:val="24"/>
        </w:rPr>
      </w:pPr>
      <w:r w:rsidRPr="00EF4AE8">
        <w:rPr>
          <w:rFonts w:ascii="Times New Roman" w:hAnsi="Times New Roman"/>
          <w:b/>
          <w:sz w:val="24"/>
          <w:szCs w:val="24"/>
        </w:rPr>
        <w:t xml:space="preserve">Выпускник получит возможность научиться: </w:t>
      </w:r>
    </w:p>
    <w:p w:rsidR="00E02B68" w:rsidRPr="00EF4AE8" w:rsidRDefault="00E02B68" w:rsidP="00C24EBB">
      <w:pPr>
        <w:numPr>
          <w:ilvl w:val="0"/>
          <w:numId w:val="51"/>
        </w:numPr>
        <w:tabs>
          <w:tab w:val="left" w:pos="1027"/>
        </w:tabs>
        <w:spacing w:after="0"/>
        <w:ind w:left="0" w:firstLine="709"/>
        <w:jc w:val="both"/>
        <w:rPr>
          <w:rFonts w:ascii="Times New Roman" w:hAnsi="Times New Roman"/>
          <w:sz w:val="24"/>
          <w:szCs w:val="24"/>
        </w:rPr>
      </w:pPr>
      <w:r w:rsidRPr="00EF4AE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E02B68" w:rsidRPr="00EF4AE8" w:rsidRDefault="00E02B68" w:rsidP="00C24EBB">
      <w:pPr>
        <w:numPr>
          <w:ilvl w:val="0"/>
          <w:numId w:val="52"/>
        </w:numPr>
        <w:tabs>
          <w:tab w:val="left" w:pos="1027"/>
        </w:tabs>
        <w:spacing w:after="0"/>
        <w:ind w:left="0" w:firstLine="709"/>
        <w:jc w:val="both"/>
        <w:rPr>
          <w:rFonts w:ascii="Times New Roman" w:hAnsi="Times New Roman"/>
          <w:i/>
          <w:sz w:val="24"/>
          <w:szCs w:val="24"/>
        </w:rPr>
      </w:pPr>
      <w:r w:rsidRPr="00EF4AE8">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E02B68" w:rsidRPr="00EF4AE8" w:rsidRDefault="00E02B68" w:rsidP="00E02B68">
      <w:pPr>
        <w:tabs>
          <w:tab w:val="left" w:pos="1200"/>
        </w:tabs>
        <w:spacing w:after="0"/>
        <w:ind w:firstLine="709"/>
        <w:jc w:val="both"/>
        <w:rPr>
          <w:rFonts w:ascii="Times New Roman" w:hAnsi="Times New Roman"/>
          <w:sz w:val="24"/>
          <w:szCs w:val="24"/>
        </w:rPr>
      </w:pPr>
      <w:r w:rsidRPr="00EF4AE8">
        <w:rPr>
          <w:rFonts w:ascii="Times New Roman" w:hAnsi="Times New Roman"/>
          <w:b/>
          <w:bCs/>
          <w:sz w:val="24"/>
          <w:szCs w:val="24"/>
          <w:shd w:val="clear" w:color="auto" w:fill="FFFFFF"/>
        </w:rPr>
        <w:t>Гражданин и государство</w:t>
      </w:r>
    </w:p>
    <w:p w:rsidR="00E02B68" w:rsidRPr="00EF4AE8" w:rsidRDefault="00E02B68" w:rsidP="00E02B68">
      <w:pPr>
        <w:tabs>
          <w:tab w:val="left" w:pos="1200"/>
        </w:tabs>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Выпускник научится:</w:t>
      </w:r>
    </w:p>
    <w:p w:rsidR="00E02B68" w:rsidRPr="00EF4AE8" w:rsidRDefault="00E02B68" w:rsidP="00C24EBB">
      <w:pPr>
        <w:numPr>
          <w:ilvl w:val="0"/>
          <w:numId w:val="53"/>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02B68" w:rsidRPr="00EF4AE8" w:rsidRDefault="00E02B68" w:rsidP="00C24EBB">
      <w:pPr>
        <w:numPr>
          <w:ilvl w:val="0"/>
          <w:numId w:val="53"/>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объяснять порядок формирования органов государственной власти РФ;</w:t>
      </w:r>
    </w:p>
    <w:p w:rsidR="00E02B68" w:rsidRPr="00EF4AE8" w:rsidRDefault="00E02B68" w:rsidP="00C24EBB">
      <w:pPr>
        <w:numPr>
          <w:ilvl w:val="0"/>
          <w:numId w:val="53"/>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раскрывать достижения российского народа;</w:t>
      </w:r>
    </w:p>
    <w:p w:rsidR="00E02B68" w:rsidRPr="00EF4AE8" w:rsidRDefault="00E02B68" w:rsidP="00C24EBB">
      <w:pPr>
        <w:numPr>
          <w:ilvl w:val="0"/>
          <w:numId w:val="53"/>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объяснять и конкретизировать примерами смысл понятия «гражданство»;</w:t>
      </w:r>
    </w:p>
    <w:p w:rsidR="00E02B68" w:rsidRPr="00EF4AE8" w:rsidRDefault="00E02B68" w:rsidP="00C24EBB">
      <w:pPr>
        <w:numPr>
          <w:ilvl w:val="0"/>
          <w:numId w:val="5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EF4AE8">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E02B68" w:rsidRPr="00EF4AE8" w:rsidRDefault="00E02B68" w:rsidP="00C24EBB">
      <w:pPr>
        <w:numPr>
          <w:ilvl w:val="0"/>
          <w:numId w:val="53"/>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E02B68" w:rsidRPr="00EF4AE8" w:rsidRDefault="00E02B68" w:rsidP="00C24EBB">
      <w:pPr>
        <w:numPr>
          <w:ilvl w:val="0"/>
          <w:numId w:val="53"/>
        </w:numPr>
        <w:tabs>
          <w:tab w:val="left" w:pos="993"/>
        </w:tabs>
        <w:spacing w:after="0"/>
        <w:ind w:left="0" w:firstLine="709"/>
        <w:jc w:val="both"/>
        <w:rPr>
          <w:rFonts w:ascii="Times New Roman" w:hAnsi="Times New Roman"/>
          <w:bCs/>
          <w:sz w:val="24"/>
          <w:szCs w:val="24"/>
          <w:shd w:val="clear" w:color="auto" w:fill="FFFFFF"/>
        </w:rPr>
      </w:pPr>
      <w:r w:rsidRPr="00EF4AE8">
        <w:rPr>
          <w:rFonts w:ascii="Times New Roman" w:hAnsi="Times New Roman"/>
          <w:bCs/>
          <w:sz w:val="24"/>
          <w:szCs w:val="24"/>
          <w:shd w:val="clear" w:color="auto" w:fill="FFFFFF"/>
        </w:rPr>
        <w:t>характеризовать конституционные обязанности гражданина.</w:t>
      </w:r>
    </w:p>
    <w:p w:rsidR="00E02B68" w:rsidRPr="00EF4AE8" w:rsidRDefault="00E02B68" w:rsidP="00E02B68">
      <w:pPr>
        <w:tabs>
          <w:tab w:val="left" w:pos="1200"/>
        </w:tabs>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Выпускник получит возможность научиться:</w:t>
      </w:r>
    </w:p>
    <w:p w:rsidR="00E02B68" w:rsidRPr="00EF4AE8" w:rsidRDefault="00E02B68" w:rsidP="00C24EBB">
      <w:pPr>
        <w:numPr>
          <w:ilvl w:val="0"/>
          <w:numId w:val="58"/>
        </w:numPr>
        <w:shd w:val="clear" w:color="auto" w:fill="FFFFFF"/>
        <w:tabs>
          <w:tab w:val="left" w:pos="993"/>
        </w:tabs>
        <w:spacing w:after="0"/>
        <w:ind w:left="0" w:firstLine="709"/>
        <w:jc w:val="both"/>
        <w:rPr>
          <w:rFonts w:ascii="Times New Roman" w:hAnsi="Times New Roman"/>
          <w:bCs/>
          <w:i/>
          <w:sz w:val="24"/>
          <w:szCs w:val="24"/>
          <w:shd w:val="clear" w:color="auto" w:fill="FFFFFF"/>
        </w:rPr>
      </w:pPr>
      <w:proofErr w:type="spellStart"/>
      <w:r w:rsidRPr="00EF4AE8">
        <w:rPr>
          <w:rFonts w:ascii="Times New Roman" w:hAnsi="Times New Roman"/>
          <w:bCs/>
          <w:i/>
          <w:sz w:val="24"/>
          <w:szCs w:val="24"/>
          <w:shd w:val="clear" w:color="auto" w:fill="FFFFFF"/>
        </w:rPr>
        <w:t>аргументированно</w:t>
      </w:r>
      <w:proofErr w:type="spellEnd"/>
      <w:r w:rsidRPr="00EF4AE8">
        <w:rPr>
          <w:rFonts w:ascii="Times New Roman" w:hAnsi="Times New Roman"/>
          <w:bCs/>
          <w:i/>
          <w:sz w:val="24"/>
          <w:szCs w:val="24"/>
          <w:shd w:val="clear" w:color="auto" w:fill="FFFFFF"/>
        </w:rPr>
        <w:t xml:space="preserve"> обосновывать влияние происходящих в обществе изменений на положение России в мире;</w:t>
      </w:r>
    </w:p>
    <w:p w:rsidR="00E02B68" w:rsidRPr="00EF4AE8" w:rsidRDefault="00E02B68" w:rsidP="00C24EBB">
      <w:pPr>
        <w:numPr>
          <w:ilvl w:val="0"/>
          <w:numId w:val="58"/>
        </w:numPr>
        <w:tabs>
          <w:tab w:val="left" w:pos="993"/>
        </w:tabs>
        <w:spacing w:after="0"/>
        <w:ind w:left="0" w:firstLine="709"/>
        <w:jc w:val="both"/>
        <w:rPr>
          <w:rFonts w:ascii="Times New Roman" w:hAnsi="Times New Roman"/>
          <w:b/>
          <w:bCs/>
          <w:i/>
          <w:sz w:val="24"/>
          <w:szCs w:val="24"/>
          <w:shd w:val="clear" w:color="auto" w:fill="FFFFFF"/>
        </w:rPr>
      </w:pPr>
      <w:r w:rsidRPr="00EF4AE8">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F4AE8">
        <w:rPr>
          <w:rFonts w:ascii="Times New Roman" w:hAnsi="Times New Roman"/>
          <w:b/>
          <w:bCs/>
          <w:i/>
          <w:sz w:val="24"/>
          <w:szCs w:val="24"/>
          <w:shd w:val="clear" w:color="auto" w:fill="FFFFFF"/>
        </w:rPr>
        <w:t>.</w:t>
      </w:r>
    </w:p>
    <w:p w:rsidR="00E02B68" w:rsidRPr="00EF4AE8" w:rsidRDefault="00E02B68" w:rsidP="00E02B68">
      <w:pPr>
        <w:tabs>
          <w:tab w:val="left" w:pos="994"/>
        </w:tabs>
        <w:spacing w:after="0"/>
        <w:ind w:firstLine="709"/>
        <w:jc w:val="both"/>
        <w:rPr>
          <w:rFonts w:ascii="Times New Roman" w:hAnsi="Times New Roman"/>
          <w:sz w:val="24"/>
          <w:szCs w:val="24"/>
        </w:rPr>
      </w:pPr>
      <w:r w:rsidRPr="00EF4AE8">
        <w:rPr>
          <w:rFonts w:ascii="Times New Roman" w:hAnsi="Times New Roman"/>
          <w:b/>
          <w:bCs/>
          <w:sz w:val="24"/>
          <w:szCs w:val="24"/>
          <w:shd w:val="clear" w:color="auto" w:fill="FFFFFF"/>
        </w:rPr>
        <w:t>Основы российского законодательства</w:t>
      </w:r>
    </w:p>
    <w:p w:rsidR="00E02B68" w:rsidRPr="00EF4AE8" w:rsidRDefault="00E02B68" w:rsidP="00E02B68">
      <w:pPr>
        <w:tabs>
          <w:tab w:val="left" w:pos="994"/>
        </w:tabs>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характеризовать систему российского законодательства;</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раскрывать особенности гражданской дееспособности несовершеннолетних;</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характеризовать гражданские правоотношения;</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раскрывать смысл права на труд;</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объяснять роль трудового договора;</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разъяснять на примерах особенности положения несовершеннолетних в трудовых отношениях;</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характеризовать права и обязанности супругов, родителей, детей;</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характеризовать особенности уголовного права и уголовных правоотношений;</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конкретизировать примерами виды преступлений и наказания за них;</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lastRenderedPageBreak/>
        <w:t>характеризовать специфику уголовной ответственности несовершеннолетних;</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раскрывать связь права на образование и обязанности получить образование;</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02B68" w:rsidRPr="00EF4AE8" w:rsidRDefault="00E02B68" w:rsidP="00C24EBB">
      <w:pPr>
        <w:numPr>
          <w:ilvl w:val="0"/>
          <w:numId w:val="54"/>
        </w:numPr>
        <w:tabs>
          <w:tab w:val="left" w:pos="994"/>
        </w:tabs>
        <w:spacing w:after="0"/>
        <w:ind w:left="0" w:firstLine="709"/>
        <w:jc w:val="both"/>
        <w:rPr>
          <w:rFonts w:ascii="Times New Roman" w:hAnsi="Times New Roman"/>
          <w:bCs/>
          <w:sz w:val="24"/>
          <w:szCs w:val="24"/>
        </w:rPr>
      </w:pPr>
      <w:r w:rsidRPr="00EF4AE8">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E02B68" w:rsidRPr="00EF4AE8" w:rsidRDefault="00E02B68" w:rsidP="00C24EBB">
      <w:pPr>
        <w:numPr>
          <w:ilvl w:val="0"/>
          <w:numId w:val="54"/>
        </w:numPr>
        <w:tabs>
          <w:tab w:val="left" w:pos="994"/>
        </w:tabs>
        <w:spacing w:after="0"/>
        <w:ind w:left="0" w:firstLine="709"/>
        <w:jc w:val="both"/>
        <w:rPr>
          <w:rFonts w:ascii="Times New Roman" w:hAnsi="Times New Roman"/>
          <w:sz w:val="24"/>
          <w:szCs w:val="24"/>
        </w:rPr>
      </w:pPr>
      <w:r w:rsidRPr="00EF4AE8">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F4AE8">
        <w:rPr>
          <w:rFonts w:ascii="Times New Roman" w:hAnsi="Times New Roman"/>
          <w:sz w:val="24"/>
          <w:szCs w:val="24"/>
        </w:rPr>
        <w:t>.</w:t>
      </w:r>
    </w:p>
    <w:p w:rsidR="00E02B68" w:rsidRPr="00EF4AE8" w:rsidRDefault="00E02B68" w:rsidP="00E02B68">
      <w:pPr>
        <w:tabs>
          <w:tab w:val="left" w:pos="994"/>
        </w:tabs>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55"/>
        </w:numPr>
        <w:tabs>
          <w:tab w:val="left" w:pos="994"/>
        </w:tabs>
        <w:spacing w:after="0"/>
        <w:ind w:left="0" w:firstLine="709"/>
        <w:jc w:val="both"/>
        <w:rPr>
          <w:rFonts w:ascii="Times New Roman" w:hAnsi="Times New Roman"/>
          <w:bCs/>
          <w:i/>
          <w:sz w:val="24"/>
          <w:szCs w:val="24"/>
        </w:rPr>
      </w:pPr>
      <w:r w:rsidRPr="00EF4AE8">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02B68" w:rsidRPr="00EF4AE8" w:rsidRDefault="00E02B68" w:rsidP="00C24EBB">
      <w:pPr>
        <w:numPr>
          <w:ilvl w:val="0"/>
          <w:numId w:val="55"/>
        </w:numPr>
        <w:tabs>
          <w:tab w:val="left" w:pos="994"/>
        </w:tabs>
        <w:spacing w:after="0"/>
        <w:ind w:left="0" w:firstLine="709"/>
        <w:jc w:val="both"/>
        <w:rPr>
          <w:rFonts w:ascii="Times New Roman" w:hAnsi="Times New Roman"/>
          <w:bCs/>
          <w:i/>
          <w:sz w:val="24"/>
          <w:szCs w:val="24"/>
        </w:rPr>
      </w:pPr>
      <w:r w:rsidRPr="00EF4AE8">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E02B68" w:rsidRPr="00EF4AE8" w:rsidRDefault="00E02B68" w:rsidP="00C24EBB">
      <w:pPr>
        <w:numPr>
          <w:ilvl w:val="0"/>
          <w:numId w:val="55"/>
        </w:numPr>
        <w:tabs>
          <w:tab w:val="left" w:pos="994"/>
        </w:tabs>
        <w:spacing w:after="0"/>
        <w:ind w:left="0" w:firstLine="709"/>
        <w:jc w:val="both"/>
        <w:rPr>
          <w:rFonts w:ascii="Times New Roman" w:hAnsi="Times New Roman"/>
          <w:bCs/>
          <w:i/>
          <w:sz w:val="24"/>
          <w:szCs w:val="24"/>
        </w:rPr>
      </w:pPr>
      <w:r w:rsidRPr="00EF4AE8">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E02B68" w:rsidRPr="00EF4AE8" w:rsidRDefault="00E02B68" w:rsidP="00E02B68">
      <w:pPr>
        <w:tabs>
          <w:tab w:val="left" w:pos="1267"/>
        </w:tabs>
        <w:spacing w:after="0"/>
        <w:ind w:firstLine="709"/>
        <w:jc w:val="both"/>
        <w:rPr>
          <w:rFonts w:ascii="Times New Roman" w:hAnsi="Times New Roman"/>
          <w:sz w:val="24"/>
          <w:szCs w:val="24"/>
        </w:rPr>
      </w:pPr>
      <w:r w:rsidRPr="00EF4AE8">
        <w:rPr>
          <w:rFonts w:ascii="Times New Roman" w:hAnsi="Times New Roman"/>
          <w:b/>
          <w:bCs/>
          <w:sz w:val="24"/>
          <w:szCs w:val="24"/>
          <w:shd w:val="clear" w:color="auto" w:fill="FFFFFF"/>
        </w:rPr>
        <w:t>Экономика</w:t>
      </w:r>
    </w:p>
    <w:p w:rsidR="00E02B68" w:rsidRPr="00EF4AE8" w:rsidRDefault="00E02B68" w:rsidP="00E02B68">
      <w:pPr>
        <w:tabs>
          <w:tab w:val="left" w:pos="1267"/>
        </w:tabs>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56"/>
        </w:numPr>
        <w:shd w:val="clear" w:color="auto" w:fill="FFFFFF"/>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объяснять проблему ограниченности экономических ресурсов;</w:t>
      </w:r>
    </w:p>
    <w:p w:rsidR="00E02B68" w:rsidRPr="00EF4AE8" w:rsidRDefault="00E02B68" w:rsidP="00C24EBB">
      <w:pPr>
        <w:numPr>
          <w:ilvl w:val="0"/>
          <w:numId w:val="56"/>
        </w:numPr>
        <w:shd w:val="clear" w:color="auto" w:fill="FFFFFF"/>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02B68" w:rsidRPr="00EF4AE8" w:rsidRDefault="00E02B68" w:rsidP="00C24EBB">
      <w:pPr>
        <w:numPr>
          <w:ilvl w:val="0"/>
          <w:numId w:val="56"/>
        </w:numPr>
        <w:shd w:val="clear" w:color="auto" w:fill="FFFFFF"/>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раскрывать факторы, влияющие на производительность труда;</w:t>
      </w:r>
    </w:p>
    <w:p w:rsidR="00E02B68" w:rsidRPr="00EF4AE8" w:rsidRDefault="00E02B68" w:rsidP="00C24EBB">
      <w:pPr>
        <w:numPr>
          <w:ilvl w:val="0"/>
          <w:numId w:val="56"/>
        </w:numPr>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02B68" w:rsidRPr="00EF4AE8" w:rsidRDefault="00E02B68" w:rsidP="00C24EBB">
      <w:pPr>
        <w:numPr>
          <w:ilvl w:val="0"/>
          <w:numId w:val="56"/>
        </w:numPr>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E02B68" w:rsidRPr="00EF4AE8" w:rsidRDefault="00E02B68" w:rsidP="00C24EBB">
      <w:pPr>
        <w:numPr>
          <w:ilvl w:val="0"/>
          <w:numId w:val="56"/>
        </w:numPr>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E02B68" w:rsidRPr="00EF4AE8" w:rsidRDefault="00E02B68" w:rsidP="00C24EBB">
      <w:pPr>
        <w:numPr>
          <w:ilvl w:val="0"/>
          <w:numId w:val="56"/>
        </w:numPr>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называть и конкретизировать примерами виды налогов;</w:t>
      </w:r>
    </w:p>
    <w:p w:rsidR="00E02B68" w:rsidRPr="00EF4AE8" w:rsidRDefault="00E02B68" w:rsidP="00C24EBB">
      <w:pPr>
        <w:numPr>
          <w:ilvl w:val="0"/>
          <w:numId w:val="56"/>
        </w:numPr>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характеризовать функции денег и их роль в экономике;</w:t>
      </w:r>
    </w:p>
    <w:p w:rsidR="00E02B68" w:rsidRPr="00EF4AE8" w:rsidRDefault="00E02B68" w:rsidP="00C24EBB">
      <w:pPr>
        <w:numPr>
          <w:ilvl w:val="0"/>
          <w:numId w:val="56"/>
        </w:numPr>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раскрывать социально-экономическую роль и функции предпринимательства;</w:t>
      </w:r>
    </w:p>
    <w:p w:rsidR="00E02B68" w:rsidRPr="00EF4AE8" w:rsidRDefault="00E02B68" w:rsidP="00C24EBB">
      <w:pPr>
        <w:numPr>
          <w:ilvl w:val="0"/>
          <w:numId w:val="56"/>
        </w:numPr>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02B68" w:rsidRPr="00EF4AE8" w:rsidRDefault="00E02B68" w:rsidP="00C24EBB">
      <w:pPr>
        <w:numPr>
          <w:ilvl w:val="0"/>
          <w:numId w:val="56"/>
        </w:numPr>
        <w:tabs>
          <w:tab w:val="left" w:pos="993"/>
        </w:tabs>
        <w:spacing w:after="0"/>
        <w:ind w:left="0" w:firstLine="709"/>
        <w:jc w:val="both"/>
        <w:rPr>
          <w:rFonts w:ascii="Times New Roman" w:hAnsi="Times New Roman"/>
          <w:bCs/>
          <w:sz w:val="24"/>
          <w:szCs w:val="24"/>
        </w:rPr>
      </w:pPr>
      <w:proofErr w:type="gramStart"/>
      <w:r w:rsidRPr="00EF4AE8">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E02B68" w:rsidRPr="00EF4AE8" w:rsidRDefault="00E02B68" w:rsidP="00C24EBB">
      <w:pPr>
        <w:numPr>
          <w:ilvl w:val="0"/>
          <w:numId w:val="56"/>
        </w:numPr>
        <w:shd w:val="clear" w:color="auto" w:fill="FFFFFF"/>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раскрывать рациональное поведение субъектов экономической деятельности;</w:t>
      </w:r>
    </w:p>
    <w:p w:rsidR="00E02B68" w:rsidRPr="00EF4AE8" w:rsidRDefault="00E02B68" w:rsidP="00C24EBB">
      <w:pPr>
        <w:numPr>
          <w:ilvl w:val="0"/>
          <w:numId w:val="56"/>
        </w:numPr>
        <w:shd w:val="clear" w:color="auto" w:fill="FFFFFF"/>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экономику семьи; анализировать структуру семейного бюджета;</w:t>
      </w:r>
    </w:p>
    <w:p w:rsidR="00E02B68" w:rsidRPr="00EF4AE8" w:rsidRDefault="00E02B68" w:rsidP="00C24EBB">
      <w:pPr>
        <w:numPr>
          <w:ilvl w:val="0"/>
          <w:numId w:val="57"/>
        </w:numPr>
        <w:shd w:val="clear" w:color="auto" w:fill="FFFFFF"/>
        <w:tabs>
          <w:tab w:val="left" w:pos="993"/>
        </w:tabs>
        <w:spacing w:after="0"/>
        <w:ind w:left="0" w:firstLine="709"/>
        <w:jc w:val="both"/>
        <w:rPr>
          <w:rFonts w:ascii="Times New Roman" w:hAnsi="Times New Roman"/>
          <w:bCs/>
          <w:sz w:val="24"/>
          <w:szCs w:val="24"/>
        </w:rPr>
      </w:pPr>
      <w:r w:rsidRPr="00EF4AE8">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E02B68" w:rsidRPr="00EF4AE8" w:rsidRDefault="00E02B68" w:rsidP="00C24EBB">
      <w:pPr>
        <w:numPr>
          <w:ilvl w:val="0"/>
          <w:numId w:val="57"/>
        </w:numPr>
        <w:shd w:val="clear" w:color="auto" w:fill="FFFFFF"/>
        <w:tabs>
          <w:tab w:val="left" w:pos="993"/>
        </w:tabs>
        <w:spacing w:after="0"/>
        <w:ind w:left="0" w:firstLine="709"/>
        <w:jc w:val="both"/>
        <w:rPr>
          <w:rFonts w:ascii="Times New Roman" w:hAnsi="Times New Roman"/>
          <w:bCs/>
          <w:sz w:val="24"/>
          <w:szCs w:val="24"/>
        </w:rPr>
      </w:pPr>
      <w:r w:rsidRPr="00EF4AE8">
        <w:rPr>
          <w:rFonts w:ascii="Times New Roman" w:hAnsi="Times New Roman"/>
          <w:bCs/>
          <w:sz w:val="24"/>
          <w:szCs w:val="24"/>
        </w:rPr>
        <w:t>обосновывать связь профессионализма и жизненного успеха.</w:t>
      </w:r>
    </w:p>
    <w:p w:rsidR="00E02B68" w:rsidRPr="00EF4AE8" w:rsidRDefault="00E02B68" w:rsidP="00E02B68">
      <w:pPr>
        <w:tabs>
          <w:tab w:val="left" w:pos="1267"/>
        </w:tabs>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57"/>
        </w:numPr>
        <w:tabs>
          <w:tab w:val="left" w:pos="993"/>
        </w:tabs>
        <w:spacing w:after="0"/>
        <w:ind w:left="0" w:firstLine="709"/>
        <w:jc w:val="both"/>
        <w:rPr>
          <w:rFonts w:ascii="Times New Roman" w:hAnsi="Times New Roman"/>
          <w:bCs/>
          <w:i/>
          <w:sz w:val="24"/>
          <w:szCs w:val="24"/>
        </w:rPr>
      </w:pPr>
      <w:r w:rsidRPr="00EF4AE8">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E02B68" w:rsidRPr="00EF4AE8" w:rsidRDefault="00E02B68" w:rsidP="00C24EBB">
      <w:pPr>
        <w:numPr>
          <w:ilvl w:val="0"/>
          <w:numId w:val="57"/>
        </w:numPr>
        <w:shd w:val="clear" w:color="auto" w:fill="FFFFFF"/>
        <w:tabs>
          <w:tab w:val="left" w:pos="993"/>
        </w:tabs>
        <w:spacing w:after="0"/>
        <w:ind w:left="0" w:firstLine="709"/>
        <w:jc w:val="both"/>
        <w:rPr>
          <w:rFonts w:ascii="Times New Roman" w:hAnsi="Times New Roman"/>
          <w:bCs/>
          <w:i/>
          <w:sz w:val="24"/>
          <w:szCs w:val="24"/>
        </w:rPr>
      </w:pPr>
      <w:r w:rsidRPr="00EF4AE8">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E02B68" w:rsidRPr="00EF4AE8" w:rsidRDefault="00E02B68" w:rsidP="00C24EBB">
      <w:pPr>
        <w:numPr>
          <w:ilvl w:val="0"/>
          <w:numId w:val="57"/>
        </w:numPr>
        <w:tabs>
          <w:tab w:val="left" w:pos="993"/>
        </w:tabs>
        <w:spacing w:after="0"/>
        <w:ind w:left="0" w:firstLine="709"/>
        <w:jc w:val="both"/>
        <w:rPr>
          <w:rFonts w:ascii="Times New Roman" w:hAnsi="Times New Roman"/>
          <w:bCs/>
          <w:i/>
          <w:sz w:val="24"/>
          <w:szCs w:val="24"/>
        </w:rPr>
      </w:pPr>
      <w:r w:rsidRPr="00EF4AE8">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E02B68" w:rsidRPr="00EF4AE8" w:rsidRDefault="00E02B68" w:rsidP="00C24EBB">
      <w:pPr>
        <w:numPr>
          <w:ilvl w:val="0"/>
          <w:numId w:val="57"/>
        </w:numPr>
        <w:tabs>
          <w:tab w:val="left" w:pos="993"/>
        </w:tabs>
        <w:spacing w:after="0"/>
        <w:ind w:left="0" w:firstLine="709"/>
        <w:jc w:val="both"/>
        <w:rPr>
          <w:rFonts w:ascii="Times New Roman" w:hAnsi="Times New Roman"/>
          <w:bCs/>
          <w:i/>
          <w:sz w:val="24"/>
          <w:szCs w:val="24"/>
        </w:rPr>
      </w:pPr>
      <w:r w:rsidRPr="00EF4AE8">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E02B68" w:rsidRPr="00EF4AE8" w:rsidRDefault="00E02B68" w:rsidP="00C24EBB">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E02B68" w:rsidRPr="00EF4AE8" w:rsidRDefault="00E02B68" w:rsidP="00C24EBB">
      <w:pPr>
        <w:numPr>
          <w:ilvl w:val="0"/>
          <w:numId w:val="57"/>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E02B68" w:rsidRPr="00EF4AE8" w:rsidRDefault="00E02B68" w:rsidP="00E02B68">
      <w:pPr>
        <w:pStyle w:val="3"/>
        <w:spacing w:before="0" w:beforeAutospacing="0" w:after="0" w:afterAutospacing="0" w:line="276" w:lineRule="auto"/>
        <w:ind w:firstLine="709"/>
        <w:rPr>
          <w:sz w:val="24"/>
          <w:szCs w:val="24"/>
        </w:rPr>
      </w:pPr>
      <w:bookmarkStart w:id="48" w:name="_Toc409691637"/>
    </w:p>
    <w:p w:rsidR="00E02B68" w:rsidRPr="00EF4AE8" w:rsidRDefault="00E02B68" w:rsidP="00E02B68">
      <w:pPr>
        <w:pStyle w:val="3"/>
        <w:spacing w:before="0" w:beforeAutospacing="0" w:after="0" w:afterAutospacing="0" w:line="276" w:lineRule="auto"/>
        <w:ind w:firstLine="709"/>
        <w:rPr>
          <w:sz w:val="24"/>
          <w:szCs w:val="24"/>
        </w:rPr>
      </w:pPr>
      <w:bookmarkStart w:id="49" w:name="_Toc410653960"/>
      <w:bookmarkStart w:id="50" w:name="_Toc414553141"/>
      <w:r w:rsidRPr="00EF4AE8">
        <w:rPr>
          <w:sz w:val="24"/>
          <w:szCs w:val="24"/>
        </w:rPr>
        <w:t>1.2.5.7. География</w:t>
      </w:r>
      <w:bookmarkEnd w:id="48"/>
      <w:bookmarkEnd w:id="49"/>
      <w:bookmarkEnd w:id="50"/>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proofErr w:type="gramStart"/>
      <w:r w:rsidRPr="00EF4AE8">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описывать по карте положение и взаиморасположение географических объектов; </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объяснять особенности компонентов природы отдельных территорий; </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приводить примеры взаимодействия природы и общества в пределах отдельных территорий;</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оценивать воздействие географического положения Росс</w:t>
      </w:r>
      <w:proofErr w:type="gramStart"/>
      <w:r w:rsidRPr="00EF4AE8">
        <w:rPr>
          <w:rFonts w:ascii="Times New Roman" w:hAnsi="Times New Roman"/>
          <w:sz w:val="24"/>
          <w:szCs w:val="24"/>
        </w:rPr>
        <w:t>ии и ее</w:t>
      </w:r>
      <w:proofErr w:type="gramEnd"/>
      <w:r w:rsidRPr="00EF4AE8">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EF4AE8">
        <w:rPr>
          <w:rFonts w:ascii="Times New Roman" w:hAnsi="Times New Roman"/>
          <w:sz w:val="24"/>
          <w:szCs w:val="24"/>
        </w:rPr>
        <w:t>ии и ее</w:t>
      </w:r>
      <w:proofErr w:type="gramEnd"/>
      <w:r w:rsidRPr="00EF4AE8">
        <w:rPr>
          <w:rFonts w:ascii="Times New Roman" w:hAnsi="Times New Roman"/>
          <w:sz w:val="24"/>
          <w:szCs w:val="24"/>
        </w:rPr>
        <w:t xml:space="preserve"> отдельных регионов;</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объяснять особенности компонентов природы отдельных частей страны;</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знания об особенностях компонентов природы Росс</w:t>
      </w:r>
      <w:proofErr w:type="gramStart"/>
      <w:r w:rsidRPr="00EF4AE8">
        <w:rPr>
          <w:rFonts w:ascii="Times New Roman" w:hAnsi="Times New Roman"/>
          <w:sz w:val="24"/>
          <w:szCs w:val="24"/>
        </w:rPr>
        <w:t>ии и ее</w:t>
      </w:r>
      <w:proofErr w:type="gramEnd"/>
      <w:r w:rsidRPr="00EF4AE8">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объяснять и сравнивать особенности природы, населения и хозяйства отдельных регионов России;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сравнивать особенности природы, населения и хозяйства отдельных регионов России;</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описывать погоду своей местности; </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объяснять расовые отличия разных народов мира;</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давать характеристику рельефа своей местности; </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уметь выделять в записках путешественников географические особенности территории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02B68" w:rsidRPr="00EF4AE8" w:rsidRDefault="00E02B68" w:rsidP="00C24EBB">
      <w:pPr>
        <w:numPr>
          <w:ilvl w:val="0"/>
          <w:numId w:val="5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оценивать место и роль России в мировом хозяйстве.</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создавать простейшие географические карты различного содержания;</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моделировать географические объекты и явления;</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ориентироваться на местности: в мегаполисе и в природе;</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приводить примеры, показывающие роль географической науки в решении социально-экономических и </w:t>
      </w:r>
      <w:proofErr w:type="spellStart"/>
      <w:r w:rsidRPr="00EF4AE8">
        <w:rPr>
          <w:rFonts w:ascii="Times New Roman" w:hAnsi="Times New Roman"/>
          <w:i/>
          <w:sz w:val="24"/>
          <w:szCs w:val="24"/>
        </w:rPr>
        <w:t>геоэкологических</w:t>
      </w:r>
      <w:proofErr w:type="spellEnd"/>
      <w:r w:rsidRPr="00EF4AE8">
        <w:rPr>
          <w:rFonts w:ascii="Times New Roman" w:hAnsi="Times New Roman"/>
          <w:i/>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составлять описание природного </w:t>
      </w:r>
      <w:proofErr w:type="spellStart"/>
      <w:r w:rsidRPr="00EF4AE8">
        <w:rPr>
          <w:rFonts w:ascii="Times New Roman" w:hAnsi="Times New Roman"/>
          <w:i/>
          <w:sz w:val="24"/>
          <w:szCs w:val="24"/>
        </w:rPr>
        <w:t>комплекса</w:t>
      </w:r>
      <w:proofErr w:type="gramStart"/>
      <w:r w:rsidRPr="00EF4AE8">
        <w:rPr>
          <w:rFonts w:ascii="Times New Roman" w:hAnsi="Times New Roman"/>
          <w:i/>
          <w:sz w:val="24"/>
          <w:szCs w:val="24"/>
        </w:rPr>
        <w:t>;в</w:t>
      </w:r>
      <w:proofErr w:type="gramEnd"/>
      <w:r w:rsidRPr="00EF4AE8">
        <w:rPr>
          <w:rFonts w:ascii="Times New Roman" w:hAnsi="Times New Roman"/>
          <w:i/>
          <w:sz w:val="24"/>
          <w:szCs w:val="24"/>
        </w:rPr>
        <w:t>ыдвигать</w:t>
      </w:r>
      <w:proofErr w:type="spellEnd"/>
      <w:r w:rsidRPr="00EF4AE8">
        <w:rPr>
          <w:rFonts w:ascii="Times New Roman" w:hAnsi="Times New Roman"/>
          <w:i/>
          <w:sz w:val="24"/>
          <w:szCs w:val="24"/>
        </w:rPr>
        <w:t xml:space="preserve"> гипотезы о связях и закономерностях событий, процессов, объектов, происходящих в географической оболочке;</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оценивать возможные в будущем изменения географического положения России, обусловленные мировыми </w:t>
      </w:r>
      <w:proofErr w:type="spellStart"/>
      <w:r w:rsidRPr="00EF4AE8">
        <w:rPr>
          <w:rFonts w:ascii="Times New Roman" w:hAnsi="Times New Roman"/>
          <w:i/>
          <w:sz w:val="24"/>
          <w:szCs w:val="24"/>
        </w:rPr>
        <w:t>геодемографическими</w:t>
      </w:r>
      <w:proofErr w:type="spellEnd"/>
      <w:r w:rsidRPr="00EF4AE8">
        <w:rPr>
          <w:rFonts w:ascii="Times New Roman" w:hAnsi="Times New Roman"/>
          <w:i/>
          <w:sz w:val="24"/>
          <w:szCs w:val="24"/>
        </w:rPr>
        <w:t xml:space="preserve">, геополитическими и </w:t>
      </w:r>
      <w:proofErr w:type="spellStart"/>
      <w:r w:rsidRPr="00EF4AE8">
        <w:rPr>
          <w:rFonts w:ascii="Times New Roman" w:hAnsi="Times New Roman"/>
          <w:i/>
          <w:sz w:val="24"/>
          <w:szCs w:val="24"/>
        </w:rPr>
        <w:t>геоэкономическими</w:t>
      </w:r>
      <w:proofErr w:type="spellEnd"/>
      <w:r w:rsidRPr="00EF4AE8">
        <w:rPr>
          <w:rFonts w:ascii="Times New Roman" w:hAnsi="Times New Roman"/>
          <w:i/>
          <w:sz w:val="24"/>
          <w:szCs w:val="24"/>
        </w:rPr>
        <w:t xml:space="preserve"> изменениями, а также развитием глобальной коммуникационной системы;</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наносить на контурные карты основные формы рельефа;</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давать характеристику климата своей области (края, республики);</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показывать на карте артезианские бассейны и области распространения многолетней мерзлоты;</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оценивать ситуацию на рынке труда и ее динамику;</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объяснять различия в обеспеченности трудовыми ресурсами отдельных регионов России</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выдвигать и обосновывать на основе </w:t>
      </w:r>
      <w:proofErr w:type="gramStart"/>
      <w:r w:rsidRPr="00EF4AE8">
        <w:rPr>
          <w:rFonts w:ascii="Times New Roman" w:hAnsi="Times New Roman"/>
          <w:i/>
          <w:sz w:val="24"/>
          <w:szCs w:val="24"/>
        </w:rPr>
        <w:t>анализа комплекса источников информации гипотезы</w:t>
      </w:r>
      <w:proofErr w:type="gramEnd"/>
      <w:r w:rsidRPr="00EF4AE8">
        <w:rPr>
          <w:rFonts w:ascii="Times New Roman" w:hAnsi="Times New Roman"/>
          <w:i/>
          <w:sz w:val="24"/>
          <w:szCs w:val="24"/>
        </w:rPr>
        <w:t xml:space="preserve"> об изменении отраслевой и территориальной структуры хозяйства страны;</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обосновывать возможные пути </w:t>
      </w:r>
      <w:proofErr w:type="gramStart"/>
      <w:r w:rsidRPr="00EF4AE8">
        <w:rPr>
          <w:rFonts w:ascii="Times New Roman" w:hAnsi="Times New Roman"/>
          <w:i/>
          <w:sz w:val="24"/>
          <w:szCs w:val="24"/>
        </w:rPr>
        <w:t>решения проблем развития хозяйства России</w:t>
      </w:r>
      <w:proofErr w:type="gramEnd"/>
      <w:r w:rsidRPr="00EF4AE8">
        <w:rPr>
          <w:rFonts w:ascii="Times New Roman" w:hAnsi="Times New Roman"/>
          <w:i/>
          <w:sz w:val="24"/>
          <w:szCs w:val="24"/>
        </w:rPr>
        <w:t>;</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выбирать критерии для сравнения, сопоставления, места страны в мировой экономике;</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объяснять возможности России в решении современных глобальных проблем человечества;</w:t>
      </w:r>
    </w:p>
    <w:p w:rsidR="00E02B68" w:rsidRPr="00EF4AE8" w:rsidRDefault="00E02B68" w:rsidP="00C24EBB">
      <w:pPr>
        <w:numPr>
          <w:ilvl w:val="0"/>
          <w:numId w:val="59"/>
        </w:numPr>
        <w:tabs>
          <w:tab w:val="left" w:pos="993"/>
        </w:tabs>
        <w:spacing w:after="0"/>
        <w:ind w:left="0" w:firstLine="709"/>
        <w:jc w:val="both"/>
        <w:rPr>
          <w:rFonts w:ascii="Times New Roman" w:hAnsi="Times New Roman"/>
          <w:i/>
          <w:sz w:val="24"/>
          <w:szCs w:val="24"/>
        </w:rPr>
      </w:pPr>
      <w:r w:rsidRPr="00EF4AE8">
        <w:rPr>
          <w:rFonts w:ascii="Times New Roman" w:hAnsi="Times New Roman"/>
          <w:i/>
          <w:sz w:val="24"/>
          <w:szCs w:val="24"/>
        </w:rPr>
        <w:t>оценивать социально-экономическое положение и перспективы развития России.</w:t>
      </w:r>
    </w:p>
    <w:p w:rsidR="00E02B68" w:rsidRPr="00EF4AE8" w:rsidRDefault="00E02B68" w:rsidP="00E02B68">
      <w:pPr>
        <w:spacing w:after="0"/>
        <w:ind w:firstLine="709"/>
        <w:jc w:val="both"/>
        <w:rPr>
          <w:rFonts w:ascii="Times New Roman" w:hAnsi="Times New Roman"/>
          <w:sz w:val="24"/>
          <w:szCs w:val="24"/>
        </w:rPr>
      </w:pPr>
    </w:p>
    <w:p w:rsidR="00E02B68" w:rsidRPr="00EF4AE8" w:rsidRDefault="00E02B68" w:rsidP="00E02B68">
      <w:pPr>
        <w:pStyle w:val="4"/>
        <w:spacing w:line="276" w:lineRule="auto"/>
        <w:rPr>
          <w:sz w:val="24"/>
          <w:szCs w:val="24"/>
        </w:rPr>
      </w:pPr>
      <w:bookmarkStart w:id="51" w:name="_Toc409691638"/>
      <w:bookmarkStart w:id="52" w:name="_Toc410653961"/>
      <w:bookmarkStart w:id="53" w:name="_Toc414553142"/>
      <w:r w:rsidRPr="00EF4AE8">
        <w:rPr>
          <w:sz w:val="24"/>
          <w:szCs w:val="24"/>
        </w:rPr>
        <w:lastRenderedPageBreak/>
        <w:t>1.2.5.8. Математика</w:t>
      </w:r>
      <w:bookmarkEnd w:id="51"/>
      <w:bookmarkEnd w:id="52"/>
      <w:bookmarkEnd w:id="53"/>
    </w:p>
    <w:p w:rsidR="00E02B68" w:rsidRPr="00EF4AE8" w:rsidRDefault="00E02B68" w:rsidP="00E02B68">
      <w:pPr>
        <w:pStyle w:val="3"/>
        <w:tabs>
          <w:tab w:val="left" w:pos="1134"/>
        </w:tabs>
        <w:spacing w:before="0" w:beforeAutospacing="0" w:after="0" w:afterAutospacing="0" w:line="276" w:lineRule="auto"/>
        <w:ind w:firstLine="709"/>
        <w:jc w:val="both"/>
        <w:rPr>
          <w:sz w:val="24"/>
          <w:szCs w:val="24"/>
        </w:rPr>
      </w:pPr>
      <w:r w:rsidRPr="00EF4AE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02B68" w:rsidRPr="00EF4AE8" w:rsidRDefault="00E02B68" w:rsidP="00C24EBB">
      <w:pPr>
        <w:pStyle w:val="a8"/>
        <w:numPr>
          <w:ilvl w:val="0"/>
          <w:numId w:val="93"/>
        </w:numPr>
        <w:tabs>
          <w:tab w:val="left" w:pos="993"/>
        </w:tabs>
        <w:spacing w:line="276" w:lineRule="auto"/>
        <w:ind w:left="0" w:firstLine="709"/>
        <w:jc w:val="both"/>
        <w:rPr>
          <w:rFonts w:ascii="Times New Roman" w:hAnsi="Times New Roman"/>
        </w:rPr>
      </w:pPr>
      <w:r w:rsidRPr="00EF4AE8">
        <w:rPr>
          <w:rFonts w:ascii="Times New Roman" w:hAnsi="Times New Roman"/>
        </w:rPr>
        <w:t>Оперировать на базовом уровне</w:t>
      </w:r>
      <w:r w:rsidRPr="00EF4AE8">
        <w:rPr>
          <w:rStyle w:val="af3"/>
          <w:rFonts w:ascii="Times New Roman" w:hAnsi="Times New Roman"/>
        </w:rPr>
        <w:footnoteReference w:id="3"/>
      </w:r>
      <w:r w:rsidRPr="00EF4AE8">
        <w:rPr>
          <w:rFonts w:ascii="Times New Roman" w:hAnsi="Times New Roman"/>
        </w:rPr>
        <w:t xml:space="preserve"> понятиями: множество, элемент множества, подмножество, принадлежность;</w:t>
      </w:r>
    </w:p>
    <w:p w:rsidR="00E02B68" w:rsidRPr="00EF4AE8" w:rsidRDefault="00E02B68" w:rsidP="00C24EBB">
      <w:pPr>
        <w:pStyle w:val="a8"/>
        <w:numPr>
          <w:ilvl w:val="0"/>
          <w:numId w:val="93"/>
        </w:numPr>
        <w:tabs>
          <w:tab w:val="left" w:pos="993"/>
        </w:tabs>
        <w:spacing w:line="276" w:lineRule="auto"/>
        <w:ind w:left="0" w:firstLine="709"/>
        <w:jc w:val="both"/>
        <w:rPr>
          <w:rFonts w:ascii="Times New Roman" w:hAnsi="Times New Roman"/>
        </w:rPr>
      </w:pPr>
      <w:r w:rsidRPr="00EF4AE8">
        <w:rPr>
          <w:rFonts w:ascii="Times New Roman" w:hAnsi="Times New Roman"/>
        </w:rPr>
        <w:t>задавать множества перечислением их элементов;</w:t>
      </w:r>
    </w:p>
    <w:p w:rsidR="00E02B68" w:rsidRPr="00EF4AE8" w:rsidRDefault="00E02B68" w:rsidP="00C24EBB">
      <w:pPr>
        <w:pStyle w:val="a8"/>
        <w:numPr>
          <w:ilvl w:val="0"/>
          <w:numId w:val="93"/>
        </w:numPr>
        <w:tabs>
          <w:tab w:val="left" w:pos="993"/>
        </w:tabs>
        <w:spacing w:line="276" w:lineRule="auto"/>
        <w:ind w:left="0" w:firstLine="709"/>
        <w:jc w:val="both"/>
        <w:rPr>
          <w:rFonts w:ascii="Times New Roman" w:hAnsi="Times New Roman"/>
        </w:rPr>
      </w:pPr>
      <w:r w:rsidRPr="00EF4AE8">
        <w:rPr>
          <w:rFonts w:ascii="Times New Roman" w:hAnsi="Times New Roman"/>
        </w:rPr>
        <w:t>находить пересечение, объединение, подмножество в простейших ситуациях.</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993"/>
        </w:tabs>
        <w:spacing w:line="276" w:lineRule="auto"/>
        <w:ind w:left="0" w:firstLine="709"/>
        <w:rPr>
          <w:rFonts w:ascii="Times New Roman" w:hAnsi="Times New Roman"/>
          <w:sz w:val="24"/>
          <w:szCs w:val="24"/>
        </w:rPr>
      </w:pPr>
      <w:r w:rsidRPr="00EF4AE8">
        <w:rPr>
          <w:rFonts w:ascii="Times New Roman" w:hAnsi="Times New Roman"/>
          <w:sz w:val="24"/>
          <w:szCs w:val="24"/>
        </w:rPr>
        <w:t>распознавать логически некорректные высказывания.</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Числа</w:t>
      </w:r>
    </w:p>
    <w:p w:rsidR="00E02B68" w:rsidRPr="00EF4AE8" w:rsidRDefault="00E02B68" w:rsidP="00C24EBB">
      <w:pPr>
        <w:pStyle w:val="a8"/>
        <w:numPr>
          <w:ilvl w:val="0"/>
          <w:numId w:val="90"/>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02B68" w:rsidRPr="00EF4AE8" w:rsidRDefault="00E02B68" w:rsidP="00C24EBB">
      <w:pPr>
        <w:pStyle w:val="a8"/>
        <w:numPr>
          <w:ilvl w:val="0"/>
          <w:numId w:val="90"/>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использовать свойства чисел и правила действий с рациональными числами при выполнении вычислений;</w:t>
      </w:r>
    </w:p>
    <w:p w:rsidR="00E02B68" w:rsidRPr="00EF4AE8" w:rsidRDefault="00E02B68" w:rsidP="00C24EBB">
      <w:pPr>
        <w:pStyle w:val="a8"/>
        <w:numPr>
          <w:ilvl w:val="0"/>
          <w:numId w:val="90"/>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использовать признаки делимости на 2, 5, 3, 9, 10 при выполнении вычислений и решении несложных задач;</w:t>
      </w:r>
    </w:p>
    <w:p w:rsidR="00E02B68" w:rsidRPr="00EF4AE8" w:rsidRDefault="00E02B68" w:rsidP="00C24EBB">
      <w:pPr>
        <w:pStyle w:val="a8"/>
        <w:numPr>
          <w:ilvl w:val="0"/>
          <w:numId w:val="90"/>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выполнять округление рациональных чисел в соответствии с правилами;</w:t>
      </w:r>
    </w:p>
    <w:p w:rsidR="00E02B68" w:rsidRPr="00EF4AE8" w:rsidRDefault="00E02B68" w:rsidP="00C24EBB">
      <w:pPr>
        <w:pStyle w:val="a8"/>
        <w:numPr>
          <w:ilvl w:val="0"/>
          <w:numId w:val="90"/>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сравнивать рациональные числа</w:t>
      </w:r>
      <w:r w:rsidRPr="00EF4AE8">
        <w:rPr>
          <w:rFonts w:ascii="Times New Roman" w:hAnsi="Times New Roman"/>
          <w:b/>
        </w:rPr>
        <w:t>.</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90"/>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оценивать результаты вычислений при решении практических задач;</w:t>
      </w:r>
    </w:p>
    <w:p w:rsidR="00E02B68" w:rsidRPr="00EF4AE8" w:rsidRDefault="00E02B68" w:rsidP="00C24EBB">
      <w:pPr>
        <w:pStyle w:val="a8"/>
        <w:numPr>
          <w:ilvl w:val="0"/>
          <w:numId w:val="90"/>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выполнять сравнение чисел в реальных ситуациях;</w:t>
      </w:r>
    </w:p>
    <w:p w:rsidR="00E02B68" w:rsidRPr="00EF4AE8" w:rsidRDefault="00E02B68" w:rsidP="00C24EBB">
      <w:pPr>
        <w:pStyle w:val="a8"/>
        <w:numPr>
          <w:ilvl w:val="0"/>
          <w:numId w:val="90"/>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составлять числовые выражения при решении практических задач и задач из других учебных предметов.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Статистика и теория вероятностей</w:t>
      </w:r>
    </w:p>
    <w:p w:rsidR="00E02B68" w:rsidRPr="00EF4AE8" w:rsidRDefault="00E02B68" w:rsidP="00C24EBB">
      <w:pPr>
        <w:pStyle w:val="a"/>
        <w:numPr>
          <w:ilvl w:val="0"/>
          <w:numId w:val="89"/>
        </w:numPr>
        <w:tabs>
          <w:tab w:val="left" w:pos="993"/>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Представлять данные в виде таблиц, диаграмм, </w:t>
      </w:r>
    </w:p>
    <w:p w:rsidR="00E02B68" w:rsidRPr="00EF4AE8" w:rsidRDefault="00E02B68" w:rsidP="00C24EBB">
      <w:pPr>
        <w:pStyle w:val="a"/>
        <w:numPr>
          <w:ilvl w:val="0"/>
          <w:numId w:val="89"/>
        </w:numPr>
        <w:tabs>
          <w:tab w:val="left" w:pos="993"/>
        </w:tabs>
        <w:spacing w:line="276" w:lineRule="auto"/>
        <w:ind w:left="0" w:firstLine="709"/>
        <w:rPr>
          <w:rFonts w:ascii="Times New Roman" w:hAnsi="Times New Roman"/>
          <w:sz w:val="24"/>
          <w:szCs w:val="24"/>
        </w:rPr>
      </w:pPr>
      <w:r w:rsidRPr="00EF4AE8">
        <w:rPr>
          <w:rFonts w:ascii="Times New Roman" w:hAnsi="Times New Roman"/>
          <w:sz w:val="24"/>
          <w:szCs w:val="24"/>
        </w:rPr>
        <w:t>читать информацию, представленную в виде таблицы, диаграммы.</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Текстовые задачи</w:t>
      </w:r>
    </w:p>
    <w:p w:rsidR="00E02B68" w:rsidRPr="00EF4AE8" w:rsidRDefault="00E02B68" w:rsidP="00216E43">
      <w:pPr>
        <w:pStyle w:val="a8"/>
        <w:numPr>
          <w:ilvl w:val="0"/>
          <w:numId w:val="118"/>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Решать несложные сюжетные задачи разных типов на все арифметические действия;</w:t>
      </w:r>
    </w:p>
    <w:p w:rsidR="00E02B68" w:rsidRPr="00EF4AE8" w:rsidRDefault="00E02B68" w:rsidP="00216E43">
      <w:pPr>
        <w:pStyle w:val="a8"/>
        <w:numPr>
          <w:ilvl w:val="0"/>
          <w:numId w:val="118"/>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E02B68" w:rsidRPr="00EF4AE8" w:rsidRDefault="00E02B68" w:rsidP="00216E43">
      <w:pPr>
        <w:pStyle w:val="a8"/>
        <w:numPr>
          <w:ilvl w:val="0"/>
          <w:numId w:val="118"/>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E02B68" w:rsidRPr="00EF4AE8" w:rsidRDefault="00E02B68" w:rsidP="00216E43">
      <w:pPr>
        <w:pStyle w:val="a8"/>
        <w:numPr>
          <w:ilvl w:val="0"/>
          <w:numId w:val="118"/>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 xml:space="preserve">составлять план решения задачи; </w:t>
      </w:r>
    </w:p>
    <w:p w:rsidR="00E02B68" w:rsidRPr="00EF4AE8" w:rsidRDefault="00E02B68" w:rsidP="00216E43">
      <w:pPr>
        <w:pStyle w:val="a8"/>
        <w:numPr>
          <w:ilvl w:val="0"/>
          <w:numId w:val="118"/>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выделять этапы решения задачи;</w:t>
      </w:r>
    </w:p>
    <w:p w:rsidR="00E02B68" w:rsidRPr="00EF4AE8" w:rsidRDefault="00E02B68" w:rsidP="00216E43">
      <w:pPr>
        <w:pStyle w:val="a8"/>
        <w:numPr>
          <w:ilvl w:val="0"/>
          <w:numId w:val="118"/>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интерпретировать вычислительные результаты в задаче, исследовать полученное решение задачи;</w:t>
      </w:r>
    </w:p>
    <w:p w:rsidR="00E02B68" w:rsidRPr="00EF4AE8" w:rsidRDefault="00E02B68" w:rsidP="00216E43">
      <w:pPr>
        <w:pStyle w:val="a8"/>
        <w:numPr>
          <w:ilvl w:val="0"/>
          <w:numId w:val="118"/>
        </w:numPr>
        <w:tabs>
          <w:tab w:val="left" w:pos="993"/>
        </w:tabs>
        <w:spacing w:line="276" w:lineRule="auto"/>
        <w:ind w:left="0" w:firstLine="709"/>
        <w:contextualSpacing w:val="0"/>
        <w:jc w:val="both"/>
        <w:rPr>
          <w:rFonts w:ascii="Times New Roman" w:hAnsi="Times New Roman"/>
        </w:rPr>
      </w:pPr>
      <w:r w:rsidRPr="00EF4AE8">
        <w:rPr>
          <w:rFonts w:ascii="Times New Roman" w:hAnsi="Times New Roman"/>
        </w:rPr>
        <w:t>знать различие скоростей объекта в стоячей воде, против течения и по течению реки;</w:t>
      </w:r>
    </w:p>
    <w:p w:rsidR="00E02B68" w:rsidRPr="00EF4AE8" w:rsidRDefault="00E02B68" w:rsidP="00216E43">
      <w:pPr>
        <w:pStyle w:val="a8"/>
        <w:numPr>
          <w:ilvl w:val="0"/>
          <w:numId w:val="118"/>
        </w:numPr>
        <w:tabs>
          <w:tab w:val="left" w:pos="993"/>
        </w:tabs>
        <w:spacing w:line="276" w:lineRule="auto"/>
        <w:ind w:left="0" w:firstLine="709"/>
        <w:jc w:val="both"/>
        <w:rPr>
          <w:rFonts w:ascii="Times New Roman" w:hAnsi="Times New Roman"/>
        </w:rPr>
      </w:pPr>
      <w:r w:rsidRPr="00EF4AE8">
        <w:rPr>
          <w:rFonts w:ascii="Times New Roman" w:hAnsi="Times New Roman"/>
        </w:rPr>
        <w:t>решать задачи на нахождение части числа и числа по его части;</w:t>
      </w:r>
    </w:p>
    <w:p w:rsidR="00E02B68" w:rsidRPr="00EF4AE8" w:rsidRDefault="00E02B68" w:rsidP="00216E43">
      <w:pPr>
        <w:pStyle w:val="a8"/>
        <w:numPr>
          <w:ilvl w:val="0"/>
          <w:numId w:val="118"/>
        </w:numPr>
        <w:tabs>
          <w:tab w:val="left" w:pos="993"/>
        </w:tabs>
        <w:spacing w:line="276" w:lineRule="auto"/>
        <w:ind w:left="0" w:firstLine="709"/>
        <w:jc w:val="both"/>
        <w:rPr>
          <w:rFonts w:ascii="Times New Roman" w:hAnsi="Times New Roman"/>
        </w:rPr>
      </w:pPr>
      <w:r w:rsidRPr="00EF4AE8">
        <w:rPr>
          <w:rFonts w:ascii="Times New Roman" w:hAnsi="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E02B68" w:rsidRPr="00EF4AE8" w:rsidRDefault="00E02B68" w:rsidP="00216E43">
      <w:pPr>
        <w:pStyle w:val="a8"/>
        <w:numPr>
          <w:ilvl w:val="0"/>
          <w:numId w:val="118"/>
        </w:numPr>
        <w:tabs>
          <w:tab w:val="left" w:pos="993"/>
        </w:tabs>
        <w:spacing w:line="276" w:lineRule="auto"/>
        <w:ind w:left="0" w:firstLine="709"/>
        <w:jc w:val="both"/>
        <w:rPr>
          <w:rFonts w:ascii="Times New Roman" w:hAnsi="Times New Roman"/>
        </w:rPr>
      </w:pPr>
      <w:r w:rsidRPr="00EF4AE8">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02B68" w:rsidRPr="00EF4AE8" w:rsidRDefault="00E02B68" w:rsidP="00216E43">
      <w:pPr>
        <w:pStyle w:val="a8"/>
        <w:numPr>
          <w:ilvl w:val="0"/>
          <w:numId w:val="118"/>
        </w:numPr>
        <w:tabs>
          <w:tab w:val="left" w:pos="993"/>
        </w:tabs>
        <w:spacing w:line="276" w:lineRule="auto"/>
        <w:ind w:left="0" w:firstLine="709"/>
        <w:jc w:val="both"/>
        <w:rPr>
          <w:rFonts w:ascii="Times New Roman" w:hAnsi="Times New Roman"/>
        </w:rPr>
      </w:pPr>
      <w:r w:rsidRPr="00EF4AE8">
        <w:rPr>
          <w:rFonts w:ascii="Times New Roman" w:hAnsi="Times New Roman"/>
        </w:rPr>
        <w:t>решать несложные логические задачи методом рассуждений.</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216E43">
      <w:pPr>
        <w:numPr>
          <w:ilvl w:val="0"/>
          <w:numId w:val="119"/>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Наглядная геометрия</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Геометрические фигуры</w:t>
      </w:r>
    </w:p>
    <w:p w:rsidR="00E02B68" w:rsidRPr="00EF4AE8" w:rsidRDefault="00E02B68" w:rsidP="00216E43">
      <w:pPr>
        <w:numPr>
          <w:ilvl w:val="0"/>
          <w:numId w:val="120"/>
        </w:numPr>
        <w:tabs>
          <w:tab w:val="left" w:pos="0"/>
          <w:tab w:val="left" w:pos="993"/>
        </w:tabs>
        <w:spacing w:after="0"/>
        <w:ind w:left="0" w:firstLine="709"/>
        <w:jc w:val="both"/>
        <w:rPr>
          <w:rFonts w:ascii="Times New Roman" w:hAnsi="Times New Roman"/>
          <w:b/>
          <w:i/>
          <w:sz w:val="24"/>
          <w:szCs w:val="24"/>
        </w:rPr>
      </w:pPr>
      <w:proofErr w:type="gramStart"/>
      <w:r w:rsidRPr="00EF4AE8">
        <w:rPr>
          <w:rFonts w:ascii="Times New Roman" w:hAnsi="Times New Roman"/>
          <w:sz w:val="24"/>
          <w:szCs w:val="24"/>
        </w:rPr>
        <w:t xml:space="preserve">Оперировать на базовом уровне понятиями: фигура, </w:t>
      </w:r>
      <w:r w:rsidRPr="00EF4AE8">
        <w:rPr>
          <w:rFonts w:ascii="Times New Roman" w:hAnsi="Times New Roman"/>
          <w:bCs/>
          <w:sz w:val="24"/>
          <w:szCs w:val="24"/>
        </w:rPr>
        <w:t>т</w:t>
      </w:r>
      <w:r w:rsidRPr="00EF4AE8">
        <w:rPr>
          <w:rFonts w:ascii="Times New Roman" w:hAnsi="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EF4AE8">
        <w:rPr>
          <w:rFonts w:ascii="Times New Roman" w:hAnsi="Times New Roman"/>
          <w:sz w:val="24"/>
          <w:szCs w:val="24"/>
        </w:rPr>
        <w:t xml:space="preserve"> </w:t>
      </w:r>
      <w:r w:rsidRPr="00EF4AE8">
        <w:rPr>
          <w:rFonts w:ascii="Times New Roman" w:hAnsi="Times New Roman"/>
          <w:sz w:val="24"/>
          <w:szCs w:val="24"/>
          <w:lang w:eastAsia="ru-RU"/>
        </w:rPr>
        <w:t>Изображать изучаемые фигуры от руки и с помощью линейки и циркуля.</w:t>
      </w:r>
    </w:p>
    <w:p w:rsidR="00E02B68" w:rsidRPr="00EF4AE8" w:rsidRDefault="00E02B68" w:rsidP="00E02B68">
      <w:pPr>
        <w:tabs>
          <w:tab w:val="left" w:pos="0"/>
          <w:tab w:val="left" w:pos="993"/>
        </w:tabs>
        <w:spacing w:after="0"/>
        <w:ind w:left="709"/>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106"/>
        </w:numPr>
        <w:tabs>
          <w:tab w:val="left" w:pos="993"/>
        </w:tabs>
        <w:spacing w:line="276" w:lineRule="auto"/>
        <w:ind w:left="0" w:firstLine="709"/>
        <w:jc w:val="both"/>
        <w:rPr>
          <w:rFonts w:ascii="Times New Roman" w:hAnsi="Times New Roman"/>
        </w:rPr>
      </w:pPr>
      <w:r w:rsidRPr="00EF4AE8">
        <w:rPr>
          <w:rFonts w:ascii="Times New Roman" w:hAnsi="Times New Roman"/>
        </w:rPr>
        <w:t xml:space="preserve">решать практические задачи с применением простейших свойств фигур. </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Измерения и вычисления</w:t>
      </w:r>
    </w:p>
    <w:p w:rsidR="00E02B68" w:rsidRPr="00EF4AE8" w:rsidRDefault="00E02B68" w:rsidP="00216E43">
      <w:pPr>
        <w:pStyle w:val="a"/>
        <w:numPr>
          <w:ilvl w:val="0"/>
          <w:numId w:val="121"/>
        </w:numPr>
        <w:tabs>
          <w:tab w:val="left" w:pos="993"/>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02B68" w:rsidRPr="00EF4AE8" w:rsidRDefault="00E02B68" w:rsidP="00216E43">
      <w:pPr>
        <w:pStyle w:val="a"/>
        <w:numPr>
          <w:ilvl w:val="0"/>
          <w:numId w:val="121"/>
        </w:numPr>
        <w:tabs>
          <w:tab w:val="left" w:pos="993"/>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вычислять площади прямоугольников. </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numPr>
          <w:ilvl w:val="0"/>
          <w:numId w:val="96"/>
        </w:numPr>
        <w:tabs>
          <w:tab w:val="left" w:pos="0"/>
          <w:tab w:val="left" w:pos="993"/>
        </w:tabs>
        <w:spacing w:after="0"/>
        <w:ind w:left="0" w:firstLine="709"/>
        <w:jc w:val="both"/>
        <w:rPr>
          <w:rFonts w:ascii="Times New Roman" w:hAnsi="Times New Roman"/>
          <w:sz w:val="24"/>
          <w:szCs w:val="24"/>
          <w:lang w:eastAsia="ru-RU"/>
        </w:rPr>
      </w:pPr>
      <w:r w:rsidRPr="00EF4AE8">
        <w:rPr>
          <w:rFonts w:ascii="Times New Roman" w:hAnsi="Times New Roman"/>
          <w:sz w:val="24"/>
          <w:szCs w:val="24"/>
        </w:rPr>
        <w:t>вычислять расстояния на местности в стандартных ситуациях, площади прямоугольников;</w:t>
      </w:r>
    </w:p>
    <w:p w:rsidR="00E02B68" w:rsidRPr="00EF4AE8" w:rsidRDefault="00E02B68" w:rsidP="00C24EBB">
      <w:pPr>
        <w:numPr>
          <w:ilvl w:val="0"/>
          <w:numId w:val="98"/>
        </w:numPr>
        <w:tabs>
          <w:tab w:val="left" w:pos="0"/>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выполнять простейшие построения и измерения на местности, необходимые в реальной жизни.</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История математики</w:t>
      </w:r>
    </w:p>
    <w:p w:rsidR="00E02B68" w:rsidRPr="00EF4AE8" w:rsidRDefault="00E02B68" w:rsidP="00216E43">
      <w:pPr>
        <w:numPr>
          <w:ilvl w:val="0"/>
          <w:numId w:val="122"/>
        </w:numPr>
        <w:tabs>
          <w:tab w:val="left" w:pos="34"/>
          <w:tab w:val="left" w:pos="993"/>
        </w:tabs>
        <w:spacing w:after="0"/>
        <w:ind w:left="0" w:firstLine="709"/>
        <w:jc w:val="both"/>
        <w:rPr>
          <w:rFonts w:ascii="Times New Roman" w:hAnsi="Times New Roman"/>
          <w:sz w:val="24"/>
          <w:szCs w:val="24"/>
          <w:lang w:eastAsia="ru-RU"/>
        </w:rPr>
      </w:pPr>
      <w:r w:rsidRPr="00EF4AE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E02B68" w:rsidRPr="00EF4AE8" w:rsidRDefault="00E02B68" w:rsidP="00216E43">
      <w:pPr>
        <w:numPr>
          <w:ilvl w:val="0"/>
          <w:numId w:val="122"/>
        </w:numPr>
        <w:tabs>
          <w:tab w:val="left" w:pos="993"/>
        </w:tabs>
        <w:spacing w:after="0"/>
        <w:ind w:left="0" w:firstLine="709"/>
        <w:jc w:val="both"/>
        <w:rPr>
          <w:rFonts w:ascii="Times New Roman" w:hAnsi="Times New Roman"/>
          <w:sz w:val="24"/>
          <w:szCs w:val="24"/>
        </w:rPr>
      </w:pPr>
      <w:r w:rsidRPr="00EF4AE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E02B68" w:rsidRPr="00EF4AE8" w:rsidRDefault="00E02B68" w:rsidP="00E02B68">
      <w:pPr>
        <w:pStyle w:val="3"/>
        <w:spacing w:before="0" w:beforeAutospacing="0" w:after="0" w:afterAutospacing="0" w:line="276" w:lineRule="auto"/>
        <w:rPr>
          <w:sz w:val="24"/>
          <w:szCs w:val="24"/>
        </w:rPr>
      </w:pPr>
      <w:bookmarkStart w:id="54" w:name="_Toc284662720"/>
      <w:bookmarkStart w:id="55" w:name="_Toc284663346"/>
      <w:r w:rsidRPr="00EF4AE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54"/>
      <w:bookmarkEnd w:id="55"/>
    </w:p>
    <w:p w:rsidR="00E02B68" w:rsidRPr="00EF4AE8" w:rsidRDefault="00E02B68" w:rsidP="00E02B68">
      <w:pPr>
        <w:spacing w:after="0"/>
        <w:rPr>
          <w:rFonts w:ascii="Times New Roman" w:hAnsi="Times New Roman"/>
          <w:sz w:val="24"/>
          <w:szCs w:val="24"/>
        </w:rPr>
      </w:pPr>
      <w:r w:rsidRPr="00EF4AE8">
        <w:rPr>
          <w:rFonts w:ascii="Times New Roman" w:hAnsi="Times New Roman"/>
          <w:b/>
          <w:sz w:val="24"/>
          <w:szCs w:val="24"/>
        </w:rPr>
        <w:t>Элементы теории множеств и математической логики</w:t>
      </w:r>
    </w:p>
    <w:p w:rsidR="00E02B68" w:rsidRPr="00EF4AE8" w:rsidRDefault="00E02B68" w:rsidP="00216E43">
      <w:pPr>
        <w:pStyle w:val="a8"/>
        <w:numPr>
          <w:ilvl w:val="0"/>
          <w:numId w:val="123"/>
        </w:numPr>
        <w:tabs>
          <w:tab w:val="left" w:pos="1134"/>
        </w:tabs>
        <w:spacing w:line="276" w:lineRule="auto"/>
        <w:ind w:left="0" w:firstLine="709"/>
        <w:jc w:val="both"/>
        <w:rPr>
          <w:rFonts w:ascii="Times New Roman" w:hAnsi="Times New Roman"/>
          <w:i/>
        </w:rPr>
      </w:pPr>
      <w:proofErr w:type="gramStart"/>
      <w:r w:rsidRPr="00EF4AE8">
        <w:rPr>
          <w:rFonts w:ascii="Times New Roman" w:hAnsi="Times New Roman"/>
          <w:i/>
        </w:rPr>
        <w:t>Оперировать</w:t>
      </w:r>
      <w:r w:rsidRPr="00EF4AE8">
        <w:rPr>
          <w:rStyle w:val="af3"/>
          <w:rFonts w:ascii="Times New Roman" w:hAnsi="Times New Roman"/>
          <w:i/>
        </w:rPr>
        <w:footnoteReference w:id="4"/>
      </w:r>
      <w:r w:rsidRPr="00EF4AE8">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E02B68" w:rsidRPr="00EF4AE8" w:rsidRDefault="00E02B68" w:rsidP="00216E43">
      <w:pPr>
        <w:pStyle w:val="a8"/>
        <w:numPr>
          <w:ilvl w:val="0"/>
          <w:numId w:val="123"/>
        </w:numPr>
        <w:tabs>
          <w:tab w:val="left" w:pos="1134"/>
        </w:tabs>
        <w:spacing w:line="276" w:lineRule="auto"/>
        <w:ind w:left="0" w:firstLine="709"/>
        <w:jc w:val="both"/>
        <w:rPr>
          <w:rFonts w:ascii="Times New Roman" w:hAnsi="Times New Roman"/>
          <w:i/>
        </w:rPr>
      </w:pPr>
      <w:r w:rsidRPr="00EF4AE8">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216E43">
      <w:pPr>
        <w:pStyle w:val="a"/>
        <w:numPr>
          <w:ilvl w:val="0"/>
          <w:numId w:val="124"/>
        </w:numPr>
        <w:tabs>
          <w:tab w:val="left" w:pos="993"/>
        </w:tabs>
        <w:spacing w:line="276" w:lineRule="auto"/>
        <w:ind w:left="0" w:firstLine="709"/>
        <w:rPr>
          <w:rFonts w:ascii="Times New Roman" w:hAnsi="Times New Roman"/>
          <w:i/>
          <w:sz w:val="24"/>
          <w:szCs w:val="24"/>
        </w:rPr>
      </w:pPr>
      <w:r w:rsidRPr="00EF4AE8">
        <w:rPr>
          <w:rFonts w:ascii="Times New Roman" w:hAnsi="Times New Roman"/>
          <w:i/>
          <w:sz w:val="24"/>
          <w:szCs w:val="24"/>
        </w:rPr>
        <w:lastRenderedPageBreak/>
        <w:t xml:space="preserve">распознавать логически некорректные высказывания; </w:t>
      </w:r>
    </w:p>
    <w:p w:rsidR="00E02B68" w:rsidRPr="00EF4AE8" w:rsidRDefault="00E02B68" w:rsidP="00216E43">
      <w:pPr>
        <w:pStyle w:val="a"/>
        <w:numPr>
          <w:ilvl w:val="0"/>
          <w:numId w:val="124"/>
        </w:numPr>
        <w:tabs>
          <w:tab w:val="left" w:pos="993"/>
        </w:tabs>
        <w:spacing w:line="276" w:lineRule="auto"/>
        <w:ind w:left="0" w:firstLine="709"/>
        <w:rPr>
          <w:rFonts w:ascii="Times New Roman" w:hAnsi="Times New Roman"/>
          <w:i/>
          <w:sz w:val="24"/>
          <w:szCs w:val="24"/>
        </w:rPr>
      </w:pPr>
      <w:r w:rsidRPr="00EF4AE8">
        <w:rPr>
          <w:rFonts w:ascii="Times New Roman" w:hAnsi="Times New Roman"/>
          <w:i/>
          <w:sz w:val="24"/>
          <w:szCs w:val="24"/>
        </w:rPr>
        <w:t>строить цепочки умозаключений на основе использования правил логики.</w:t>
      </w:r>
    </w:p>
    <w:p w:rsidR="00E02B68" w:rsidRPr="00EF4AE8" w:rsidRDefault="00E02B68" w:rsidP="00E02B68">
      <w:pPr>
        <w:spacing w:after="0"/>
        <w:rPr>
          <w:rFonts w:ascii="Times New Roman" w:hAnsi="Times New Roman"/>
          <w:b/>
          <w:i/>
          <w:sz w:val="24"/>
          <w:szCs w:val="24"/>
        </w:rPr>
      </w:pPr>
      <w:r w:rsidRPr="00EF4AE8">
        <w:rPr>
          <w:rFonts w:ascii="Times New Roman" w:hAnsi="Times New Roman"/>
          <w:b/>
          <w:i/>
          <w:sz w:val="24"/>
          <w:szCs w:val="24"/>
        </w:rPr>
        <w:t>Числа</w:t>
      </w:r>
    </w:p>
    <w:p w:rsidR="00E02B68" w:rsidRPr="00EF4AE8" w:rsidRDefault="00E02B68" w:rsidP="00216E43">
      <w:pPr>
        <w:pStyle w:val="a8"/>
        <w:numPr>
          <w:ilvl w:val="0"/>
          <w:numId w:val="125"/>
        </w:numPr>
        <w:tabs>
          <w:tab w:val="left" w:pos="1134"/>
        </w:tabs>
        <w:spacing w:line="276" w:lineRule="auto"/>
        <w:ind w:left="0" w:firstLine="709"/>
        <w:contextualSpacing w:val="0"/>
        <w:jc w:val="both"/>
        <w:rPr>
          <w:rFonts w:ascii="Times New Roman" w:hAnsi="Times New Roman"/>
          <w:i/>
        </w:rPr>
      </w:pPr>
      <w:proofErr w:type="gramStart"/>
      <w:r w:rsidRPr="00EF4AE8">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E02B68" w:rsidRPr="00EF4AE8" w:rsidRDefault="00E02B68" w:rsidP="00216E43">
      <w:pPr>
        <w:pStyle w:val="a8"/>
        <w:numPr>
          <w:ilvl w:val="0"/>
          <w:numId w:val="125"/>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понимать и объяснять смысл позиционной записи натурального числа;</w:t>
      </w:r>
    </w:p>
    <w:p w:rsidR="00E02B68" w:rsidRPr="00EF4AE8" w:rsidRDefault="00E02B68" w:rsidP="00216E43">
      <w:pPr>
        <w:pStyle w:val="a8"/>
        <w:numPr>
          <w:ilvl w:val="0"/>
          <w:numId w:val="125"/>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E02B68" w:rsidRPr="00EF4AE8" w:rsidRDefault="00E02B68" w:rsidP="00216E43">
      <w:pPr>
        <w:pStyle w:val="a8"/>
        <w:numPr>
          <w:ilvl w:val="0"/>
          <w:numId w:val="125"/>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02B68" w:rsidRPr="00EF4AE8" w:rsidRDefault="00E02B68" w:rsidP="00216E43">
      <w:pPr>
        <w:pStyle w:val="a8"/>
        <w:numPr>
          <w:ilvl w:val="0"/>
          <w:numId w:val="125"/>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выполнять округление рациональных чисел с заданной точностью;</w:t>
      </w:r>
    </w:p>
    <w:p w:rsidR="00E02B68" w:rsidRPr="00EF4AE8" w:rsidRDefault="00E02B68" w:rsidP="00216E43">
      <w:pPr>
        <w:pStyle w:val="a8"/>
        <w:numPr>
          <w:ilvl w:val="0"/>
          <w:numId w:val="125"/>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упорядочивать числа, записанные в виде обыкновенных и десятичных дробей;</w:t>
      </w:r>
    </w:p>
    <w:p w:rsidR="00E02B68" w:rsidRPr="00EF4AE8" w:rsidRDefault="00E02B68" w:rsidP="00216E43">
      <w:pPr>
        <w:pStyle w:val="a8"/>
        <w:numPr>
          <w:ilvl w:val="0"/>
          <w:numId w:val="125"/>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находить НОД и НОК чисел и использовать их при решении зада</w:t>
      </w:r>
      <w:proofErr w:type="gramStart"/>
      <w:r w:rsidRPr="00EF4AE8">
        <w:rPr>
          <w:rFonts w:ascii="Times New Roman" w:hAnsi="Times New Roman"/>
          <w:i/>
        </w:rPr>
        <w:t>;.</w:t>
      </w:r>
      <w:proofErr w:type="gramEnd"/>
    </w:p>
    <w:p w:rsidR="00E02B68" w:rsidRPr="00EF4AE8" w:rsidRDefault="00E02B68" w:rsidP="00216E43">
      <w:pPr>
        <w:pStyle w:val="a8"/>
        <w:numPr>
          <w:ilvl w:val="0"/>
          <w:numId w:val="125"/>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оперировать понятием модуль числа, геометрическая интерпретация модуля числа.</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216E43">
      <w:pPr>
        <w:pStyle w:val="a"/>
        <w:numPr>
          <w:ilvl w:val="0"/>
          <w:numId w:val="126"/>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02B68" w:rsidRPr="00EF4AE8" w:rsidRDefault="00E02B68" w:rsidP="00216E43">
      <w:pPr>
        <w:pStyle w:val="a"/>
        <w:numPr>
          <w:ilvl w:val="0"/>
          <w:numId w:val="126"/>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02B68" w:rsidRPr="00EF4AE8" w:rsidRDefault="00E02B68" w:rsidP="00216E43">
      <w:pPr>
        <w:pStyle w:val="a"/>
        <w:numPr>
          <w:ilvl w:val="0"/>
          <w:numId w:val="126"/>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 xml:space="preserve">Уравнения и неравенства </w:t>
      </w:r>
    </w:p>
    <w:p w:rsidR="00E02B68" w:rsidRPr="00EF4AE8" w:rsidRDefault="00E02B68" w:rsidP="00216E43">
      <w:pPr>
        <w:pStyle w:val="a"/>
        <w:numPr>
          <w:ilvl w:val="0"/>
          <w:numId w:val="127"/>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Статистика и теория вероятностей</w:t>
      </w:r>
    </w:p>
    <w:p w:rsidR="00E02B68" w:rsidRPr="00EF4AE8" w:rsidRDefault="00E02B68" w:rsidP="00216E43">
      <w:pPr>
        <w:pStyle w:val="a8"/>
        <w:numPr>
          <w:ilvl w:val="0"/>
          <w:numId w:val="128"/>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 xml:space="preserve">Оперировать понятиями: столбчатые и круговые диаграммы, таблицы данных, среднее арифметическое, </w:t>
      </w:r>
    </w:p>
    <w:p w:rsidR="00E02B68" w:rsidRPr="00EF4AE8" w:rsidRDefault="00E02B68" w:rsidP="00216E43">
      <w:pPr>
        <w:pStyle w:val="a"/>
        <w:numPr>
          <w:ilvl w:val="0"/>
          <w:numId w:val="128"/>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 xml:space="preserve">извлекать, информацию, </w:t>
      </w:r>
      <w:r w:rsidRPr="00EF4AE8">
        <w:rPr>
          <w:rStyle w:val="dash041e0431044b0447043d044b0439char1"/>
          <w:i/>
        </w:rPr>
        <w:t>представленную в таблицах, на диаграммах</w:t>
      </w:r>
      <w:r w:rsidRPr="00EF4AE8">
        <w:rPr>
          <w:rFonts w:ascii="Times New Roman" w:hAnsi="Times New Roman"/>
          <w:i/>
          <w:sz w:val="24"/>
          <w:szCs w:val="24"/>
        </w:rPr>
        <w:t>;</w:t>
      </w:r>
    </w:p>
    <w:p w:rsidR="00E02B68" w:rsidRPr="00EF4AE8" w:rsidRDefault="00E02B68" w:rsidP="00216E43">
      <w:pPr>
        <w:pStyle w:val="a"/>
        <w:numPr>
          <w:ilvl w:val="0"/>
          <w:numId w:val="128"/>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составлять таблицы, строить диаграммы на основе данных.</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216E43">
      <w:pPr>
        <w:pStyle w:val="a8"/>
        <w:numPr>
          <w:ilvl w:val="0"/>
          <w:numId w:val="129"/>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 xml:space="preserve">извлекать, интерпретировать и преобразовывать информацию, </w:t>
      </w:r>
      <w:r w:rsidRPr="00EF4AE8">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Текстовые задачи</w:t>
      </w:r>
    </w:p>
    <w:p w:rsidR="00E02B68" w:rsidRPr="00EF4AE8" w:rsidRDefault="00E02B68" w:rsidP="00216E43">
      <w:pPr>
        <w:pStyle w:val="a8"/>
        <w:numPr>
          <w:ilvl w:val="0"/>
          <w:numId w:val="130"/>
        </w:numPr>
        <w:tabs>
          <w:tab w:val="left" w:pos="1134"/>
        </w:tabs>
        <w:spacing w:line="276" w:lineRule="auto"/>
        <w:ind w:left="0" w:firstLine="709"/>
        <w:jc w:val="both"/>
        <w:rPr>
          <w:rFonts w:ascii="Times New Roman" w:hAnsi="Times New Roman"/>
          <w:i/>
        </w:rPr>
      </w:pPr>
      <w:r w:rsidRPr="00EF4AE8">
        <w:rPr>
          <w:rFonts w:ascii="Times New Roman" w:hAnsi="Times New Roman"/>
          <w:i/>
        </w:rPr>
        <w:t>Решать простые и сложные задачи разных типов, а также задачи повышенной трудности;</w:t>
      </w:r>
    </w:p>
    <w:p w:rsidR="00E02B68" w:rsidRPr="00EF4AE8" w:rsidRDefault="00E02B68" w:rsidP="00216E43">
      <w:pPr>
        <w:pStyle w:val="a8"/>
        <w:numPr>
          <w:ilvl w:val="0"/>
          <w:numId w:val="130"/>
        </w:numPr>
        <w:tabs>
          <w:tab w:val="left" w:pos="1134"/>
        </w:tabs>
        <w:spacing w:line="276" w:lineRule="auto"/>
        <w:ind w:left="0" w:firstLine="709"/>
        <w:jc w:val="both"/>
        <w:rPr>
          <w:rFonts w:ascii="Times New Roman" w:hAnsi="Times New Roman"/>
          <w:i/>
        </w:rPr>
      </w:pPr>
      <w:r w:rsidRPr="00EF4AE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E02B68" w:rsidRPr="00EF4AE8" w:rsidRDefault="00E02B68" w:rsidP="00216E43">
      <w:pPr>
        <w:pStyle w:val="a8"/>
        <w:numPr>
          <w:ilvl w:val="0"/>
          <w:numId w:val="13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знать и применять оба способа поиска решения задач (от требования к условию и от условия к требованию);</w:t>
      </w:r>
    </w:p>
    <w:p w:rsidR="00E02B68" w:rsidRPr="00EF4AE8" w:rsidRDefault="00E02B68" w:rsidP="00216E43">
      <w:pPr>
        <w:pStyle w:val="a8"/>
        <w:numPr>
          <w:ilvl w:val="0"/>
          <w:numId w:val="13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lastRenderedPageBreak/>
        <w:t xml:space="preserve">моделировать рассуждения при поиске решения задач с помощью </w:t>
      </w:r>
      <w:proofErr w:type="spellStart"/>
      <w:proofErr w:type="gramStart"/>
      <w:r w:rsidRPr="00EF4AE8">
        <w:rPr>
          <w:rFonts w:ascii="Times New Roman" w:hAnsi="Times New Roman"/>
          <w:i/>
        </w:rPr>
        <w:t>граф-схемы</w:t>
      </w:r>
      <w:proofErr w:type="spellEnd"/>
      <w:proofErr w:type="gramEnd"/>
      <w:r w:rsidRPr="00EF4AE8">
        <w:rPr>
          <w:rFonts w:ascii="Times New Roman" w:hAnsi="Times New Roman"/>
          <w:i/>
        </w:rPr>
        <w:t>;</w:t>
      </w:r>
    </w:p>
    <w:p w:rsidR="00E02B68" w:rsidRPr="00EF4AE8" w:rsidRDefault="00E02B68" w:rsidP="00216E43">
      <w:pPr>
        <w:pStyle w:val="a8"/>
        <w:numPr>
          <w:ilvl w:val="0"/>
          <w:numId w:val="13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выделять этапы решения задачи и содержание каждого этапа;</w:t>
      </w:r>
    </w:p>
    <w:p w:rsidR="00E02B68" w:rsidRPr="00EF4AE8" w:rsidRDefault="00E02B68" w:rsidP="00216E43">
      <w:pPr>
        <w:pStyle w:val="a8"/>
        <w:numPr>
          <w:ilvl w:val="0"/>
          <w:numId w:val="130"/>
        </w:numPr>
        <w:tabs>
          <w:tab w:val="left" w:pos="1134"/>
        </w:tabs>
        <w:spacing w:line="276" w:lineRule="auto"/>
        <w:ind w:left="0" w:firstLine="709"/>
        <w:jc w:val="both"/>
        <w:rPr>
          <w:rFonts w:ascii="Times New Roman" w:hAnsi="Times New Roman"/>
          <w:i/>
        </w:rPr>
      </w:pPr>
      <w:r w:rsidRPr="00EF4AE8">
        <w:rPr>
          <w:rFonts w:ascii="Times New Roman" w:hAnsi="Times New Roman"/>
          <w:i/>
        </w:rPr>
        <w:t>интерпретировать вычислительные результаты в задаче, исследовать полученное решение задачи;</w:t>
      </w:r>
    </w:p>
    <w:p w:rsidR="00E02B68" w:rsidRPr="00EF4AE8" w:rsidRDefault="00E02B68" w:rsidP="00216E43">
      <w:pPr>
        <w:pStyle w:val="a8"/>
        <w:numPr>
          <w:ilvl w:val="0"/>
          <w:numId w:val="130"/>
        </w:numPr>
        <w:tabs>
          <w:tab w:val="left" w:pos="1134"/>
        </w:tabs>
        <w:spacing w:line="276" w:lineRule="auto"/>
        <w:ind w:left="0" w:firstLine="709"/>
        <w:jc w:val="both"/>
        <w:rPr>
          <w:rFonts w:ascii="Times New Roman" w:hAnsi="Times New Roman"/>
          <w:i/>
        </w:rPr>
      </w:pPr>
      <w:r w:rsidRPr="00EF4AE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02B68" w:rsidRPr="00EF4AE8" w:rsidRDefault="00E02B68" w:rsidP="00216E43">
      <w:pPr>
        <w:pStyle w:val="a8"/>
        <w:numPr>
          <w:ilvl w:val="0"/>
          <w:numId w:val="130"/>
        </w:numPr>
        <w:tabs>
          <w:tab w:val="left" w:pos="1134"/>
        </w:tabs>
        <w:spacing w:line="276" w:lineRule="auto"/>
        <w:ind w:left="0" w:firstLine="709"/>
        <w:jc w:val="both"/>
        <w:rPr>
          <w:rFonts w:ascii="Times New Roman" w:hAnsi="Times New Roman"/>
          <w:i/>
        </w:rPr>
      </w:pPr>
      <w:r w:rsidRPr="00EF4AE8">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E02B68" w:rsidRPr="00EF4AE8" w:rsidRDefault="00E02B68" w:rsidP="00216E43">
      <w:pPr>
        <w:pStyle w:val="a8"/>
        <w:numPr>
          <w:ilvl w:val="0"/>
          <w:numId w:val="130"/>
        </w:numPr>
        <w:tabs>
          <w:tab w:val="left" w:pos="1134"/>
        </w:tabs>
        <w:spacing w:line="276" w:lineRule="auto"/>
        <w:ind w:left="0" w:firstLine="709"/>
        <w:jc w:val="both"/>
        <w:rPr>
          <w:rFonts w:ascii="Times New Roman" w:hAnsi="Times New Roman"/>
          <w:i/>
        </w:rPr>
      </w:pPr>
      <w:r w:rsidRPr="00EF4AE8">
        <w:rPr>
          <w:rFonts w:ascii="Times New Roman" w:hAnsi="Times New Roman"/>
          <w:i/>
        </w:rPr>
        <w:t xml:space="preserve">решать разнообразные задачи «на части», </w:t>
      </w:r>
    </w:p>
    <w:p w:rsidR="00E02B68" w:rsidRPr="00EF4AE8" w:rsidRDefault="00E02B68" w:rsidP="00216E43">
      <w:pPr>
        <w:numPr>
          <w:ilvl w:val="0"/>
          <w:numId w:val="130"/>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2B68" w:rsidRPr="00EF4AE8" w:rsidRDefault="00E02B68" w:rsidP="00216E43">
      <w:pPr>
        <w:numPr>
          <w:ilvl w:val="0"/>
          <w:numId w:val="130"/>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216E43">
      <w:pPr>
        <w:pStyle w:val="a"/>
        <w:numPr>
          <w:ilvl w:val="0"/>
          <w:numId w:val="131"/>
        </w:numPr>
        <w:tabs>
          <w:tab w:val="left" w:pos="1134"/>
        </w:tabs>
        <w:spacing w:line="276" w:lineRule="auto"/>
        <w:ind w:left="0" w:firstLine="709"/>
        <w:rPr>
          <w:rFonts w:ascii="Times New Roman" w:hAnsi="Times New Roman"/>
          <w:i/>
          <w:sz w:val="24"/>
          <w:szCs w:val="24"/>
          <w:lang w:eastAsia="en-US"/>
        </w:rPr>
      </w:pPr>
      <w:r w:rsidRPr="00EF4AE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02B68" w:rsidRPr="00EF4AE8" w:rsidRDefault="00E02B68" w:rsidP="00216E43">
      <w:pPr>
        <w:pStyle w:val="a"/>
        <w:numPr>
          <w:ilvl w:val="0"/>
          <w:numId w:val="131"/>
        </w:numPr>
        <w:tabs>
          <w:tab w:val="left" w:pos="1134"/>
        </w:tabs>
        <w:spacing w:line="276" w:lineRule="auto"/>
        <w:ind w:left="0" w:firstLine="709"/>
        <w:rPr>
          <w:rFonts w:ascii="Times New Roman" w:hAnsi="Times New Roman"/>
          <w:i/>
          <w:sz w:val="24"/>
          <w:szCs w:val="24"/>
          <w:lang w:eastAsia="en-US"/>
        </w:rPr>
      </w:pPr>
      <w:r w:rsidRPr="00EF4AE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02B68" w:rsidRPr="00EF4AE8" w:rsidRDefault="00E02B68" w:rsidP="00216E43">
      <w:pPr>
        <w:pStyle w:val="a"/>
        <w:numPr>
          <w:ilvl w:val="0"/>
          <w:numId w:val="131"/>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lang w:eastAsia="en-US"/>
        </w:rPr>
        <w:t>решать задачи на движение по реке, рассматривая разные системы отсчета.</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Наглядная геометрия</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Геометрические фигуры</w:t>
      </w:r>
    </w:p>
    <w:p w:rsidR="00E02B68" w:rsidRPr="00EF4AE8" w:rsidRDefault="00E02B68" w:rsidP="00216E43">
      <w:pPr>
        <w:pStyle w:val="a8"/>
        <w:numPr>
          <w:ilvl w:val="0"/>
          <w:numId w:val="132"/>
        </w:numPr>
        <w:tabs>
          <w:tab w:val="left" w:pos="1134"/>
        </w:tabs>
        <w:spacing w:line="276" w:lineRule="auto"/>
        <w:ind w:left="0" w:firstLine="709"/>
        <w:jc w:val="both"/>
        <w:rPr>
          <w:rFonts w:ascii="Times New Roman" w:hAnsi="Times New Roman"/>
          <w:i/>
        </w:rPr>
      </w:pPr>
      <w:r w:rsidRPr="00EF4AE8">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E02B68" w:rsidRPr="00EF4AE8" w:rsidRDefault="00E02B68" w:rsidP="00216E43">
      <w:pPr>
        <w:pStyle w:val="a8"/>
        <w:numPr>
          <w:ilvl w:val="0"/>
          <w:numId w:val="132"/>
        </w:numPr>
        <w:tabs>
          <w:tab w:val="left" w:pos="1134"/>
        </w:tabs>
        <w:spacing w:line="276" w:lineRule="auto"/>
        <w:ind w:left="0" w:firstLine="709"/>
        <w:jc w:val="both"/>
        <w:rPr>
          <w:rFonts w:ascii="Times New Roman" w:hAnsi="Times New Roman"/>
          <w:i/>
        </w:rPr>
      </w:pPr>
      <w:r w:rsidRPr="00EF4AE8">
        <w:rPr>
          <w:rFonts w:ascii="Times New Roman" w:hAnsi="Times New Roman"/>
          <w:i/>
        </w:rPr>
        <w:t>изображать изучаемые фигуры от руки и с помощью компьютерных инструментов.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Измерения и вычисления</w:t>
      </w:r>
    </w:p>
    <w:p w:rsidR="00E02B68" w:rsidRPr="00EF4AE8" w:rsidRDefault="00E02B68" w:rsidP="00216E43">
      <w:pPr>
        <w:pStyle w:val="a"/>
        <w:numPr>
          <w:ilvl w:val="0"/>
          <w:numId w:val="133"/>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E02B68" w:rsidRPr="00EF4AE8" w:rsidRDefault="00E02B68" w:rsidP="00216E43">
      <w:pPr>
        <w:pStyle w:val="a"/>
        <w:numPr>
          <w:ilvl w:val="0"/>
          <w:numId w:val="133"/>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вычислять площади прямоугольников, квадратов, объемы прямоугольных параллелепипедов, кубов.</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216E43">
      <w:pPr>
        <w:pStyle w:val="a8"/>
        <w:numPr>
          <w:ilvl w:val="0"/>
          <w:numId w:val="133"/>
        </w:numPr>
        <w:tabs>
          <w:tab w:val="left" w:pos="1134"/>
        </w:tabs>
        <w:spacing w:line="276" w:lineRule="auto"/>
        <w:ind w:left="0" w:firstLine="709"/>
        <w:jc w:val="both"/>
        <w:rPr>
          <w:rFonts w:ascii="Times New Roman" w:hAnsi="Times New Roman"/>
          <w:i/>
        </w:rPr>
      </w:pPr>
      <w:r w:rsidRPr="00EF4AE8">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E02B68" w:rsidRPr="00EF4AE8" w:rsidRDefault="00E02B68" w:rsidP="00216E43">
      <w:pPr>
        <w:pStyle w:val="a8"/>
        <w:numPr>
          <w:ilvl w:val="0"/>
          <w:numId w:val="133"/>
        </w:numPr>
        <w:tabs>
          <w:tab w:val="left" w:pos="1134"/>
        </w:tabs>
        <w:spacing w:line="276" w:lineRule="auto"/>
        <w:jc w:val="both"/>
        <w:rPr>
          <w:rFonts w:ascii="Times New Roman" w:hAnsi="Times New Roman"/>
          <w:i/>
        </w:rPr>
      </w:pPr>
      <w:r w:rsidRPr="00EF4AE8">
        <w:rPr>
          <w:rFonts w:ascii="Times New Roman" w:hAnsi="Times New Roman"/>
          <w:i/>
        </w:rPr>
        <w:t xml:space="preserve">выполнять простейшие построения на местности, необходимые в реальной жизни; </w:t>
      </w:r>
    </w:p>
    <w:p w:rsidR="00E02B68" w:rsidRPr="00EF4AE8" w:rsidRDefault="00E02B68" w:rsidP="00216E43">
      <w:pPr>
        <w:pStyle w:val="a8"/>
        <w:numPr>
          <w:ilvl w:val="0"/>
          <w:numId w:val="133"/>
        </w:numPr>
        <w:tabs>
          <w:tab w:val="left" w:pos="1134"/>
        </w:tabs>
        <w:spacing w:line="276" w:lineRule="auto"/>
        <w:ind w:left="0" w:firstLine="709"/>
        <w:jc w:val="both"/>
        <w:rPr>
          <w:rFonts w:ascii="Times New Roman" w:hAnsi="Times New Roman"/>
          <w:i/>
        </w:rPr>
      </w:pPr>
      <w:r w:rsidRPr="00EF4AE8">
        <w:rPr>
          <w:rFonts w:ascii="Times New Roman" w:hAnsi="Times New Roman"/>
          <w:i/>
        </w:rPr>
        <w:t>оценивать размеры реальных объектов окружающего мира.</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История математики</w:t>
      </w:r>
    </w:p>
    <w:p w:rsidR="00E02B68" w:rsidRPr="00EF4AE8" w:rsidRDefault="00E02B68" w:rsidP="00C24EBB">
      <w:pPr>
        <w:pStyle w:val="a8"/>
        <w:numPr>
          <w:ilvl w:val="0"/>
          <w:numId w:val="107"/>
        </w:numPr>
        <w:spacing w:line="276" w:lineRule="auto"/>
        <w:ind w:left="0" w:firstLine="709"/>
        <w:jc w:val="both"/>
        <w:rPr>
          <w:rFonts w:ascii="Times New Roman" w:hAnsi="Times New Roman"/>
          <w:i/>
        </w:rPr>
      </w:pPr>
      <w:r w:rsidRPr="00EF4AE8">
        <w:rPr>
          <w:rFonts w:ascii="Times New Roman" w:hAnsi="Times New Roman"/>
          <w:i/>
        </w:rPr>
        <w:t>Характеризовать вклад выдающихся математиков в развитие математики и иных научных областей.</w:t>
      </w:r>
    </w:p>
    <w:p w:rsidR="00E02B68" w:rsidRPr="00EF4AE8" w:rsidRDefault="00E02B68" w:rsidP="00E02B68">
      <w:pPr>
        <w:pStyle w:val="3"/>
        <w:spacing w:before="0" w:beforeAutospacing="0" w:after="0" w:afterAutospacing="0" w:line="276" w:lineRule="auto"/>
        <w:rPr>
          <w:sz w:val="24"/>
          <w:szCs w:val="24"/>
        </w:rPr>
      </w:pPr>
    </w:p>
    <w:p w:rsidR="00E02B68" w:rsidRPr="00EF4AE8" w:rsidRDefault="00E02B68" w:rsidP="00E02B68">
      <w:pPr>
        <w:pStyle w:val="3"/>
        <w:spacing w:before="0" w:beforeAutospacing="0" w:after="0" w:afterAutospacing="0" w:line="276" w:lineRule="auto"/>
        <w:rPr>
          <w:sz w:val="24"/>
          <w:szCs w:val="24"/>
        </w:rPr>
      </w:pPr>
      <w:bookmarkStart w:id="56" w:name="_Toc284662721"/>
      <w:bookmarkStart w:id="57" w:name="_Toc284663347"/>
      <w:r w:rsidRPr="00EF4AE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E02B68" w:rsidRPr="00EF4AE8" w:rsidRDefault="00E02B68" w:rsidP="00E02B68">
      <w:pPr>
        <w:spacing w:after="0"/>
        <w:rPr>
          <w:rFonts w:ascii="Times New Roman" w:hAnsi="Times New Roman"/>
          <w:sz w:val="24"/>
          <w:szCs w:val="24"/>
        </w:rPr>
      </w:pPr>
      <w:r w:rsidRPr="00EF4AE8">
        <w:rPr>
          <w:rFonts w:ascii="Times New Roman" w:hAnsi="Times New Roman"/>
          <w:b/>
          <w:sz w:val="24"/>
          <w:szCs w:val="24"/>
        </w:rPr>
        <w:t>Элементы теории множеств и математической логики</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rPr>
      </w:pPr>
      <w:r w:rsidRPr="00EF4AE8">
        <w:rPr>
          <w:rFonts w:ascii="Times New Roman" w:hAnsi="Times New Roman"/>
        </w:rPr>
        <w:t>Оперировать на базовом уровне</w:t>
      </w:r>
      <w:r w:rsidRPr="00EF4AE8">
        <w:rPr>
          <w:rStyle w:val="af3"/>
          <w:rFonts w:ascii="Times New Roman" w:hAnsi="Times New Roman"/>
        </w:rPr>
        <w:footnoteReference w:id="5"/>
      </w:r>
      <w:r w:rsidRPr="00EF4AE8">
        <w:rPr>
          <w:rFonts w:ascii="Times New Roman" w:hAnsi="Times New Roman"/>
        </w:rPr>
        <w:t xml:space="preserve"> понятиями: множество, элемент множества, подмножество, принадлежность;</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rPr>
      </w:pPr>
      <w:r w:rsidRPr="00EF4AE8">
        <w:rPr>
          <w:rFonts w:ascii="Times New Roman" w:hAnsi="Times New Roman"/>
        </w:rPr>
        <w:t>задавать множества перечислением их элементов;</w:t>
      </w:r>
    </w:p>
    <w:p w:rsidR="00E02B68" w:rsidRPr="00EF4AE8" w:rsidRDefault="00E02B68" w:rsidP="00C24EBB">
      <w:pPr>
        <w:pStyle w:val="a8"/>
        <w:numPr>
          <w:ilvl w:val="0"/>
          <w:numId w:val="93"/>
        </w:numPr>
        <w:tabs>
          <w:tab w:val="left" w:pos="993"/>
          <w:tab w:val="left" w:pos="1134"/>
        </w:tabs>
        <w:spacing w:line="276" w:lineRule="auto"/>
        <w:ind w:left="0" w:firstLine="709"/>
        <w:jc w:val="both"/>
        <w:rPr>
          <w:rFonts w:ascii="Times New Roman" w:hAnsi="Times New Roman"/>
        </w:rPr>
      </w:pPr>
      <w:r w:rsidRPr="00EF4AE8">
        <w:rPr>
          <w:rFonts w:ascii="Times New Roman" w:hAnsi="Times New Roman"/>
        </w:rPr>
        <w:t>находить пересечение, объединение, подмножество в простейших ситуациях;</w:t>
      </w:r>
    </w:p>
    <w:p w:rsidR="00E02B68" w:rsidRPr="00EF4AE8" w:rsidRDefault="00E02B68" w:rsidP="00C24EBB">
      <w:pPr>
        <w:pStyle w:val="a8"/>
        <w:numPr>
          <w:ilvl w:val="0"/>
          <w:numId w:val="93"/>
        </w:numPr>
        <w:tabs>
          <w:tab w:val="left" w:pos="993"/>
        </w:tabs>
        <w:spacing w:line="276" w:lineRule="auto"/>
        <w:ind w:left="0" w:firstLine="709"/>
        <w:jc w:val="both"/>
        <w:rPr>
          <w:rFonts w:ascii="Times New Roman" w:hAnsi="Times New Roman"/>
        </w:rPr>
      </w:pPr>
      <w:r w:rsidRPr="00EF4AE8">
        <w:rPr>
          <w:rFonts w:ascii="Times New Roman" w:hAnsi="Times New Roman"/>
        </w:rPr>
        <w:t>оперировать на базовом уровне понятиями: определение, аксиома, теорема, доказательство;</w:t>
      </w:r>
    </w:p>
    <w:p w:rsidR="00E02B68" w:rsidRPr="00EF4AE8" w:rsidRDefault="00E02B68" w:rsidP="00C24EBB">
      <w:pPr>
        <w:pStyle w:val="a8"/>
        <w:numPr>
          <w:ilvl w:val="0"/>
          <w:numId w:val="93"/>
        </w:numPr>
        <w:tabs>
          <w:tab w:val="left" w:pos="993"/>
          <w:tab w:val="left" w:pos="1134"/>
        </w:tabs>
        <w:spacing w:line="276" w:lineRule="auto"/>
        <w:ind w:left="0" w:firstLine="709"/>
        <w:jc w:val="both"/>
        <w:rPr>
          <w:rFonts w:ascii="Times New Roman" w:hAnsi="Times New Roman"/>
        </w:rPr>
      </w:pPr>
      <w:r w:rsidRPr="00EF4AE8">
        <w:rPr>
          <w:rFonts w:ascii="Times New Roman" w:hAnsi="Times New Roman"/>
        </w:rPr>
        <w:t xml:space="preserve">приводить примеры и </w:t>
      </w:r>
      <w:proofErr w:type="spellStart"/>
      <w:r w:rsidRPr="00EF4AE8">
        <w:rPr>
          <w:rFonts w:ascii="Times New Roman" w:hAnsi="Times New Roman"/>
        </w:rPr>
        <w:t>контрпримеры</w:t>
      </w:r>
      <w:proofErr w:type="spellEnd"/>
      <w:r w:rsidRPr="00EF4AE8">
        <w:rPr>
          <w:rFonts w:ascii="Times New Roman" w:hAnsi="Times New Roman"/>
        </w:rPr>
        <w:t xml:space="preserve"> для подтверждения своих высказываний.</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использовать графическое представление множе</w:t>
      </w:r>
      <w:proofErr w:type="gramStart"/>
      <w:r w:rsidRPr="00EF4AE8">
        <w:rPr>
          <w:rFonts w:ascii="Times New Roman" w:hAnsi="Times New Roman"/>
          <w:sz w:val="24"/>
          <w:szCs w:val="24"/>
        </w:rPr>
        <w:t>ств дл</w:t>
      </w:r>
      <w:proofErr w:type="gramEnd"/>
      <w:r w:rsidRPr="00EF4AE8">
        <w:rPr>
          <w:rFonts w:ascii="Times New Roman" w:hAnsi="Times New Roman"/>
          <w:sz w:val="24"/>
          <w:szCs w:val="24"/>
        </w:rPr>
        <w:t>я описания реальных процессов и явлений, при решении задач других учебных предметов.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Числа</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использовать свойства чисел и правила действий при выполнении вычислений;</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использовать признаки делимости на 2, 5, 3, 9, 10 при выполнении вычислений и решении несложных задач;</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выполнять округление рациональных чисел в соответствии с правилами;</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 xml:space="preserve">оценивать значение квадратного корня из положительного целого числа; </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распознавать рациональные и иррациональные числа;</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сравнивать числа.</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оценивать результаты вычислений при решении практических задач;</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выполнять сравнение чисел в реальных ситуациях;</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составлять числовые выражения при решении практических задач и задач из других учебных предметов.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Тождественные преобразования</w:t>
      </w:r>
    </w:p>
    <w:p w:rsidR="00E02B68" w:rsidRPr="00EF4AE8" w:rsidRDefault="00E02B68" w:rsidP="00C24EBB">
      <w:pPr>
        <w:pStyle w:val="a8"/>
        <w:numPr>
          <w:ilvl w:val="0"/>
          <w:numId w:val="97"/>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02B68" w:rsidRPr="00EF4AE8" w:rsidRDefault="00E02B68" w:rsidP="00C24EBB">
      <w:pPr>
        <w:pStyle w:val="a8"/>
        <w:numPr>
          <w:ilvl w:val="0"/>
          <w:numId w:val="97"/>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выполнять несложные преобразования целых выражений: раскрывать скобки, приводить подобные слагаемые;</w:t>
      </w:r>
    </w:p>
    <w:p w:rsidR="00E02B68" w:rsidRPr="00EF4AE8" w:rsidRDefault="00E02B68" w:rsidP="00C24EBB">
      <w:pPr>
        <w:pStyle w:val="a8"/>
        <w:numPr>
          <w:ilvl w:val="0"/>
          <w:numId w:val="97"/>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02B68" w:rsidRPr="00EF4AE8" w:rsidRDefault="00E02B68" w:rsidP="00C24EBB">
      <w:pPr>
        <w:pStyle w:val="a8"/>
        <w:numPr>
          <w:ilvl w:val="0"/>
          <w:numId w:val="97"/>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выполнять несложные преобразования дробно-линейных выражений и выражений с квадратными корнями.</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91"/>
        </w:numPr>
        <w:tabs>
          <w:tab w:val="left" w:pos="1134"/>
        </w:tabs>
        <w:spacing w:line="276" w:lineRule="auto"/>
        <w:ind w:left="0" w:firstLine="709"/>
        <w:jc w:val="both"/>
        <w:rPr>
          <w:rFonts w:ascii="Times New Roman" w:hAnsi="Times New Roman"/>
        </w:rPr>
      </w:pPr>
      <w:r w:rsidRPr="00EF4AE8">
        <w:rPr>
          <w:rFonts w:ascii="Times New Roman" w:hAnsi="Times New Roman"/>
        </w:rPr>
        <w:lastRenderedPageBreak/>
        <w:t xml:space="preserve">понимать смысл записи числа в стандартном виде; </w:t>
      </w:r>
    </w:p>
    <w:p w:rsidR="00E02B68" w:rsidRPr="00EF4AE8" w:rsidRDefault="00E02B68" w:rsidP="00C24EBB">
      <w:pPr>
        <w:pStyle w:val="a8"/>
        <w:numPr>
          <w:ilvl w:val="0"/>
          <w:numId w:val="91"/>
        </w:numPr>
        <w:tabs>
          <w:tab w:val="left" w:pos="1134"/>
        </w:tabs>
        <w:spacing w:line="276" w:lineRule="auto"/>
        <w:ind w:left="0" w:firstLine="709"/>
        <w:jc w:val="both"/>
        <w:rPr>
          <w:rFonts w:ascii="Times New Roman" w:hAnsi="Times New Roman"/>
        </w:rPr>
      </w:pPr>
      <w:r w:rsidRPr="00EF4AE8">
        <w:rPr>
          <w:rFonts w:ascii="Times New Roman" w:hAnsi="Times New Roman"/>
        </w:rPr>
        <w:t>оперировать на базовом уровне понятием «стандартная запись числа».</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Уравнения и неравенства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proofErr w:type="gramStart"/>
      <w:r w:rsidRPr="00EF4AE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проверять справедливость числовых равенств и неравенств;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решать линейные неравенства и несложные неравенства, сводящиеся к </w:t>
      </w:r>
      <w:proofErr w:type="gramStart"/>
      <w:r w:rsidRPr="00EF4AE8">
        <w:rPr>
          <w:rFonts w:ascii="Times New Roman" w:hAnsi="Times New Roman"/>
          <w:sz w:val="24"/>
          <w:szCs w:val="24"/>
        </w:rPr>
        <w:t>линейным</w:t>
      </w:r>
      <w:proofErr w:type="gramEnd"/>
      <w:r w:rsidRPr="00EF4AE8">
        <w:rPr>
          <w:rFonts w:ascii="Times New Roman" w:hAnsi="Times New Roman"/>
          <w:sz w:val="24"/>
          <w:szCs w:val="24"/>
        </w:rPr>
        <w:t>;</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решать системы несложных линейных уравнений, неравенств;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проверять, является ли данное число решением уравнения (неравенства);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решать квадратные уравнения по формуле корней квадратного уравнения;</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изображать решения неравенств и их систем </w:t>
      </w:r>
      <w:proofErr w:type="gramStart"/>
      <w:r w:rsidRPr="00EF4AE8">
        <w:rPr>
          <w:rFonts w:ascii="Times New Roman" w:hAnsi="Times New Roman"/>
          <w:sz w:val="24"/>
          <w:szCs w:val="24"/>
        </w:rPr>
        <w:t>на</w:t>
      </w:r>
      <w:proofErr w:type="gramEnd"/>
      <w:r w:rsidRPr="00EF4AE8">
        <w:rPr>
          <w:rFonts w:ascii="Times New Roman" w:hAnsi="Times New Roman"/>
          <w:sz w:val="24"/>
          <w:szCs w:val="24"/>
        </w:rPr>
        <w:t xml:space="preserve"> числовой прямой.</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составлять и решать линейные уравнения при решении задач, возникающих в других учебных предметах.</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Функции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Находить значение функции по заданному значению аргумента; </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находить значение аргумента по заданному значению функции в несложных ситуациях;</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EF4AE8">
        <w:rPr>
          <w:rFonts w:ascii="Times New Roman" w:hAnsi="Times New Roman"/>
          <w:sz w:val="24"/>
          <w:szCs w:val="24"/>
        </w:rPr>
        <w:t>знакопостоянства</w:t>
      </w:r>
      <w:proofErr w:type="spellEnd"/>
      <w:r w:rsidRPr="00EF4AE8">
        <w:rPr>
          <w:rFonts w:ascii="Times New Roman" w:hAnsi="Times New Roman"/>
          <w:sz w:val="24"/>
          <w:szCs w:val="24"/>
        </w:rPr>
        <w:t>, промежутки возрастания и убывания, наибольшее и наименьшее значения функции;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строить график линейной функции;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определять приближенные значения </w:t>
      </w:r>
      <w:proofErr w:type="gramStart"/>
      <w:r w:rsidRPr="00EF4AE8">
        <w:rPr>
          <w:rFonts w:ascii="Times New Roman" w:hAnsi="Times New Roman"/>
          <w:sz w:val="24"/>
          <w:szCs w:val="24"/>
        </w:rPr>
        <w:t>координат точки пересечения графиков функций</w:t>
      </w:r>
      <w:proofErr w:type="gramEnd"/>
      <w:r w:rsidRPr="00EF4AE8">
        <w:rPr>
          <w:rFonts w:ascii="Times New Roman" w:hAnsi="Times New Roman"/>
          <w:sz w:val="24"/>
          <w:szCs w:val="24"/>
        </w:rPr>
        <w:t>;</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использовать свойства линейной функц</w:t>
      </w:r>
      <w:proofErr w:type="gramStart"/>
      <w:r w:rsidRPr="00EF4AE8">
        <w:rPr>
          <w:rFonts w:ascii="Times New Roman" w:hAnsi="Times New Roman"/>
        </w:rPr>
        <w:t>ии и ее</w:t>
      </w:r>
      <w:proofErr w:type="gramEnd"/>
      <w:r w:rsidRPr="00EF4AE8">
        <w:rPr>
          <w:rFonts w:ascii="Times New Roman" w:hAnsi="Times New Roman"/>
        </w:rPr>
        <w:t xml:space="preserve"> график при решении задач из других учебных предметов.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 xml:space="preserve">Статистика и теория вероятностей </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lastRenderedPageBreak/>
        <w:t>решать простейшие комбинаторные задачи методом прямого и организованного перебора;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представлять данные в виде таблиц, диаграмм, графиков;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читать информацию, представленную в виде таблицы, диаграммы, графика;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определять </w:t>
      </w:r>
      <w:r w:rsidRPr="00EF4AE8">
        <w:rPr>
          <w:rStyle w:val="dash041e0431044b0447043d044b0439char1"/>
        </w:rPr>
        <w:t>основные статистические характеристики числовых наборов;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оценивать вероятность события в простейших случаях;</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иметь представление о роли закона больших чисел в массовых явлениях.</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оценивать количество возможных вариантов методом перебора;</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иметь представление о роли практически достоверных и маловероятных событий;</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 xml:space="preserve">сравнивать </w:t>
      </w:r>
      <w:r w:rsidRPr="00EF4AE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EF4AE8">
        <w:rPr>
          <w:rFonts w:ascii="Times New Roman" w:hAnsi="Times New Roman"/>
        </w:rPr>
        <w:t xml:space="preserve">; </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оценивать вероятность реальных событий и явлений в несложных ситуациях.</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Текстовые задачи</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Решать несложные сюжетные задачи разных типов на все арифметические действия;</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 xml:space="preserve">составлять план решения задачи; </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выделять этапы решения задачи;</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интерпретировать вычислительные результаты в задаче, исследовать полученное решение задачи;</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знать различие скоростей объекта в стоячей воде, против течения и по течению реки;</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решать задачи на нахождение части числа и числа по его части;</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решать несложные логические задачи методом рассуждений.</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numPr>
          <w:ilvl w:val="0"/>
          <w:numId w:val="102"/>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Геометрические фигуры</w:t>
      </w:r>
    </w:p>
    <w:p w:rsidR="00E02B68" w:rsidRPr="00EF4AE8" w:rsidRDefault="00E02B68" w:rsidP="00C24EBB">
      <w:pPr>
        <w:pStyle w:val="a"/>
        <w:numPr>
          <w:ilvl w:val="0"/>
          <w:numId w:val="9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Оперировать на базовом уровне понятиями геометрических фигур;</w:t>
      </w:r>
    </w:p>
    <w:p w:rsidR="00E02B68" w:rsidRPr="00EF4AE8" w:rsidRDefault="00E02B68" w:rsidP="00C24EBB">
      <w:pPr>
        <w:pStyle w:val="a"/>
        <w:numPr>
          <w:ilvl w:val="0"/>
          <w:numId w:val="9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извлекать информацию о геометрических фигурах, представленную на чертежах в явном виде;</w:t>
      </w:r>
    </w:p>
    <w:p w:rsidR="00E02B68" w:rsidRPr="00EF4AE8" w:rsidRDefault="00E02B68" w:rsidP="00C24EBB">
      <w:pPr>
        <w:pStyle w:val="a"/>
        <w:numPr>
          <w:ilvl w:val="0"/>
          <w:numId w:val="9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02B68" w:rsidRPr="00EF4AE8" w:rsidRDefault="00E02B68" w:rsidP="00C24EBB">
      <w:pPr>
        <w:pStyle w:val="a"/>
        <w:numPr>
          <w:ilvl w:val="0"/>
          <w:numId w:val="99"/>
        </w:numPr>
        <w:tabs>
          <w:tab w:val="left" w:pos="1134"/>
        </w:tabs>
        <w:spacing w:line="276" w:lineRule="auto"/>
        <w:ind w:left="0" w:firstLine="709"/>
        <w:rPr>
          <w:rFonts w:ascii="Times New Roman" w:hAnsi="Times New Roman"/>
          <w:i/>
          <w:sz w:val="24"/>
          <w:szCs w:val="24"/>
        </w:rPr>
      </w:pPr>
      <w:r w:rsidRPr="00EF4AE8">
        <w:rPr>
          <w:rFonts w:ascii="Times New Roman" w:hAnsi="Times New Roman"/>
          <w:sz w:val="24"/>
          <w:szCs w:val="24"/>
        </w:rPr>
        <w:lastRenderedPageBreak/>
        <w:t xml:space="preserve">решать задачи на нахождение геометрических величин по образцам или алгоритмам. </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numPr>
          <w:ilvl w:val="0"/>
          <w:numId w:val="100"/>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Отношения</w:t>
      </w:r>
    </w:p>
    <w:p w:rsidR="00E02B68" w:rsidRPr="00EF4AE8" w:rsidRDefault="00E02B68" w:rsidP="00C24EBB">
      <w:pPr>
        <w:numPr>
          <w:ilvl w:val="0"/>
          <w:numId w:val="89"/>
        </w:numPr>
        <w:tabs>
          <w:tab w:val="left" w:pos="34"/>
          <w:tab w:val="left" w:pos="1134"/>
        </w:tabs>
        <w:spacing w:after="0"/>
        <w:ind w:left="0" w:firstLine="709"/>
        <w:jc w:val="both"/>
        <w:rPr>
          <w:rFonts w:ascii="Times New Roman" w:hAnsi="Times New Roman"/>
          <w:sz w:val="24"/>
          <w:szCs w:val="24"/>
          <w:lang w:eastAsia="ru-RU"/>
        </w:rPr>
      </w:pPr>
      <w:proofErr w:type="gramStart"/>
      <w:r w:rsidRPr="00EF4AE8">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 xml:space="preserve">В повседневной жизни и при изучении других предметов: </w:t>
      </w:r>
    </w:p>
    <w:p w:rsidR="00E02B68" w:rsidRPr="00EF4AE8" w:rsidRDefault="00E02B68" w:rsidP="00C24EBB">
      <w:pPr>
        <w:pStyle w:val="a8"/>
        <w:numPr>
          <w:ilvl w:val="0"/>
          <w:numId w:val="89"/>
        </w:numPr>
        <w:tabs>
          <w:tab w:val="left" w:pos="34"/>
          <w:tab w:val="left" w:pos="1134"/>
        </w:tabs>
        <w:spacing w:line="276" w:lineRule="auto"/>
        <w:ind w:left="0" w:firstLine="709"/>
        <w:jc w:val="both"/>
        <w:rPr>
          <w:rFonts w:ascii="Times New Roman" w:hAnsi="Times New Roman"/>
        </w:rPr>
      </w:pPr>
      <w:r w:rsidRPr="00EF4AE8">
        <w:rPr>
          <w:rFonts w:ascii="Times New Roman" w:hAnsi="Times New Roman"/>
        </w:rPr>
        <w:t>использовать отношения для решения простейших задач, возникающих в реальной жизни.</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Измерения и вычисления</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98"/>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Геометрические построения</w:t>
      </w:r>
    </w:p>
    <w:p w:rsidR="00E02B68" w:rsidRPr="00EF4AE8" w:rsidRDefault="00E02B68" w:rsidP="00C24EBB">
      <w:pPr>
        <w:numPr>
          <w:ilvl w:val="0"/>
          <w:numId w:val="96"/>
        </w:numPr>
        <w:tabs>
          <w:tab w:val="left" w:pos="0"/>
          <w:tab w:val="left" w:pos="1134"/>
        </w:tabs>
        <w:spacing w:after="0"/>
        <w:ind w:left="0" w:firstLine="709"/>
        <w:jc w:val="both"/>
        <w:rPr>
          <w:rFonts w:ascii="Times New Roman" w:hAnsi="Times New Roman"/>
          <w:sz w:val="24"/>
          <w:szCs w:val="24"/>
          <w:lang w:eastAsia="ru-RU"/>
        </w:rPr>
      </w:pPr>
      <w:r w:rsidRPr="00EF4AE8">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numPr>
          <w:ilvl w:val="0"/>
          <w:numId w:val="96"/>
        </w:numPr>
        <w:tabs>
          <w:tab w:val="left" w:pos="0"/>
          <w:tab w:val="left" w:pos="1134"/>
        </w:tabs>
        <w:spacing w:after="0"/>
        <w:ind w:left="0" w:firstLine="709"/>
        <w:jc w:val="both"/>
        <w:rPr>
          <w:rFonts w:ascii="Times New Roman" w:hAnsi="Times New Roman"/>
          <w:sz w:val="24"/>
          <w:szCs w:val="24"/>
          <w:lang w:eastAsia="ru-RU"/>
        </w:rPr>
      </w:pPr>
      <w:r w:rsidRPr="00EF4AE8">
        <w:rPr>
          <w:rFonts w:ascii="Times New Roman" w:hAnsi="Times New Roman"/>
          <w:sz w:val="24"/>
          <w:szCs w:val="24"/>
        </w:rPr>
        <w:t>выполнять простейшие построения на местности, необходимые в реальной жизни.</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Геометрические преобразования</w:t>
      </w:r>
    </w:p>
    <w:p w:rsidR="00E02B68" w:rsidRPr="00EF4AE8" w:rsidRDefault="00E02B68" w:rsidP="00C24EBB">
      <w:pPr>
        <w:pStyle w:val="a"/>
        <w:numPr>
          <w:ilvl w:val="0"/>
          <w:numId w:val="95"/>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Строить фигуру, симметричную данной фигуре относительно оси и точки.</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95"/>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распознавать движение объектов в окружающем мире;</w:t>
      </w:r>
    </w:p>
    <w:p w:rsidR="00E02B68" w:rsidRPr="00EF4AE8" w:rsidRDefault="00E02B68" w:rsidP="00C24EBB">
      <w:pPr>
        <w:pStyle w:val="a"/>
        <w:numPr>
          <w:ilvl w:val="0"/>
          <w:numId w:val="95"/>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распознавать симметричные фигуры в окружающем мире.</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Векторы и координаты на плоскости</w:t>
      </w:r>
    </w:p>
    <w:p w:rsidR="00E02B68" w:rsidRPr="00EF4AE8" w:rsidRDefault="00E02B68" w:rsidP="00C24EBB">
      <w:pPr>
        <w:pStyle w:val="a"/>
        <w:numPr>
          <w:ilvl w:val="0"/>
          <w:numId w:val="94"/>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Оперировать на базовом уровне понятиями вектор, сумма векторов</w:t>
      </w:r>
      <w:r w:rsidRPr="00EF4AE8">
        <w:rPr>
          <w:rFonts w:ascii="Times New Roman" w:hAnsi="Times New Roman"/>
          <w:i/>
          <w:sz w:val="24"/>
          <w:szCs w:val="24"/>
        </w:rPr>
        <w:t xml:space="preserve">, </w:t>
      </w:r>
      <w:r w:rsidRPr="00EF4AE8">
        <w:rPr>
          <w:rFonts w:ascii="Times New Roman" w:hAnsi="Times New Roman"/>
          <w:sz w:val="24"/>
          <w:szCs w:val="24"/>
        </w:rPr>
        <w:t>произведение вектора на число, координаты на плоскости;</w:t>
      </w:r>
    </w:p>
    <w:p w:rsidR="00E02B68" w:rsidRPr="00EF4AE8" w:rsidRDefault="00E02B68" w:rsidP="00C24EBB">
      <w:pPr>
        <w:pStyle w:val="a"/>
        <w:numPr>
          <w:ilvl w:val="0"/>
          <w:numId w:val="94"/>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определять приближенно координаты точки по ее изображению на координатной плоскости.</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 xml:space="preserve">В повседневной жизни и при изучении других предметов: </w:t>
      </w:r>
    </w:p>
    <w:p w:rsidR="00E02B68" w:rsidRPr="00EF4AE8" w:rsidRDefault="00E02B68" w:rsidP="00C24EBB">
      <w:pPr>
        <w:pStyle w:val="a"/>
        <w:numPr>
          <w:ilvl w:val="0"/>
          <w:numId w:val="94"/>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История математики</w:t>
      </w:r>
    </w:p>
    <w:p w:rsidR="00E02B68" w:rsidRPr="00EF4AE8" w:rsidRDefault="00E02B68" w:rsidP="00C24EBB">
      <w:pPr>
        <w:numPr>
          <w:ilvl w:val="0"/>
          <w:numId w:val="101"/>
        </w:numPr>
        <w:tabs>
          <w:tab w:val="left" w:pos="34"/>
          <w:tab w:val="left" w:pos="1134"/>
        </w:tabs>
        <w:spacing w:after="0"/>
        <w:ind w:left="0" w:firstLine="709"/>
        <w:jc w:val="both"/>
        <w:rPr>
          <w:rFonts w:ascii="Times New Roman" w:hAnsi="Times New Roman"/>
          <w:sz w:val="24"/>
          <w:szCs w:val="24"/>
          <w:lang w:eastAsia="ru-RU"/>
        </w:rPr>
      </w:pPr>
      <w:r w:rsidRPr="00EF4AE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E02B68" w:rsidRPr="00EF4AE8" w:rsidRDefault="00E02B68" w:rsidP="00C24EBB">
      <w:pPr>
        <w:numPr>
          <w:ilvl w:val="0"/>
          <w:numId w:val="101"/>
        </w:numPr>
        <w:tabs>
          <w:tab w:val="left" w:pos="34"/>
          <w:tab w:val="left" w:pos="1134"/>
        </w:tabs>
        <w:spacing w:after="0"/>
        <w:ind w:left="0" w:firstLine="709"/>
        <w:jc w:val="both"/>
        <w:rPr>
          <w:rFonts w:ascii="Times New Roman" w:hAnsi="Times New Roman"/>
          <w:sz w:val="24"/>
          <w:szCs w:val="24"/>
          <w:lang w:eastAsia="ru-RU"/>
        </w:rPr>
      </w:pPr>
      <w:r w:rsidRPr="00EF4AE8">
        <w:rPr>
          <w:rFonts w:ascii="Times New Roman" w:hAnsi="Times New Roman"/>
          <w:sz w:val="24"/>
          <w:szCs w:val="24"/>
          <w:lang w:eastAsia="ru-RU"/>
        </w:rPr>
        <w:lastRenderedPageBreak/>
        <w:t>знать примеры математических открытий и их авторов, в связи с отечественной и всемирной историей;</w:t>
      </w:r>
    </w:p>
    <w:p w:rsidR="00E02B68" w:rsidRPr="00EF4AE8" w:rsidRDefault="00E02B68" w:rsidP="00C24EBB">
      <w:pPr>
        <w:numPr>
          <w:ilvl w:val="0"/>
          <w:numId w:val="101"/>
        </w:numPr>
        <w:tabs>
          <w:tab w:val="left" w:pos="34"/>
          <w:tab w:val="left" w:pos="1134"/>
        </w:tabs>
        <w:spacing w:after="0"/>
        <w:ind w:left="0" w:firstLine="709"/>
        <w:jc w:val="both"/>
        <w:rPr>
          <w:rFonts w:ascii="Times New Roman" w:hAnsi="Times New Roman"/>
          <w:sz w:val="24"/>
          <w:szCs w:val="24"/>
          <w:lang w:eastAsia="ru-RU"/>
        </w:rPr>
      </w:pPr>
      <w:r w:rsidRPr="00EF4AE8">
        <w:rPr>
          <w:rFonts w:ascii="Times New Roman" w:hAnsi="Times New Roman"/>
          <w:sz w:val="24"/>
          <w:szCs w:val="24"/>
        </w:rPr>
        <w:t>понимать роль математики в развитии России.</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 xml:space="preserve">Методы математики </w:t>
      </w:r>
    </w:p>
    <w:p w:rsidR="00E02B68" w:rsidRPr="00EF4AE8" w:rsidRDefault="00E02B68" w:rsidP="00C24EBB">
      <w:pPr>
        <w:numPr>
          <w:ilvl w:val="0"/>
          <w:numId w:val="101"/>
        </w:numPr>
        <w:tabs>
          <w:tab w:val="left" w:pos="34"/>
          <w:tab w:val="left" w:pos="1134"/>
        </w:tabs>
        <w:spacing w:after="0"/>
        <w:ind w:left="0" w:firstLine="709"/>
        <w:jc w:val="both"/>
        <w:rPr>
          <w:rFonts w:ascii="Times New Roman" w:hAnsi="Times New Roman"/>
          <w:sz w:val="24"/>
          <w:szCs w:val="24"/>
          <w:lang w:eastAsia="ru-RU"/>
        </w:rPr>
      </w:pPr>
      <w:r w:rsidRPr="00EF4AE8">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E02B68" w:rsidRPr="00EF4AE8" w:rsidRDefault="00E02B68" w:rsidP="00C24EBB">
      <w:pPr>
        <w:numPr>
          <w:ilvl w:val="0"/>
          <w:numId w:val="101"/>
        </w:numPr>
        <w:tabs>
          <w:tab w:val="left" w:pos="34"/>
          <w:tab w:val="left" w:pos="1134"/>
        </w:tabs>
        <w:spacing w:after="0"/>
        <w:ind w:left="0" w:firstLine="709"/>
        <w:jc w:val="both"/>
        <w:rPr>
          <w:rFonts w:ascii="Times New Roman" w:hAnsi="Times New Roman"/>
          <w:sz w:val="24"/>
          <w:szCs w:val="24"/>
          <w:lang w:eastAsia="ru-RU"/>
        </w:rPr>
      </w:pPr>
      <w:r w:rsidRPr="00EF4AE8">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E02B68" w:rsidRPr="00EF4AE8" w:rsidRDefault="00E02B68" w:rsidP="00E02B68">
      <w:pPr>
        <w:pStyle w:val="3"/>
        <w:spacing w:before="0" w:beforeAutospacing="0" w:after="0" w:afterAutospacing="0" w:line="276" w:lineRule="auto"/>
        <w:rPr>
          <w:sz w:val="24"/>
          <w:szCs w:val="24"/>
        </w:rPr>
      </w:pPr>
      <w:bookmarkStart w:id="58" w:name="_Toc284662722"/>
      <w:bookmarkStart w:id="59" w:name="_Toc284663348"/>
    </w:p>
    <w:p w:rsidR="00E02B68" w:rsidRPr="00EF4AE8" w:rsidRDefault="00E02B68" w:rsidP="00E02B68">
      <w:pPr>
        <w:pStyle w:val="3"/>
        <w:spacing w:before="0" w:beforeAutospacing="0" w:after="0" w:afterAutospacing="0" w:line="276" w:lineRule="auto"/>
        <w:rPr>
          <w:sz w:val="24"/>
          <w:szCs w:val="24"/>
        </w:rPr>
      </w:pPr>
      <w:r w:rsidRPr="00EF4AE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8"/>
      <w:bookmarkEnd w:id="59"/>
    </w:p>
    <w:p w:rsidR="00E02B68" w:rsidRPr="00EF4AE8" w:rsidRDefault="00E02B68" w:rsidP="00E02B68">
      <w:pPr>
        <w:spacing w:after="0"/>
        <w:rPr>
          <w:rFonts w:ascii="Times New Roman" w:hAnsi="Times New Roman"/>
          <w:sz w:val="24"/>
          <w:szCs w:val="24"/>
        </w:rPr>
      </w:pPr>
      <w:r w:rsidRPr="00EF4AE8">
        <w:rPr>
          <w:rFonts w:ascii="Times New Roman" w:hAnsi="Times New Roman"/>
          <w:b/>
          <w:sz w:val="24"/>
          <w:szCs w:val="24"/>
        </w:rPr>
        <w:t>Элементы теории множеств и математической логики</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i/>
        </w:rPr>
      </w:pPr>
      <w:proofErr w:type="gramStart"/>
      <w:r w:rsidRPr="00EF4AE8">
        <w:rPr>
          <w:rFonts w:ascii="Times New Roman" w:hAnsi="Times New Roman"/>
          <w:i/>
        </w:rPr>
        <w:t>Оперировать</w:t>
      </w:r>
      <w:r w:rsidRPr="00EF4AE8">
        <w:rPr>
          <w:rStyle w:val="af3"/>
          <w:rFonts w:ascii="Times New Roman" w:hAnsi="Times New Roman"/>
          <w:i/>
        </w:rPr>
        <w:footnoteReference w:id="6"/>
      </w:r>
      <w:r w:rsidRPr="00EF4AE8">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i/>
        </w:rPr>
      </w:pPr>
      <w:r w:rsidRPr="00EF4AE8">
        <w:rPr>
          <w:rFonts w:ascii="Times New Roman" w:hAnsi="Times New Roman"/>
          <w:i/>
        </w:rPr>
        <w:t>изображать множества и отношение множеств с помощью кругов Эйлера;</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i/>
        </w:rPr>
      </w:pPr>
      <w:r w:rsidRPr="00EF4AE8">
        <w:rPr>
          <w:rFonts w:ascii="Times New Roman" w:hAnsi="Times New Roman"/>
          <w:i/>
        </w:rPr>
        <w:t xml:space="preserve">определять принадлежность элемента множеству, объединению и пересечению множеств; </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i/>
        </w:rPr>
      </w:pPr>
      <w:r w:rsidRPr="00EF4AE8">
        <w:rPr>
          <w:rFonts w:ascii="Times New Roman" w:hAnsi="Times New Roman"/>
          <w:i/>
        </w:rPr>
        <w:t>задавать множество с помощью перечисления элементов, словесного описания;</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i/>
        </w:rPr>
      </w:pPr>
      <w:proofErr w:type="gramStart"/>
      <w:r w:rsidRPr="00EF4AE8">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i/>
        </w:rPr>
      </w:pPr>
      <w:r w:rsidRPr="00EF4AE8">
        <w:rPr>
          <w:rFonts w:ascii="Times New Roman" w:hAnsi="Times New Roman"/>
          <w:i/>
        </w:rPr>
        <w:t>строить высказывания, отрицания высказываний.</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строить цепочки умозаключений на основе использования правил логики;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Числа</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proofErr w:type="gramStart"/>
      <w:r w:rsidRPr="00EF4AE8">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понимать и объяснять смысл позиционной записи натурального числа;</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выполнять вычисления, в том числе с использованием приемов рациональных вычислений;</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выполнять округление рациональных чисел с заданной точностью;</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сравнивать рациональные и иррациональные числа;</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представлять рациональное число в виде десятичной дроби</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упорядочивать числа, записанные в виде обыкновенной и десятичной дроби;</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находить НОД и НОК чисел и использовать их при решении задач.</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Тождественные преобразования</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proofErr w:type="gramStart"/>
      <w:r w:rsidRPr="00EF4AE8">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выделять квадрат суммы и разности одночленов;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раскладывать на множители квадратный   трехчлен;</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преобразования выражений, содержащих квадратные корни;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выделять квадрат суммы или разности двучлена в выражениях, содержащих квадратные корни;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преобразования выражений, содержащих модуль.</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103"/>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преобразования и действия с числами, записанными в стандартном виде;</w:t>
      </w:r>
    </w:p>
    <w:p w:rsidR="00E02B68" w:rsidRPr="00EF4AE8" w:rsidRDefault="00E02B68" w:rsidP="00C24EBB">
      <w:pPr>
        <w:pStyle w:val="a"/>
        <w:numPr>
          <w:ilvl w:val="0"/>
          <w:numId w:val="103"/>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Уравнения и неравенства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proofErr w:type="gramStart"/>
      <w:r w:rsidRPr="00EF4AE8">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 xml:space="preserve">решать линейные уравнения и уравнения, сводимые к </w:t>
      </w:r>
      <w:proofErr w:type="gramStart"/>
      <w:r w:rsidRPr="00EF4AE8">
        <w:rPr>
          <w:rFonts w:ascii="Times New Roman" w:hAnsi="Times New Roman"/>
          <w:i/>
          <w:sz w:val="24"/>
          <w:szCs w:val="24"/>
        </w:rPr>
        <w:t>линейным</w:t>
      </w:r>
      <w:proofErr w:type="gramEnd"/>
      <w:r w:rsidRPr="00EF4AE8">
        <w:rPr>
          <w:rFonts w:ascii="Times New Roman" w:hAnsi="Times New Roman"/>
          <w:i/>
          <w:sz w:val="24"/>
          <w:szCs w:val="24"/>
        </w:rPr>
        <w:t xml:space="preserve"> с помощью тождественных преобразований;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 xml:space="preserve">решать квадратные уравнения и уравнения, сводимые к </w:t>
      </w:r>
      <w:proofErr w:type="gramStart"/>
      <w:r w:rsidRPr="00EF4AE8">
        <w:rPr>
          <w:rFonts w:ascii="Times New Roman" w:hAnsi="Times New Roman"/>
          <w:i/>
          <w:sz w:val="24"/>
          <w:szCs w:val="24"/>
        </w:rPr>
        <w:t>квадратным</w:t>
      </w:r>
      <w:proofErr w:type="gramEnd"/>
      <w:r w:rsidRPr="00EF4AE8">
        <w:rPr>
          <w:rFonts w:ascii="Times New Roman" w:hAnsi="Times New Roman"/>
          <w:i/>
          <w:sz w:val="24"/>
          <w:szCs w:val="24"/>
        </w:rPr>
        <w:t xml:space="preserve"> с помощью тождественных преобразований;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решать дробно-линейные уравнения;</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lastRenderedPageBreak/>
        <w:t xml:space="preserve">решать простейшие иррациональные уравнения вида </w:t>
      </w:r>
      <w:r w:rsidRPr="00EF4AE8">
        <w:rPr>
          <w:rFonts w:ascii="Times New Roman" w:hAnsi="Times New Roman"/>
          <w:i/>
          <w:position w:val="-16"/>
          <w:sz w:val="24"/>
          <w:szCs w:val="24"/>
        </w:rPr>
        <w:object w:dxaOrig="1120" w:dyaOrig="460">
          <v:shape id="_x0000_i1026" type="#_x0000_t75" style="width:58.35pt;height:22.35pt" o:ole="">
            <v:imagedata r:id="rId10" o:title=""/>
          </v:shape>
          <o:OLEObject Type="Embed" ProgID="Equation.DSMT4" ShapeID="_x0000_i1026" DrawAspect="Content" ObjectID="_1711883954" r:id="rId11"/>
        </w:object>
      </w:r>
      <w:r w:rsidRPr="00EF4AE8">
        <w:rPr>
          <w:rFonts w:ascii="Times New Roman" w:hAnsi="Times New Roman"/>
          <w:i/>
          <w:sz w:val="24"/>
          <w:szCs w:val="24"/>
        </w:rPr>
        <w:t xml:space="preserve">, </w:t>
      </w:r>
      <w:r w:rsidRPr="00EF4AE8">
        <w:rPr>
          <w:rFonts w:ascii="Times New Roman" w:hAnsi="Times New Roman"/>
          <w:i/>
          <w:position w:val="-16"/>
          <w:sz w:val="24"/>
          <w:szCs w:val="24"/>
        </w:rPr>
        <w:object w:dxaOrig="1680" w:dyaOrig="460">
          <v:shape id="_x0000_i1027" type="#_x0000_t75" style="width:85.65pt;height:22.35pt" o:ole="">
            <v:imagedata r:id="rId12" o:title=""/>
          </v:shape>
          <o:OLEObject Type="Embed" ProgID="Equation.DSMT4" ShapeID="_x0000_i1027" DrawAspect="Content" ObjectID="_1711883955" r:id="rId13"/>
        </w:object>
      </w:r>
      <w:r w:rsidRPr="00EF4AE8">
        <w:rPr>
          <w:rFonts w:ascii="Times New Roman" w:hAnsi="Times New Roman"/>
          <w:i/>
          <w:sz w:val="24"/>
          <w:szCs w:val="24"/>
        </w:rPr>
        <w:t>;</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 xml:space="preserve">решать уравнения вида </w:t>
      </w:r>
      <w:r w:rsidRPr="00EF4AE8">
        <w:rPr>
          <w:rFonts w:ascii="Times New Roman" w:hAnsi="Times New Roman"/>
          <w:i/>
          <w:position w:val="-6"/>
          <w:sz w:val="24"/>
          <w:szCs w:val="24"/>
        </w:rPr>
        <w:object w:dxaOrig="700" w:dyaOrig="360">
          <v:shape id="_x0000_i1028" type="#_x0000_t75" style="width:36pt;height:22.35pt" o:ole="">
            <v:imagedata r:id="rId14" o:title=""/>
          </v:shape>
          <o:OLEObject Type="Embed" ProgID="Equation.DSMT4" ShapeID="_x0000_i1028" DrawAspect="Content" ObjectID="_1711883956" r:id="rId15"/>
        </w:object>
      </w:r>
      <w:r w:rsidRPr="00EF4AE8">
        <w:rPr>
          <w:rFonts w:ascii="Times New Roman" w:hAnsi="Times New Roman"/>
          <w:i/>
          <w:sz w:val="24"/>
          <w:szCs w:val="24"/>
        </w:rPr>
        <w:t>;</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решать уравнения способом разложения на множители и замены переменной;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использовать метод интервалов для решения целых и дробно-рациональных неравенств;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решать линейные уравнения и неравенства с параметрами;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решать несложные квадратные уравнения с параметром;</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решать несложные системы линейных уравнений с параметрами;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решать несложные уравнения в целых числах.</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Функции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EF4AE8">
        <w:rPr>
          <w:rFonts w:ascii="Times New Roman" w:hAnsi="Times New Roman"/>
          <w:i/>
          <w:position w:val="-24"/>
          <w:sz w:val="24"/>
          <w:szCs w:val="24"/>
        </w:rPr>
        <w:object w:dxaOrig="1300" w:dyaOrig="620">
          <v:shape id="_x0000_i1029" type="#_x0000_t75" style="width:64.55pt;height:28.55pt" o:ole="">
            <v:imagedata r:id="rId16" o:title=""/>
          </v:shape>
          <o:OLEObject Type="Embed" ProgID="Equation.DSMT4" ShapeID="_x0000_i1029" DrawAspect="Content" ObjectID="_1711883957" r:id="rId17"/>
        </w:object>
      </w:r>
      <w:r w:rsidRPr="00EF4AE8">
        <w:rPr>
          <w:rFonts w:ascii="Times New Roman" w:hAnsi="Times New Roman"/>
          <w:i/>
          <w:sz w:val="24"/>
          <w:szCs w:val="24"/>
        </w:rPr>
        <w:t xml:space="preserve">, </w:t>
      </w:r>
      <w:r w:rsidRPr="00EF4AE8">
        <w:rPr>
          <w:rFonts w:ascii="Times New Roman" w:hAnsi="Times New Roman"/>
          <w:i/>
          <w:position w:val="-10"/>
          <w:sz w:val="24"/>
          <w:szCs w:val="24"/>
        </w:rPr>
        <w:object w:dxaOrig="760" w:dyaOrig="380">
          <v:shape id="_x0000_i1030" type="#_x0000_t75" style="width:43.45pt;height:13.65pt" o:ole="">
            <v:imagedata r:id="rId18" o:title=""/>
          </v:shape>
          <o:OLEObject Type="Embed" ProgID="Equation.DSMT4" ShapeID="_x0000_i1030" DrawAspect="Content" ObjectID="_1711883958" r:id="rId19"/>
        </w:object>
      </w:r>
      <w:r w:rsidR="00A2501D" w:rsidRPr="00EF4AE8">
        <w:rPr>
          <w:rFonts w:ascii="Times New Roman" w:hAnsi="Times New Roman"/>
          <w:i/>
          <w:sz w:val="24"/>
          <w:szCs w:val="24"/>
        </w:rPr>
        <w:fldChar w:fldCharType="begin"/>
      </w:r>
      <w:r w:rsidRPr="00EF4AE8">
        <w:rPr>
          <w:rFonts w:ascii="Times New Roman" w:hAnsi="Times New Roman"/>
          <w:i/>
          <w:sz w:val="24"/>
          <w:szCs w:val="24"/>
        </w:rPr>
        <w:instrText xml:space="preserve"> QUOTE  </w:instrText>
      </w:r>
      <w:r w:rsidR="00A2501D" w:rsidRPr="00EF4AE8">
        <w:rPr>
          <w:rFonts w:ascii="Times New Roman" w:hAnsi="Times New Roman"/>
          <w:i/>
          <w:sz w:val="24"/>
          <w:szCs w:val="24"/>
        </w:rPr>
        <w:fldChar w:fldCharType="end"/>
      </w:r>
      <w:r w:rsidRPr="00EF4AE8">
        <w:rPr>
          <w:rFonts w:ascii="Times New Roman" w:hAnsi="Times New Roman"/>
          <w:b/>
          <w:bCs/>
          <w:i/>
          <w:sz w:val="24"/>
          <w:szCs w:val="24"/>
        </w:rPr>
        <w:t>,</w:t>
      </w:r>
      <w:r w:rsidRPr="00EF4AE8">
        <w:rPr>
          <w:rFonts w:ascii="Times New Roman" w:eastAsia="Times New Roman" w:hAnsi="Times New Roman"/>
          <w:bCs/>
          <w:i/>
          <w:position w:val="-10"/>
          <w:sz w:val="24"/>
          <w:szCs w:val="24"/>
        </w:rPr>
        <w:object w:dxaOrig="760" w:dyaOrig="380">
          <v:shape id="_x0000_i1031" type="#_x0000_t75" style="width:36pt;height:13.65pt" o:ole="">
            <v:imagedata r:id="rId20" o:title=""/>
          </v:shape>
          <o:OLEObject Type="Embed" ProgID="Equation.DSMT4" ShapeID="_x0000_i1031" DrawAspect="Content" ObjectID="_1711883959" r:id="rId21"/>
        </w:object>
      </w:r>
      <w:fldSimple w:instr="">
        <w:r w:rsidRPr="00EF4AE8">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F4AE8">
        <w:rPr>
          <w:rFonts w:ascii="Times New Roman" w:hAnsi="Times New Roman"/>
          <w:bCs/>
          <w:i/>
          <w:sz w:val="24"/>
          <w:szCs w:val="24"/>
        </w:rPr>
        <w:t xml:space="preserve">, </w:t>
      </w:r>
      <w:r w:rsidRPr="00EF4AE8">
        <w:rPr>
          <w:rFonts w:ascii="Times New Roman" w:hAnsi="Times New Roman"/>
          <w:bCs/>
          <w:i/>
          <w:position w:val="-12"/>
          <w:sz w:val="24"/>
          <w:szCs w:val="24"/>
        </w:rPr>
        <w:object w:dxaOrig="660" w:dyaOrig="380">
          <v:shape id="_x0000_i1032" type="#_x0000_t75" style="width:28.55pt;height:13.65pt" o:ole="">
            <v:imagedata r:id="rId23" o:title=""/>
          </v:shape>
          <o:OLEObject Type="Embed" ProgID="Equation.DSMT4" ShapeID="_x0000_i1032" DrawAspect="Content" ObjectID="_1711883960" r:id="rId24"/>
        </w:object>
      </w:r>
      <w:r w:rsidRPr="00EF4AE8">
        <w:rPr>
          <w:rFonts w:ascii="Times New Roman" w:hAnsi="Times New Roman"/>
          <w:bCs/>
          <w:i/>
          <w:sz w:val="24"/>
          <w:szCs w:val="24"/>
        </w:rPr>
        <w:t>;</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 xml:space="preserve">на примере квадратичной функции, использовать преобразования графика функции </w:t>
      </w:r>
      <w:r w:rsidRPr="00EF4AE8">
        <w:rPr>
          <w:rFonts w:ascii="Times New Roman" w:hAnsi="Times New Roman"/>
          <w:i/>
          <w:sz w:val="24"/>
          <w:szCs w:val="24"/>
          <w:lang w:val="en-US"/>
        </w:rPr>
        <w:t>y</w:t>
      </w:r>
      <w:r w:rsidRPr="00EF4AE8">
        <w:rPr>
          <w:rFonts w:ascii="Times New Roman" w:hAnsi="Times New Roman"/>
          <w:i/>
          <w:sz w:val="24"/>
          <w:szCs w:val="24"/>
        </w:rPr>
        <w:t>=</w:t>
      </w:r>
      <w:r w:rsidRPr="00EF4AE8">
        <w:rPr>
          <w:rFonts w:ascii="Times New Roman" w:hAnsi="Times New Roman"/>
          <w:i/>
          <w:sz w:val="24"/>
          <w:szCs w:val="24"/>
          <w:lang w:val="en-US"/>
        </w:rPr>
        <w:t>f</w:t>
      </w:r>
      <w:r w:rsidRPr="00EF4AE8">
        <w:rPr>
          <w:rFonts w:ascii="Times New Roman" w:hAnsi="Times New Roman"/>
          <w:i/>
          <w:sz w:val="24"/>
          <w:szCs w:val="24"/>
        </w:rPr>
        <w:t>(</w:t>
      </w:r>
      <w:r w:rsidRPr="00EF4AE8">
        <w:rPr>
          <w:rFonts w:ascii="Times New Roman" w:hAnsi="Times New Roman"/>
          <w:i/>
          <w:sz w:val="24"/>
          <w:szCs w:val="24"/>
          <w:lang w:val="en-US"/>
        </w:rPr>
        <w:t>x</w:t>
      </w:r>
      <w:r w:rsidRPr="00EF4AE8">
        <w:rPr>
          <w:rFonts w:ascii="Times New Roman" w:hAnsi="Times New Roman"/>
          <w:i/>
          <w:sz w:val="24"/>
          <w:szCs w:val="24"/>
        </w:rPr>
        <w:t xml:space="preserve">) для построения графиков функций </w:t>
      </w:r>
      <w:r w:rsidRPr="00EF4AE8">
        <w:rPr>
          <w:rFonts w:ascii="Times New Roman" w:hAnsi="Times New Roman"/>
          <w:i/>
          <w:position w:val="-12"/>
          <w:sz w:val="24"/>
          <w:szCs w:val="24"/>
        </w:rPr>
        <w:object w:dxaOrig="1780" w:dyaOrig="380">
          <v:shape id="_x0000_i1033" type="#_x0000_t75" style="width:85.65pt;height:13.65pt" o:ole="">
            <v:imagedata r:id="rId25" o:title=""/>
          </v:shape>
          <o:OLEObject Type="Embed" ProgID="Equation.DSMT4" ShapeID="_x0000_i1033" DrawAspect="Content" ObjectID="_1711883961" r:id="rId26"/>
        </w:object>
      </w:r>
      <w:r w:rsidRPr="00EF4AE8">
        <w:rPr>
          <w:rFonts w:ascii="Times New Roman" w:hAnsi="Times New Roman"/>
          <w:i/>
          <w:sz w:val="24"/>
          <w:szCs w:val="24"/>
        </w:rPr>
        <w:t xml:space="preserve">; </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исследовать функцию по ее графику;</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решать задачи на арифметическую и геометрическую прогрессию.</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иллюстрировать с помощью графика реальную зависимость или процесс по их характеристикам;</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Текстовые задачи</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Решать простые и сложные задачи разных типов, а также задачи повышенной трудности;</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lang w:eastAsia="en-US"/>
        </w:rPr>
      </w:pPr>
      <w:r w:rsidRPr="00EF4AE8">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знать и применять оба способа поиска решения задач (от требования к условию и от условия к требованию);</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моделировать рассуждения при поиске решения задач с помощью граф-схемы;</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выделять этапы решения задачи и содержание каждого этапа;</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анализировать затруднения при решении задач;</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интерпретировать вычислительные результаты в задаче, исследовать полученное решение задачи;</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 xml:space="preserve">решать разнообразные задачи «на части», </w:t>
      </w:r>
    </w:p>
    <w:p w:rsidR="00E02B68" w:rsidRPr="00EF4AE8" w:rsidRDefault="00E02B68" w:rsidP="00C24EBB">
      <w:pPr>
        <w:numPr>
          <w:ilvl w:val="0"/>
          <w:numId w:val="90"/>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2B68" w:rsidRPr="00EF4AE8" w:rsidRDefault="00E02B68" w:rsidP="00C24EBB">
      <w:pPr>
        <w:numPr>
          <w:ilvl w:val="0"/>
          <w:numId w:val="90"/>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владеть основными методами решения задач на смеси, сплавы, концентрации;</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решать задачи на проценты, в том числе, сложные проценты с обоснованием, используя разные способы;</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решать несложные задачи по математической статистике;</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lang w:eastAsia="en-US"/>
        </w:rPr>
      </w:pPr>
      <w:r w:rsidRPr="00EF4AE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lang w:eastAsia="en-US"/>
        </w:rPr>
      </w:pPr>
      <w:r w:rsidRPr="00EF4AE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lang w:eastAsia="en-US"/>
        </w:rPr>
        <w:t>решать задачи на движение по реке, рассматривая разные системы отсчета.</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 xml:space="preserve">Статистика и теория вероятностей </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 xml:space="preserve">извлекать информацию, </w:t>
      </w:r>
      <w:r w:rsidRPr="00EF4AE8">
        <w:rPr>
          <w:rStyle w:val="dash041e0431044b0447043d044b0439char1"/>
          <w:i/>
        </w:rPr>
        <w:t>представленную в таблицах, на диаграммах, графиках</w:t>
      </w:r>
      <w:r w:rsidRPr="00EF4AE8">
        <w:rPr>
          <w:rFonts w:ascii="Times New Roman" w:hAnsi="Times New Roman"/>
          <w:i/>
          <w:sz w:val="24"/>
          <w:szCs w:val="24"/>
        </w:rPr>
        <w:t>;</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составлять таблицы, строить диаграммы и графики на основе данных;</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оперировать понятиями: факториал числа, перестановки и сочетания, треугольник Паскаля;</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применять правило произведения при решении комбинаторных задач;</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представлять информацию с помощью кругов Эйлера;</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решать задачи на вычисление вероятности с подсчетом количества вариантов с помощью комбинаторики.</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 xml:space="preserve">извлекать, интерпретировать и преобразовывать информацию, </w:t>
      </w:r>
      <w:r w:rsidRPr="00EF4AE8">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E02B68" w:rsidRPr="00EF4AE8" w:rsidRDefault="00E02B68" w:rsidP="00C24EBB">
      <w:pPr>
        <w:pStyle w:val="a8"/>
        <w:numPr>
          <w:ilvl w:val="0"/>
          <w:numId w:val="89"/>
        </w:numPr>
        <w:tabs>
          <w:tab w:val="left" w:pos="1134"/>
        </w:tabs>
        <w:spacing w:line="276" w:lineRule="auto"/>
        <w:ind w:left="0" w:firstLine="709"/>
        <w:contextualSpacing w:val="0"/>
        <w:jc w:val="both"/>
        <w:rPr>
          <w:rFonts w:ascii="Times New Roman" w:hAnsi="Times New Roman"/>
          <w:i/>
        </w:rPr>
      </w:pPr>
      <w:r w:rsidRPr="00EF4AE8">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оценивать вероятность реальных событий и явлений.</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Геометрические фигуры</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 xml:space="preserve">Оперировать понятиями геометрических фигур; </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формулировать в простейших случаях свойства и признаки фигур;</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доказывать геометрические утверждения;</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владеть стандартной классификацией плоских фигур (треугольников и четырехугольников).</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lastRenderedPageBreak/>
        <w:t xml:space="preserve">использовать свойства геометрических фигур для решения </w:t>
      </w:r>
      <w:r w:rsidRPr="00EF4AE8">
        <w:rPr>
          <w:rStyle w:val="dash041e0431044b0447043d044b0439char1"/>
          <w:i/>
        </w:rPr>
        <w:t>задач практического характера и задач из смежных дисциплин.</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Отношения</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применять теорему Фалеса и теорему о пропорциональных отрезках при решении задач;</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характеризовать взаимное расположение прямой и окружности, двух окружностей.</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 xml:space="preserve">В повседневной жизни и при изучении других предметов: </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использовать отношения для решения задач, возникающих в реальной жизни.</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Измерения и вычисления</w:t>
      </w:r>
    </w:p>
    <w:p w:rsidR="00E02B68" w:rsidRPr="00EF4AE8" w:rsidRDefault="00E02B68" w:rsidP="00C24EBB">
      <w:pPr>
        <w:pStyle w:val="a8"/>
        <w:numPr>
          <w:ilvl w:val="0"/>
          <w:numId w:val="89"/>
        </w:numPr>
        <w:tabs>
          <w:tab w:val="left" w:pos="1134"/>
        </w:tabs>
        <w:spacing w:line="276" w:lineRule="auto"/>
        <w:ind w:left="0" w:firstLine="709"/>
        <w:jc w:val="both"/>
        <w:rPr>
          <w:rFonts w:ascii="Times New Roman" w:hAnsi="Times New Roman"/>
          <w:i/>
        </w:rPr>
      </w:pPr>
      <w:r w:rsidRPr="00EF4AE8">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02B68" w:rsidRPr="00EF4AE8" w:rsidRDefault="00E02B68" w:rsidP="00C24EBB">
      <w:pPr>
        <w:pStyle w:val="a8"/>
        <w:numPr>
          <w:ilvl w:val="0"/>
          <w:numId w:val="89"/>
        </w:numPr>
        <w:tabs>
          <w:tab w:val="left" w:pos="1134"/>
        </w:tabs>
        <w:spacing w:line="276" w:lineRule="auto"/>
        <w:ind w:left="0" w:firstLine="709"/>
        <w:jc w:val="both"/>
        <w:rPr>
          <w:rFonts w:ascii="Times New Roman" w:hAnsi="Times New Roman"/>
          <w:i/>
        </w:rPr>
      </w:pPr>
      <w:r w:rsidRPr="00EF4AE8">
        <w:rPr>
          <w:rFonts w:ascii="Times New Roman" w:hAnsi="Times New Roman"/>
          <w:i/>
        </w:rPr>
        <w:t>проводить простые вычисления на объемных телах;</w:t>
      </w:r>
    </w:p>
    <w:p w:rsidR="00E02B68" w:rsidRPr="00EF4AE8" w:rsidRDefault="00E02B68" w:rsidP="00C24EBB">
      <w:pPr>
        <w:pStyle w:val="a8"/>
        <w:numPr>
          <w:ilvl w:val="0"/>
          <w:numId w:val="89"/>
        </w:numPr>
        <w:tabs>
          <w:tab w:val="left" w:pos="1134"/>
        </w:tabs>
        <w:spacing w:line="276" w:lineRule="auto"/>
        <w:ind w:left="0" w:firstLine="709"/>
        <w:jc w:val="both"/>
        <w:rPr>
          <w:rFonts w:ascii="Times New Roman" w:hAnsi="Times New Roman"/>
          <w:b/>
        </w:rPr>
      </w:pPr>
      <w:r w:rsidRPr="00EF4AE8">
        <w:rPr>
          <w:rFonts w:ascii="Times New Roman" w:hAnsi="Times New Roman"/>
          <w:i/>
        </w:rPr>
        <w:t xml:space="preserve">формулировать задачи на вычисление длин, площадей и объемов и решать их. </w:t>
      </w:r>
    </w:p>
    <w:p w:rsidR="00E02B68" w:rsidRPr="00EF4AE8" w:rsidRDefault="00E02B68" w:rsidP="00E02B68">
      <w:pPr>
        <w:tabs>
          <w:tab w:val="left" w:pos="1134"/>
        </w:tabs>
        <w:jc w:val="both"/>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89"/>
        </w:numPr>
        <w:tabs>
          <w:tab w:val="left" w:pos="1134"/>
        </w:tabs>
        <w:spacing w:line="276" w:lineRule="auto"/>
        <w:ind w:left="0" w:firstLine="709"/>
        <w:jc w:val="both"/>
        <w:rPr>
          <w:rFonts w:ascii="Times New Roman" w:hAnsi="Times New Roman"/>
          <w:i/>
        </w:rPr>
      </w:pPr>
      <w:r w:rsidRPr="00EF4AE8">
        <w:rPr>
          <w:rFonts w:ascii="Times New Roman" w:hAnsi="Times New Roman"/>
          <w:i/>
        </w:rPr>
        <w:t>проводить вычисления на местности;</w:t>
      </w:r>
    </w:p>
    <w:p w:rsidR="00E02B68" w:rsidRPr="00EF4AE8" w:rsidRDefault="00E02B68" w:rsidP="00C24EBB">
      <w:pPr>
        <w:pStyle w:val="a8"/>
        <w:numPr>
          <w:ilvl w:val="0"/>
          <w:numId w:val="89"/>
        </w:numPr>
        <w:tabs>
          <w:tab w:val="left" w:pos="1134"/>
        </w:tabs>
        <w:spacing w:line="276" w:lineRule="auto"/>
        <w:ind w:left="0" w:firstLine="709"/>
        <w:jc w:val="both"/>
        <w:rPr>
          <w:rFonts w:ascii="Times New Roman" w:hAnsi="Times New Roman"/>
          <w:i/>
        </w:rPr>
      </w:pPr>
      <w:r w:rsidRPr="00EF4AE8">
        <w:rPr>
          <w:rFonts w:ascii="Times New Roman" w:hAnsi="Times New Roman"/>
          <w:i/>
        </w:rPr>
        <w:t>применять формулы при вычислениях в смежных учебных предметах, в окружающей действительности.</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Геометрические построения</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Изображать геометрические фигуры по текстовому и символьному описанию;</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 xml:space="preserve">свободно оперировать чертежными инструментами в несложных случаях, </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изображать типовые плоские фигуры и объемные тела с помощью простейших компьютерных инструментов.</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 xml:space="preserve">В повседневной жизни и при изучении других предметов: </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 xml:space="preserve">выполнять простейшие построения на местности, необходимые в реальной жизни; </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i/>
        </w:rPr>
      </w:pPr>
      <w:r w:rsidRPr="00EF4AE8">
        <w:rPr>
          <w:rFonts w:ascii="Times New Roman" w:hAnsi="Times New Roman"/>
          <w:i/>
        </w:rPr>
        <w:t>оценивать размеры реальных объектов окружающего мира.</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Преобразования</w:t>
      </w:r>
    </w:p>
    <w:p w:rsidR="00E02B68" w:rsidRPr="00EF4AE8" w:rsidRDefault="00E02B68" w:rsidP="00C24EBB">
      <w:pPr>
        <w:pStyle w:val="a"/>
        <w:numPr>
          <w:ilvl w:val="0"/>
          <w:numId w:val="95"/>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02B68" w:rsidRPr="00EF4AE8" w:rsidRDefault="00E02B68" w:rsidP="00C24EBB">
      <w:pPr>
        <w:pStyle w:val="a"/>
        <w:numPr>
          <w:ilvl w:val="0"/>
          <w:numId w:val="95"/>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lastRenderedPageBreak/>
        <w:t>строить фигуру, подобную данной, пользоваться свойствами подобия для обоснования свойств фигур;</w:t>
      </w:r>
    </w:p>
    <w:p w:rsidR="00E02B68" w:rsidRPr="00EF4AE8" w:rsidRDefault="00E02B68" w:rsidP="00C24EBB">
      <w:pPr>
        <w:pStyle w:val="a"/>
        <w:numPr>
          <w:ilvl w:val="0"/>
          <w:numId w:val="95"/>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применять свойства движений для проведения простейших обоснований свойств фигур.</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95"/>
        </w:numPr>
        <w:tabs>
          <w:tab w:val="left" w:pos="1134"/>
        </w:tabs>
        <w:spacing w:line="276" w:lineRule="auto"/>
        <w:ind w:left="0" w:firstLine="709"/>
        <w:rPr>
          <w:rFonts w:ascii="Times New Roman" w:hAnsi="Times New Roman"/>
          <w:i/>
          <w:sz w:val="24"/>
          <w:szCs w:val="24"/>
        </w:rPr>
      </w:pPr>
      <w:r w:rsidRPr="00EF4AE8">
        <w:rPr>
          <w:rFonts w:ascii="Times New Roman" w:hAnsi="Times New Roman"/>
          <w:i/>
          <w:sz w:val="24"/>
          <w:szCs w:val="24"/>
        </w:rPr>
        <w:t>применять свойства движений и применять подобие для построений и вычислений.</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Векторы и координаты на плоскости</w:t>
      </w:r>
    </w:p>
    <w:p w:rsidR="00E02B68" w:rsidRPr="00EF4AE8" w:rsidRDefault="00E02B68" w:rsidP="00C24EBB">
      <w:pPr>
        <w:pStyle w:val="a8"/>
        <w:numPr>
          <w:ilvl w:val="0"/>
          <w:numId w:val="94"/>
        </w:numPr>
        <w:tabs>
          <w:tab w:val="left" w:pos="1134"/>
        </w:tabs>
        <w:spacing w:line="276" w:lineRule="auto"/>
        <w:ind w:left="0" w:firstLine="709"/>
        <w:jc w:val="both"/>
        <w:rPr>
          <w:rFonts w:ascii="Times New Roman" w:hAnsi="Times New Roman"/>
          <w:i/>
        </w:rPr>
      </w:pPr>
      <w:r w:rsidRPr="00EF4AE8">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02B68" w:rsidRPr="00EF4AE8" w:rsidRDefault="00E02B68" w:rsidP="00C24EBB">
      <w:pPr>
        <w:pStyle w:val="a8"/>
        <w:numPr>
          <w:ilvl w:val="0"/>
          <w:numId w:val="94"/>
        </w:numPr>
        <w:tabs>
          <w:tab w:val="left" w:pos="1134"/>
        </w:tabs>
        <w:spacing w:line="276" w:lineRule="auto"/>
        <w:ind w:left="0" w:firstLine="709"/>
        <w:jc w:val="both"/>
        <w:rPr>
          <w:rFonts w:ascii="Times New Roman" w:hAnsi="Times New Roman"/>
          <w:i/>
        </w:rPr>
      </w:pPr>
      <w:r w:rsidRPr="00EF4AE8">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02B68" w:rsidRPr="00EF4AE8" w:rsidRDefault="00E02B68" w:rsidP="00C24EBB">
      <w:pPr>
        <w:pStyle w:val="a8"/>
        <w:numPr>
          <w:ilvl w:val="0"/>
          <w:numId w:val="94"/>
        </w:numPr>
        <w:tabs>
          <w:tab w:val="left" w:pos="1134"/>
        </w:tabs>
        <w:spacing w:line="276" w:lineRule="auto"/>
        <w:ind w:left="0" w:firstLine="709"/>
        <w:jc w:val="both"/>
        <w:rPr>
          <w:rFonts w:ascii="Times New Roman" w:hAnsi="Times New Roman"/>
          <w:i/>
        </w:rPr>
      </w:pPr>
      <w:r w:rsidRPr="00EF4AE8">
        <w:rPr>
          <w:rFonts w:ascii="Times New Roman" w:hAnsi="Times New Roman"/>
          <w:i/>
        </w:rPr>
        <w:t>применять векторы и координаты для решения геометрических задач на вычисление длин, углов.</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 xml:space="preserve">В повседневной жизни и при изучении других предметов: </w:t>
      </w:r>
    </w:p>
    <w:p w:rsidR="00E02B68" w:rsidRPr="00EF4AE8" w:rsidRDefault="00E02B68" w:rsidP="00C24EBB">
      <w:pPr>
        <w:pStyle w:val="a8"/>
        <w:numPr>
          <w:ilvl w:val="0"/>
          <w:numId w:val="94"/>
        </w:numPr>
        <w:tabs>
          <w:tab w:val="left" w:pos="1134"/>
        </w:tabs>
        <w:spacing w:line="276" w:lineRule="auto"/>
        <w:ind w:left="0" w:firstLine="709"/>
        <w:jc w:val="both"/>
        <w:rPr>
          <w:rFonts w:ascii="Times New Roman" w:hAnsi="Times New Roman"/>
          <w:i/>
        </w:rPr>
      </w:pPr>
      <w:r w:rsidRPr="00EF4AE8">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История математики</w:t>
      </w:r>
    </w:p>
    <w:p w:rsidR="00E02B68" w:rsidRPr="00EF4AE8" w:rsidRDefault="00E02B68" w:rsidP="00C24EBB">
      <w:pPr>
        <w:numPr>
          <w:ilvl w:val="0"/>
          <w:numId w:val="101"/>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E02B68" w:rsidRPr="00EF4AE8" w:rsidRDefault="00E02B68" w:rsidP="00C24EBB">
      <w:pPr>
        <w:numPr>
          <w:ilvl w:val="0"/>
          <w:numId w:val="101"/>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понимать роль математики в развитии России.</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Методы математики</w:t>
      </w:r>
    </w:p>
    <w:p w:rsidR="00E02B68" w:rsidRPr="00EF4AE8" w:rsidRDefault="00E02B68" w:rsidP="00C24EBB">
      <w:pPr>
        <w:numPr>
          <w:ilvl w:val="0"/>
          <w:numId w:val="101"/>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Используя изученные методы, проводить доказательство, выполнять опровержение;</w:t>
      </w:r>
    </w:p>
    <w:p w:rsidR="00E02B68" w:rsidRPr="00EF4AE8" w:rsidRDefault="00E02B68" w:rsidP="00C24EBB">
      <w:pPr>
        <w:numPr>
          <w:ilvl w:val="0"/>
          <w:numId w:val="101"/>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выбирать изученные методы и их комбинации для решения математических задач;</w:t>
      </w:r>
    </w:p>
    <w:p w:rsidR="00E02B68" w:rsidRPr="00EF4AE8" w:rsidRDefault="00E02B68" w:rsidP="00C24EBB">
      <w:pPr>
        <w:numPr>
          <w:ilvl w:val="0"/>
          <w:numId w:val="101"/>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EF4AE8">
        <w:rPr>
          <w:rFonts w:ascii="Times New Roman" w:hAnsi="Times New Roman"/>
          <w:i/>
          <w:sz w:val="24"/>
          <w:szCs w:val="24"/>
        </w:rPr>
        <w:t>;</w:t>
      </w:r>
    </w:p>
    <w:p w:rsidR="00E02B68" w:rsidRPr="00EF4AE8" w:rsidRDefault="00E02B68" w:rsidP="00C24EBB">
      <w:pPr>
        <w:numPr>
          <w:ilvl w:val="0"/>
          <w:numId w:val="101"/>
        </w:numPr>
        <w:tabs>
          <w:tab w:val="left" w:pos="1134"/>
        </w:tabs>
        <w:spacing w:after="0"/>
        <w:ind w:left="0" w:firstLine="709"/>
        <w:jc w:val="both"/>
        <w:rPr>
          <w:rFonts w:ascii="Times New Roman" w:hAnsi="Times New Roman"/>
          <w:i/>
          <w:sz w:val="24"/>
          <w:szCs w:val="24"/>
        </w:rPr>
      </w:pPr>
      <w:r w:rsidRPr="00EF4AE8">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E02B68" w:rsidRPr="00EF4AE8" w:rsidRDefault="00E02B68" w:rsidP="00E02B68">
      <w:pPr>
        <w:pStyle w:val="3"/>
        <w:spacing w:before="0" w:beforeAutospacing="0" w:after="0" w:afterAutospacing="0" w:line="276" w:lineRule="auto"/>
        <w:rPr>
          <w:sz w:val="24"/>
          <w:szCs w:val="24"/>
        </w:rPr>
      </w:pPr>
      <w:bookmarkStart w:id="60" w:name="_Toc284662723"/>
      <w:bookmarkStart w:id="61" w:name="_Toc284663349"/>
      <w:r w:rsidRPr="00EF4AE8">
        <w:rPr>
          <w:sz w:val="24"/>
          <w:szCs w:val="24"/>
        </w:rPr>
        <w:t>Выпускник для успешного продолжения образования на углубленном уровне получит возможность научиться в 7-9 классах</w:t>
      </w:r>
      <w:bookmarkEnd w:id="60"/>
      <w:bookmarkEnd w:id="61"/>
      <w:r w:rsidRPr="00EF4AE8">
        <w:rPr>
          <w:sz w:val="24"/>
          <w:szCs w:val="24"/>
        </w:rPr>
        <w:t>:</w:t>
      </w:r>
    </w:p>
    <w:p w:rsidR="00E02B68" w:rsidRPr="00EF4AE8" w:rsidRDefault="00E02B68" w:rsidP="00E02B68">
      <w:pPr>
        <w:spacing w:after="0"/>
        <w:rPr>
          <w:rFonts w:ascii="Times New Roman" w:hAnsi="Times New Roman"/>
          <w:sz w:val="24"/>
          <w:szCs w:val="24"/>
        </w:rPr>
      </w:pPr>
      <w:r w:rsidRPr="00EF4AE8">
        <w:rPr>
          <w:rFonts w:ascii="Times New Roman" w:hAnsi="Times New Roman"/>
          <w:b/>
          <w:sz w:val="24"/>
          <w:szCs w:val="24"/>
        </w:rPr>
        <w:t>Элементы теории множеств и математической логики</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rPr>
      </w:pPr>
      <w:r w:rsidRPr="00EF4AE8">
        <w:rPr>
          <w:rFonts w:ascii="Times New Roman" w:hAnsi="Times New Roman"/>
        </w:rPr>
        <w:t>Свободно оперировать</w:t>
      </w:r>
      <w:r w:rsidRPr="00EF4AE8">
        <w:rPr>
          <w:rStyle w:val="af3"/>
          <w:rFonts w:ascii="Times New Roman" w:hAnsi="Times New Roman"/>
        </w:rPr>
        <w:footnoteReference w:id="7"/>
      </w:r>
      <w:r w:rsidRPr="00EF4AE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rPr>
      </w:pPr>
      <w:r w:rsidRPr="00EF4AE8">
        <w:rPr>
          <w:rFonts w:ascii="Times New Roman" w:hAnsi="Times New Roman"/>
        </w:rPr>
        <w:t>задавать множества разными способами;</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rPr>
      </w:pPr>
      <w:r w:rsidRPr="00EF4AE8">
        <w:rPr>
          <w:rFonts w:ascii="Times New Roman" w:hAnsi="Times New Roman"/>
        </w:rPr>
        <w:t>проверять выполнение характеристического свойства множества;</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rPr>
      </w:pPr>
      <w:r w:rsidRPr="00EF4AE8">
        <w:rPr>
          <w:rFonts w:ascii="Times New Roman" w:hAnsi="Times New Roman"/>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E02B68" w:rsidRPr="00EF4AE8" w:rsidRDefault="00E02B68" w:rsidP="00C24EBB">
      <w:pPr>
        <w:pStyle w:val="a8"/>
        <w:numPr>
          <w:ilvl w:val="0"/>
          <w:numId w:val="93"/>
        </w:numPr>
        <w:tabs>
          <w:tab w:val="left" w:pos="1134"/>
        </w:tabs>
        <w:spacing w:line="276" w:lineRule="auto"/>
        <w:ind w:left="0" w:firstLine="709"/>
        <w:jc w:val="both"/>
        <w:rPr>
          <w:rFonts w:ascii="Times New Roman" w:hAnsi="Times New Roman"/>
        </w:rPr>
      </w:pPr>
      <w:r w:rsidRPr="00EF4AE8">
        <w:rPr>
          <w:rFonts w:ascii="Times New Roman" w:hAnsi="Times New Roman"/>
        </w:rPr>
        <w:t>строить высказывания с использованием законов алгебры высказываний.</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строить рассуждения на основе использования правил логики;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Числа</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понимать и объяснять разницу между позиционной и непозиционной системами записи чисел;</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переводить числа из одной системы записи (системы счисления) в другую;</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выполнять округление рациональных и иррациональных чисел с заданной точностью;</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сравнивать действительные числа разными способами;</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находить НОД и НОК чисел разными способами и использовать их при решении задач;</w:t>
      </w:r>
    </w:p>
    <w:p w:rsidR="00E02B68" w:rsidRPr="00EF4AE8" w:rsidRDefault="00E02B68" w:rsidP="00C24EBB">
      <w:pPr>
        <w:pStyle w:val="a8"/>
        <w:numPr>
          <w:ilvl w:val="0"/>
          <w:numId w:val="90"/>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Тождественные преобразования</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Свободно оперировать понятиями степени с целым и дробным показателем;</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доказательство свойств степени с целыми и дробными показателями;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lastRenderedPageBreak/>
        <w:t>свободно владеть приемами преобразования целых и дробно-рациональных выражений;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деление многочлена на многочлен с остатком;</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доказывать свойства квадратных корней и корней степени </w:t>
      </w:r>
      <w:r w:rsidRPr="00EF4AE8">
        <w:rPr>
          <w:rFonts w:ascii="Times New Roman" w:hAnsi="Times New Roman"/>
          <w:i/>
          <w:sz w:val="24"/>
          <w:szCs w:val="24"/>
        </w:rPr>
        <w:t>n</w:t>
      </w:r>
      <w:r w:rsidRPr="00EF4AE8">
        <w:rPr>
          <w:rFonts w:ascii="Times New Roman" w:hAnsi="Times New Roman"/>
          <w:sz w:val="24"/>
          <w:szCs w:val="24"/>
        </w:rPr>
        <w:t>;</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выполнять преобразования выражений, содержащих квадратные корни, корни степени </w:t>
      </w:r>
      <w:r w:rsidRPr="00EF4AE8">
        <w:rPr>
          <w:rFonts w:ascii="Times New Roman" w:hAnsi="Times New Roman"/>
          <w:i/>
          <w:sz w:val="24"/>
          <w:szCs w:val="24"/>
          <w:lang w:val="en-US"/>
        </w:rPr>
        <w:t>n</w:t>
      </w:r>
      <w:r w:rsidRPr="00EF4AE8">
        <w:rPr>
          <w:rFonts w:ascii="Times New Roman" w:hAnsi="Times New Roman"/>
          <w:sz w:val="24"/>
          <w:szCs w:val="24"/>
        </w:rPr>
        <w:t>;</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различные преобразования выражений, содержащих модули.</w:t>
      </w:r>
      <w:r w:rsidR="00A2501D" w:rsidRPr="00EF4AE8">
        <w:rPr>
          <w:rFonts w:ascii="Times New Roman" w:hAnsi="Times New Roman"/>
          <w:sz w:val="24"/>
          <w:szCs w:val="24"/>
        </w:rPr>
        <w:fldChar w:fldCharType="begin"/>
      </w:r>
      <w:r w:rsidRPr="00EF4AE8">
        <w:rPr>
          <w:rFonts w:ascii="Times New Roman" w:hAnsi="Times New Roman"/>
          <w:sz w:val="24"/>
          <w:szCs w:val="24"/>
        </w:rPr>
        <w:instrText xml:space="preserve"> QUOTE </w:instrText>
      </w:r>
      <w:r w:rsidRPr="00EF4AE8">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2501D" w:rsidRPr="00EF4AE8">
        <w:rPr>
          <w:rFonts w:ascii="Times New Roman" w:hAnsi="Times New Roman"/>
          <w:sz w:val="24"/>
          <w:szCs w:val="24"/>
        </w:rPr>
        <w:fldChar w:fldCharType="separate"/>
      </w:r>
      <w:r w:rsidRPr="00EF4AE8">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2501D" w:rsidRPr="00EF4AE8">
        <w:rPr>
          <w:rFonts w:ascii="Times New Roman" w:hAnsi="Times New Roman"/>
          <w:sz w:val="24"/>
          <w:szCs w:val="24"/>
        </w:rPr>
        <w:fldChar w:fldCharType="end"/>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104"/>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E02B68" w:rsidRPr="00EF4AE8" w:rsidRDefault="00E02B68" w:rsidP="00C24EBB">
      <w:pPr>
        <w:pStyle w:val="a"/>
        <w:numPr>
          <w:ilvl w:val="0"/>
          <w:numId w:val="104"/>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E02B68" w:rsidRPr="00EF4AE8" w:rsidRDefault="00E02B68" w:rsidP="00C24EBB">
      <w:pPr>
        <w:pStyle w:val="a"/>
        <w:numPr>
          <w:ilvl w:val="0"/>
          <w:numId w:val="104"/>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Уравнения и неравенства</w:t>
      </w:r>
    </w:p>
    <w:p w:rsidR="00E02B68" w:rsidRPr="00EF4AE8" w:rsidRDefault="00E02B68" w:rsidP="00C24EBB">
      <w:pPr>
        <w:pStyle w:val="a8"/>
        <w:numPr>
          <w:ilvl w:val="0"/>
          <w:numId w:val="89"/>
        </w:numPr>
        <w:tabs>
          <w:tab w:val="left" w:pos="1134"/>
        </w:tabs>
        <w:spacing w:line="276" w:lineRule="auto"/>
        <w:ind w:left="0" w:firstLine="709"/>
        <w:jc w:val="both"/>
        <w:rPr>
          <w:rFonts w:ascii="Times New Roman" w:hAnsi="Times New Roman"/>
          <w:i/>
        </w:rPr>
      </w:pPr>
      <w:r w:rsidRPr="00EF4AE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знать теорему Виета для уравнений степени выше второй;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владеть разными методами доказательства неравенств;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решать уравнения в целых числах;</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изображать множества на плоскости, задаваемые уравнениями, неравенствами и их системами.</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Функции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EF4AE8">
        <w:rPr>
          <w:rFonts w:ascii="Times New Roman" w:hAnsi="Times New Roman"/>
          <w:sz w:val="24"/>
          <w:szCs w:val="24"/>
        </w:rPr>
        <w:t xml:space="preserve">, </w:t>
      </w:r>
      <w:r w:rsidRPr="00EF4AE8">
        <w:rPr>
          <w:rFonts w:ascii="Times New Roman" w:hAnsi="Times New Roman"/>
          <w:bCs/>
          <w:position w:val="-12"/>
          <w:sz w:val="24"/>
          <w:szCs w:val="24"/>
        </w:rPr>
        <w:object w:dxaOrig="660" w:dyaOrig="380">
          <v:shape id="_x0000_i1034" type="#_x0000_t75" style="width:28.55pt;height:13.65pt" o:ole="">
            <v:imagedata r:id="rId23" o:title=""/>
          </v:shape>
          <o:OLEObject Type="Embed" ProgID="Equation.DSMT4" ShapeID="_x0000_i1034" DrawAspect="Content" ObjectID="_1711883962" r:id="rId28"/>
        </w:object>
      </w:r>
      <w:r w:rsidRPr="00EF4AE8">
        <w:rPr>
          <w:rFonts w:ascii="Times New Roman" w:hAnsi="Times New Roman"/>
          <w:bCs/>
          <w:sz w:val="24"/>
          <w:szCs w:val="24"/>
        </w:rPr>
        <w:t>;</w:t>
      </w:r>
      <w:proofErr w:type="gramEnd"/>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использовать преобразования графика функции </w:t>
      </w:r>
      <w:r w:rsidRPr="00EF4AE8">
        <w:rPr>
          <w:rFonts w:ascii="Times New Roman" w:hAnsi="Times New Roman"/>
          <w:position w:val="-12"/>
          <w:sz w:val="24"/>
          <w:szCs w:val="24"/>
        </w:rPr>
        <w:object w:dxaOrig="960" w:dyaOrig="380">
          <v:shape id="_x0000_i1035" type="#_x0000_t75" style="width:49.65pt;height:13.65pt" o:ole="">
            <v:imagedata r:id="rId29" o:title=""/>
          </v:shape>
          <o:OLEObject Type="Embed" ProgID="Equation.DSMT4" ShapeID="_x0000_i1035" DrawAspect="Content" ObjectID="_1711883963" r:id="rId30"/>
        </w:object>
      </w:r>
      <w:r w:rsidRPr="00EF4AE8">
        <w:rPr>
          <w:rFonts w:ascii="Times New Roman" w:hAnsi="Times New Roman"/>
          <w:sz w:val="24"/>
          <w:szCs w:val="24"/>
        </w:rPr>
        <w:t xml:space="preserve"> для построения графиков функций </w:t>
      </w:r>
      <w:r w:rsidRPr="00EF4AE8">
        <w:rPr>
          <w:rFonts w:ascii="Times New Roman" w:hAnsi="Times New Roman"/>
          <w:position w:val="-12"/>
          <w:sz w:val="24"/>
          <w:szCs w:val="24"/>
        </w:rPr>
        <w:object w:dxaOrig="1780" w:dyaOrig="380">
          <v:shape id="_x0000_i1036" type="#_x0000_t75" style="width:85.65pt;height:13.65pt" o:ole="">
            <v:imagedata r:id="rId25" o:title=""/>
          </v:shape>
          <o:OLEObject Type="Embed" ProgID="Equation.DSMT4" ShapeID="_x0000_i1036" DrawAspect="Content" ObjectID="_1711883964" r:id="rId31"/>
        </w:object>
      </w:r>
      <w:r w:rsidRPr="00EF4AE8">
        <w:rPr>
          <w:rFonts w:ascii="Times New Roman" w:hAnsi="Times New Roman"/>
          <w:sz w:val="24"/>
          <w:szCs w:val="24"/>
        </w:rPr>
        <w:t xml:space="preserve">; </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анализировать свойства функций и вид графика в зависимости от параметров;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исследовать последовательности, заданные рекуррентно;</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решать комбинированные задачи на арифметическую и геометрическую прогрессии.</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использовать графики зависимостей для исследования реальных процессов и явлений;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 xml:space="preserve">Статистика и теория вероятностей </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выбирать наиболее удобный способ представления информации, адекватный ее свойствам и целям анализа;</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lastRenderedPageBreak/>
        <w:t>вычислять числовые характеристики выборки;</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02B68" w:rsidRPr="00EF4AE8" w:rsidRDefault="00E02B68" w:rsidP="00C24EBB">
      <w:pPr>
        <w:pStyle w:val="a8"/>
        <w:numPr>
          <w:ilvl w:val="0"/>
          <w:numId w:val="92"/>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знать примеры случайных величин, и вычислять их статистические характеристики;</w:t>
      </w:r>
    </w:p>
    <w:p w:rsidR="00E02B68" w:rsidRPr="00EF4AE8" w:rsidRDefault="00E02B68" w:rsidP="00C24EBB">
      <w:pPr>
        <w:pStyle w:val="a"/>
        <w:numPr>
          <w:ilvl w:val="0"/>
          <w:numId w:val="92"/>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использовать формулы комбинаторики при решении комбинаторных задач;</w:t>
      </w:r>
    </w:p>
    <w:p w:rsidR="00E02B68" w:rsidRPr="00EF4AE8" w:rsidRDefault="00E02B68" w:rsidP="00C24EBB">
      <w:pPr>
        <w:pStyle w:val="a"/>
        <w:numPr>
          <w:ilvl w:val="0"/>
          <w:numId w:val="92"/>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решать задачи на вычисление вероятности в том числе с использованием формул.</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92"/>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E02B68" w:rsidRPr="00EF4AE8" w:rsidRDefault="00E02B68" w:rsidP="00C24EBB">
      <w:pPr>
        <w:pStyle w:val="a"/>
        <w:numPr>
          <w:ilvl w:val="0"/>
          <w:numId w:val="92"/>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анализировать и сравнивать статистические характеристики выборок, </w:t>
      </w:r>
      <w:r w:rsidRPr="00EF4AE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EF4AE8">
        <w:rPr>
          <w:rFonts w:ascii="Times New Roman" w:hAnsi="Times New Roman"/>
          <w:sz w:val="24"/>
          <w:szCs w:val="24"/>
        </w:rPr>
        <w:t>;</w:t>
      </w:r>
    </w:p>
    <w:p w:rsidR="00E02B68" w:rsidRPr="00EF4AE8" w:rsidRDefault="00E02B68" w:rsidP="00C24EBB">
      <w:pPr>
        <w:pStyle w:val="a"/>
        <w:numPr>
          <w:ilvl w:val="0"/>
          <w:numId w:val="92"/>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оценивать вероятность реальных событий и явлений в различных ситуациях.</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Текстовые задачи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распознавать разные виды и типы задач;</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моделировать рассуждения при поиске решения задач с помощью граф-схемы;</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выделять этапы решения задачи и содержание каждого этапа;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анализировать затруднения при решении задач;</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lastRenderedPageBreak/>
        <w:t>изменять условие задач (количественные или качественные данные), исследовать измененное преобразованное;</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решать разнообразные задачи «на части»;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02B68" w:rsidRPr="00EF4AE8" w:rsidRDefault="00E02B68" w:rsidP="00C24EBB">
      <w:pPr>
        <w:numPr>
          <w:ilvl w:val="0"/>
          <w:numId w:val="89"/>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решать несложные задачи по математической статистике;</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решать задачи на движение по реке, рассматривая разные системы отсчета;</w:t>
      </w:r>
    </w:p>
    <w:p w:rsidR="00E02B68" w:rsidRPr="00EF4AE8" w:rsidRDefault="00E02B68" w:rsidP="00C24EBB">
      <w:pPr>
        <w:pStyle w:val="a"/>
        <w:numPr>
          <w:ilvl w:val="0"/>
          <w:numId w:val="89"/>
        </w:numPr>
        <w:tabs>
          <w:tab w:val="left" w:pos="1134"/>
        </w:tabs>
        <w:spacing w:line="276" w:lineRule="auto"/>
        <w:ind w:left="0" w:firstLine="709"/>
        <w:rPr>
          <w:rFonts w:ascii="Times New Roman" w:hAnsi="Times New Roman"/>
          <w:sz w:val="24"/>
          <w:szCs w:val="24"/>
          <w:lang w:eastAsia="en-US"/>
        </w:rPr>
      </w:pPr>
      <w:r w:rsidRPr="00EF4AE8">
        <w:rPr>
          <w:rFonts w:ascii="Times New Roman" w:hAnsi="Times New Roman"/>
          <w:sz w:val="24"/>
          <w:szCs w:val="24"/>
          <w:lang w:eastAsia="en-US"/>
        </w:rPr>
        <w:t>конструировать задачные ситуации, приближенные к реальной действительности.</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Геометрические фигуры</w:t>
      </w:r>
    </w:p>
    <w:p w:rsidR="00E02B68" w:rsidRPr="00EF4AE8" w:rsidRDefault="00E02B68" w:rsidP="00C24EBB">
      <w:pPr>
        <w:pStyle w:val="a"/>
        <w:numPr>
          <w:ilvl w:val="0"/>
          <w:numId w:val="105"/>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E02B68" w:rsidRPr="00EF4AE8" w:rsidRDefault="00E02B68" w:rsidP="00C24EBB">
      <w:pPr>
        <w:pStyle w:val="a"/>
        <w:numPr>
          <w:ilvl w:val="0"/>
          <w:numId w:val="105"/>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02B68" w:rsidRPr="00EF4AE8" w:rsidRDefault="00E02B68" w:rsidP="00C24EBB">
      <w:pPr>
        <w:pStyle w:val="a8"/>
        <w:numPr>
          <w:ilvl w:val="0"/>
          <w:numId w:val="105"/>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E02B68" w:rsidRPr="00EF4AE8" w:rsidRDefault="00E02B68" w:rsidP="00C24EBB">
      <w:pPr>
        <w:pStyle w:val="a8"/>
        <w:numPr>
          <w:ilvl w:val="0"/>
          <w:numId w:val="105"/>
        </w:numPr>
        <w:tabs>
          <w:tab w:val="left" w:pos="1134"/>
        </w:tabs>
        <w:spacing w:line="276" w:lineRule="auto"/>
        <w:ind w:left="0" w:firstLine="709"/>
        <w:contextualSpacing w:val="0"/>
        <w:jc w:val="both"/>
        <w:rPr>
          <w:rFonts w:ascii="Times New Roman" w:hAnsi="Times New Roman"/>
        </w:rPr>
      </w:pPr>
      <w:r w:rsidRPr="00EF4AE8">
        <w:rPr>
          <w:rFonts w:ascii="Times New Roman" w:hAnsi="Times New Roman"/>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02B68" w:rsidRPr="00EF4AE8" w:rsidRDefault="00E02B68" w:rsidP="00C24EBB">
      <w:pPr>
        <w:pStyle w:val="a8"/>
        <w:numPr>
          <w:ilvl w:val="0"/>
          <w:numId w:val="105"/>
        </w:numPr>
        <w:tabs>
          <w:tab w:val="left" w:pos="1134"/>
        </w:tabs>
        <w:spacing w:line="276" w:lineRule="auto"/>
        <w:ind w:left="0" w:firstLine="709"/>
        <w:jc w:val="both"/>
        <w:rPr>
          <w:rFonts w:ascii="Times New Roman" w:hAnsi="Times New Roman"/>
        </w:rPr>
      </w:pPr>
      <w:r w:rsidRPr="00EF4AE8">
        <w:rPr>
          <w:rFonts w:ascii="Times New Roman" w:hAnsi="Times New Roman"/>
        </w:rPr>
        <w:t>формулировать и доказывать геометрические утверждения.</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105"/>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составлять с использованием свойств геометрических фигур математические модели </w:t>
      </w:r>
      <w:r w:rsidRPr="00EF4AE8">
        <w:rPr>
          <w:rStyle w:val="dash041e0431044b0447043d044b0439char1"/>
        </w:rPr>
        <w:t>для решения задач практического характера и задач из смежных дисциплин</w:t>
      </w:r>
      <w:r w:rsidRPr="00EF4AE8">
        <w:rPr>
          <w:rFonts w:ascii="Times New Roman" w:hAnsi="Times New Roman"/>
          <w:sz w:val="24"/>
          <w:szCs w:val="24"/>
        </w:rPr>
        <w:t>, исследовать полученные модели и интерпретировать результат.</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Отношения</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Владеть понятием отношения как метапредметным;</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использовать свойства подобия и равенства фигур при решении задач.</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 xml:space="preserve">В повседневной жизни и при изучении других предметов: </w:t>
      </w:r>
    </w:p>
    <w:p w:rsidR="00E02B68" w:rsidRPr="00EF4AE8" w:rsidRDefault="00E02B68" w:rsidP="00C24EBB">
      <w:pPr>
        <w:pStyle w:val="a8"/>
        <w:numPr>
          <w:ilvl w:val="0"/>
          <w:numId w:val="90"/>
        </w:numPr>
        <w:tabs>
          <w:tab w:val="left" w:pos="1134"/>
        </w:tabs>
        <w:spacing w:line="276" w:lineRule="auto"/>
        <w:ind w:left="0" w:firstLine="709"/>
        <w:jc w:val="both"/>
        <w:rPr>
          <w:rFonts w:ascii="Times New Roman" w:hAnsi="Times New Roman"/>
        </w:rPr>
      </w:pPr>
      <w:r w:rsidRPr="00EF4AE8">
        <w:rPr>
          <w:rFonts w:ascii="Times New Roman" w:hAnsi="Times New Roman"/>
        </w:rPr>
        <w:t>использовать отношения для построения и исследования математических моделей объектов реальной жизни.</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Измерения и вычисления</w:t>
      </w:r>
    </w:p>
    <w:p w:rsidR="00E02B68" w:rsidRPr="00EF4AE8" w:rsidRDefault="00E02B68" w:rsidP="00C24EBB">
      <w:pPr>
        <w:pStyle w:val="a8"/>
        <w:numPr>
          <w:ilvl w:val="0"/>
          <w:numId w:val="89"/>
        </w:numPr>
        <w:tabs>
          <w:tab w:val="left" w:pos="1134"/>
        </w:tabs>
        <w:spacing w:line="276" w:lineRule="auto"/>
        <w:ind w:left="0" w:firstLine="709"/>
        <w:jc w:val="both"/>
        <w:rPr>
          <w:rFonts w:ascii="Times New Roman" w:hAnsi="Times New Roman"/>
        </w:rPr>
      </w:pPr>
      <w:r w:rsidRPr="00EF4AE8">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E02B68" w:rsidRPr="00EF4AE8" w:rsidRDefault="00E02B68" w:rsidP="00C24EBB">
      <w:pPr>
        <w:pStyle w:val="a8"/>
        <w:numPr>
          <w:ilvl w:val="0"/>
          <w:numId w:val="89"/>
        </w:numPr>
        <w:tabs>
          <w:tab w:val="left" w:pos="1134"/>
        </w:tabs>
        <w:spacing w:line="276" w:lineRule="auto"/>
        <w:ind w:left="0" w:firstLine="709"/>
        <w:jc w:val="both"/>
        <w:rPr>
          <w:rFonts w:ascii="Times New Roman" w:hAnsi="Times New Roman"/>
        </w:rPr>
      </w:pPr>
      <w:r w:rsidRPr="00EF4AE8">
        <w:rPr>
          <w:rFonts w:ascii="Times New Roman" w:hAnsi="Times New Roman"/>
        </w:rPr>
        <w:t>самостоятельно формулировать гипотезы и проверять их достоверность.</w:t>
      </w:r>
    </w:p>
    <w:p w:rsidR="00E02B68" w:rsidRPr="00EF4AE8" w:rsidRDefault="00E02B68" w:rsidP="00E02B68">
      <w:pPr>
        <w:tabs>
          <w:tab w:val="left" w:pos="1134"/>
        </w:tabs>
        <w:spacing w:after="0"/>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8"/>
        <w:numPr>
          <w:ilvl w:val="0"/>
          <w:numId w:val="89"/>
        </w:numPr>
        <w:tabs>
          <w:tab w:val="left" w:pos="1134"/>
        </w:tabs>
        <w:spacing w:line="276" w:lineRule="auto"/>
        <w:ind w:left="0" w:firstLine="709"/>
        <w:jc w:val="both"/>
        <w:rPr>
          <w:rFonts w:ascii="Times New Roman" w:hAnsi="Times New Roman"/>
        </w:rPr>
      </w:pPr>
      <w:r w:rsidRPr="00EF4AE8">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Геометрические построения</w:t>
      </w:r>
    </w:p>
    <w:p w:rsidR="00E02B68" w:rsidRPr="00EF4AE8" w:rsidRDefault="00E02B68" w:rsidP="00C24EBB">
      <w:pPr>
        <w:pStyle w:val="a"/>
        <w:numPr>
          <w:ilvl w:val="0"/>
          <w:numId w:val="90"/>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 xml:space="preserve">Оперировать понятием набора элементов, определяющих геометрическую фигуру, </w:t>
      </w:r>
    </w:p>
    <w:p w:rsidR="00E02B68" w:rsidRPr="00EF4AE8" w:rsidRDefault="00E02B68" w:rsidP="00C24EBB">
      <w:pPr>
        <w:pStyle w:val="a"/>
        <w:numPr>
          <w:ilvl w:val="0"/>
          <w:numId w:val="90"/>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владеть набором методов построений циркулем и линейкой;</w:t>
      </w:r>
    </w:p>
    <w:p w:rsidR="00E02B68" w:rsidRPr="00EF4AE8" w:rsidRDefault="00E02B68" w:rsidP="00C24EBB">
      <w:pPr>
        <w:pStyle w:val="a"/>
        <w:numPr>
          <w:ilvl w:val="0"/>
          <w:numId w:val="90"/>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проводить анализ и реализовывать этапы решения задач на построение.</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В повседневной жизни и при изучении других предметов:</w:t>
      </w:r>
    </w:p>
    <w:p w:rsidR="00E02B68" w:rsidRPr="00EF4AE8" w:rsidRDefault="00E02B68" w:rsidP="00C24EBB">
      <w:pPr>
        <w:pStyle w:val="a"/>
        <w:numPr>
          <w:ilvl w:val="0"/>
          <w:numId w:val="90"/>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выполнять построения на местности;</w:t>
      </w:r>
    </w:p>
    <w:p w:rsidR="00E02B68" w:rsidRPr="00EF4AE8" w:rsidRDefault="00E02B68" w:rsidP="00C24EBB">
      <w:pPr>
        <w:pStyle w:val="a"/>
        <w:numPr>
          <w:ilvl w:val="0"/>
          <w:numId w:val="90"/>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оценивать размеры реальных объектов окружающего мира.</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Преобразования</w:t>
      </w:r>
    </w:p>
    <w:p w:rsidR="00E02B68" w:rsidRPr="00EF4AE8" w:rsidRDefault="00E02B68" w:rsidP="00C24EBB">
      <w:pPr>
        <w:pStyle w:val="a8"/>
        <w:numPr>
          <w:ilvl w:val="0"/>
          <w:numId w:val="95"/>
        </w:numPr>
        <w:tabs>
          <w:tab w:val="left" w:pos="1134"/>
        </w:tabs>
        <w:spacing w:line="276" w:lineRule="auto"/>
        <w:ind w:left="0" w:firstLine="709"/>
        <w:jc w:val="both"/>
        <w:rPr>
          <w:rFonts w:ascii="Times New Roman" w:hAnsi="Times New Roman"/>
        </w:rPr>
      </w:pPr>
      <w:r w:rsidRPr="00EF4AE8">
        <w:rPr>
          <w:rFonts w:ascii="Times New Roman" w:hAnsi="Times New Roman"/>
        </w:rPr>
        <w:t>Оперировать движениями и преобразованиями как метапредметными понятиями;</w:t>
      </w:r>
    </w:p>
    <w:p w:rsidR="00E02B68" w:rsidRPr="00EF4AE8" w:rsidRDefault="00E02B68" w:rsidP="00C24EBB">
      <w:pPr>
        <w:pStyle w:val="a8"/>
        <w:numPr>
          <w:ilvl w:val="0"/>
          <w:numId w:val="95"/>
        </w:numPr>
        <w:tabs>
          <w:tab w:val="left" w:pos="1134"/>
        </w:tabs>
        <w:spacing w:line="276" w:lineRule="auto"/>
        <w:ind w:left="0" w:firstLine="709"/>
        <w:jc w:val="both"/>
        <w:rPr>
          <w:rFonts w:ascii="Times New Roman" w:hAnsi="Times New Roman"/>
        </w:rPr>
      </w:pPr>
      <w:r w:rsidRPr="00EF4AE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02B68" w:rsidRPr="00EF4AE8" w:rsidRDefault="00E02B68" w:rsidP="00C24EBB">
      <w:pPr>
        <w:pStyle w:val="a8"/>
        <w:numPr>
          <w:ilvl w:val="0"/>
          <w:numId w:val="95"/>
        </w:numPr>
        <w:tabs>
          <w:tab w:val="left" w:pos="1134"/>
        </w:tabs>
        <w:spacing w:line="276" w:lineRule="auto"/>
        <w:ind w:left="0" w:firstLine="709"/>
        <w:jc w:val="both"/>
        <w:rPr>
          <w:rFonts w:ascii="Times New Roman" w:hAnsi="Times New Roman"/>
        </w:rPr>
      </w:pPr>
      <w:r w:rsidRPr="00EF4AE8">
        <w:rPr>
          <w:rFonts w:ascii="Times New Roman" w:hAnsi="Times New Roman"/>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02B68" w:rsidRPr="00EF4AE8" w:rsidRDefault="00E02B68" w:rsidP="00C24EBB">
      <w:pPr>
        <w:pStyle w:val="a8"/>
        <w:numPr>
          <w:ilvl w:val="0"/>
          <w:numId w:val="95"/>
        </w:numPr>
        <w:tabs>
          <w:tab w:val="left" w:pos="1134"/>
        </w:tabs>
        <w:spacing w:line="276" w:lineRule="auto"/>
        <w:ind w:left="0" w:firstLine="709"/>
        <w:jc w:val="both"/>
        <w:rPr>
          <w:rFonts w:ascii="Times New Roman" w:hAnsi="Times New Roman"/>
        </w:rPr>
      </w:pPr>
      <w:r w:rsidRPr="00EF4AE8">
        <w:rPr>
          <w:rFonts w:ascii="Times New Roman" w:hAnsi="Times New Roman"/>
        </w:rPr>
        <w:t>пользоваться свойствами движений и преобразований при решении задач.</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 xml:space="preserve">В повседневной жизни и при изучении других предметов: </w:t>
      </w:r>
    </w:p>
    <w:p w:rsidR="00E02B68" w:rsidRPr="00EF4AE8" w:rsidRDefault="00E02B68" w:rsidP="00C24EBB">
      <w:pPr>
        <w:pStyle w:val="a8"/>
        <w:numPr>
          <w:ilvl w:val="0"/>
          <w:numId w:val="95"/>
        </w:numPr>
        <w:tabs>
          <w:tab w:val="left" w:pos="1134"/>
        </w:tabs>
        <w:spacing w:line="276" w:lineRule="auto"/>
        <w:ind w:left="0" w:firstLine="709"/>
        <w:jc w:val="both"/>
        <w:rPr>
          <w:rFonts w:ascii="Times New Roman" w:hAnsi="Times New Roman"/>
        </w:rPr>
      </w:pPr>
      <w:r w:rsidRPr="00EF4AE8">
        <w:rPr>
          <w:rFonts w:ascii="Times New Roman" w:hAnsi="Times New Roman"/>
        </w:rPr>
        <w:t>применять свойства движений и применять подобие для построений и вычислений.</w:t>
      </w:r>
    </w:p>
    <w:p w:rsidR="00E02B68" w:rsidRPr="00EF4AE8" w:rsidRDefault="00E02B68" w:rsidP="00E02B68">
      <w:pPr>
        <w:spacing w:after="0"/>
        <w:rPr>
          <w:rFonts w:ascii="Times New Roman" w:hAnsi="Times New Roman"/>
          <w:b/>
          <w:sz w:val="24"/>
          <w:szCs w:val="24"/>
        </w:rPr>
      </w:pPr>
      <w:r w:rsidRPr="00EF4AE8">
        <w:rPr>
          <w:rFonts w:ascii="Times New Roman" w:hAnsi="Times New Roman"/>
          <w:b/>
          <w:sz w:val="24"/>
          <w:szCs w:val="24"/>
        </w:rPr>
        <w:t>Векторы и координаты на плоскости</w:t>
      </w:r>
    </w:p>
    <w:p w:rsidR="00E02B68" w:rsidRPr="00EF4AE8" w:rsidRDefault="00E02B68" w:rsidP="00C24EBB">
      <w:pPr>
        <w:pStyle w:val="a8"/>
        <w:numPr>
          <w:ilvl w:val="0"/>
          <w:numId w:val="94"/>
        </w:numPr>
        <w:tabs>
          <w:tab w:val="left" w:pos="1134"/>
        </w:tabs>
        <w:spacing w:line="276" w:lineRule="auto"/>
        <w:ind w:left="0" w:firstLine="709"/>
        <w:jc w:val="both"/>
        <w:rPr>
          <w:rFonts w:ascii="Times New Roman" w:hAnsi="Times New Roman"/>
        </w:rPr>
      </w:pPr>
      <w:r w:rsidRPr="00EF4AE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02B68" w:rsidRPr="00EF4AE8" w:rsidRDefault="00E02B68" w:rsidP="00C24EBB">
      <w:pPr>
        <w:pStyle w:val="a8"/>
        <w:numPr>
          <w:ilvl w:val="0"/>
          <w:numId w:val="94"/>
        </w:numPr>
        <w:tabs>
          <w:tab w:val="left" w:pos="1134"/>
        </w:tabs>
        <w:spacing w:line="276" w:lineRule="auto"/>
        <w:ind w:left="0" w:firstLine="709"/>
        <w:jc w:val="both"/>
        <w:rPr>
          <w:rFonts w:ascii="Times New Roman" w:hAnsi="Times New Roman"/>
        </w:rPr>
      </w:pPr>
      <w:r w:rsidRPr="00EF4AE8">
        <w:rPr>
          <w:rFonts w:ascii="Times New Roman" w:hAnsi="Times New Roman"/>
        </w:rPr>
        <w:t>владеть векторным и координатным методом на плоскости для решения задач на вычисление и доказательства;</w:t>
      </w:r>
    </w:p>
    <w:p w:rsidR="00E02B68" w:rsidRPr="00EF4AE8" w:rsidRDefault="00E02B68" w:rsidP="00C24EBB">
      <w:pPr>
        <w:pStyle w:val="a8"/>
        <w:numPr>
          <w:ilvl w:val="0"/>
          <w:numId w:val="94"/>
        </w:numPr>
        <w:tabs>
          <w:tab w:val="left" w:pos="1134"/>
        </w:tabs>
        <w:spacing w:line="276" w:lineRule="auto"/>
        <w:ind w:left="0" w:firstLine="709"/>
        <w:jc w:val="both"/>
        <w:rPr>
          <w:rFonts w:ascii="Times New Roman" w:hAnsi="Times New Roman"/>
        </w:rPr>
      </w:pPr>
      <w:r w:rsidRPr="00EF4AE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02B68" w:rsidRPr="00EF4AE8" w:rsidRDefault="00E02B68" w:rsidP="00C24EBB">
      <w:pPr>
        <w:pStyle w:val="a8"/>
        <w:numPr>
          <w:ilvl w:val="0"/>
          <w:numId w:val="94"/>
        </w:numPr>
        <w:tabs>
          <w:tab w:val="left" w:pos="1134"/>
        </w:tabs>
        <w:spacing w:line="276" w:lineRule="auto"/>
        <w:ind w:left="0" w:firstLine="709"/>
        <w:jc w:val="both"/>
        <w:rPr>
          <w:rFonts w:ascii="Times New Roman" w:hAnsi="Times New Roman"/>
        </w:rPr>
      </w:pPr>
      <w:r w:rsidRPr="00EF4AE8">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E02B68" w:rsidRPr="00EF4AE8" w:rsidRDefault="00E02B68" w:rsidP="00E02B68">
      <w:pPr>
        <w:pStyle w:val="a"/>
        <w:numPr>
          <w:ilvl w:val="0"/>
          <w:numId w:val="0"/>
        </w:numPr>
        <w:tabs>
          <w:tab w:val="left" w:pos="1134"/>
        </w:tabs>
        <w:spacing w:line="276" w:lineRule="auto"/>
        <w:rPr>
          <w:rFonts w:ascii="Times New Roman" w:hAnsi="Times New Roman"/>
          <w:b/>
          <w:sz w:val="24"/>
          <w:szCs w:val="24"/>
        </w:rPr>
      </w:pPr>
      <w:r w:rsidRPr="00EF4AE8">
        <w:rPr>
          <w:rFonts w:ascii="Times New Roman" w:hAnsi="Times New Roman"/>
          <w:b/>
          <w:sz w:val="24"/>
          <w:szCs w:val="24"/>
        </w:rPr>
        <w:t xml:space="preserve">В повседневной жизни и при изучении других предметов: </w:t>
      </w:r>
    </w:p>
    <w:p w:rsidR="00E02B68" w:rsidRPr="00EF4AE8" w:rsidRDefault="00E02B68" w:rsidP="00C24EBB">
      <w:pPr>
        <w:pStyle w:val="a8"/>
        <w:numPr>
          <w:ilvl w:val="0"/>
          <w:numId w:val="94"/>
        </w:numPr>
        <w:tabs>
          <w:tab w:val="left" w:pos="1134"/>
        </w:tabs>
        <w:spacing w:line="276" w:lineRule="auto"/>
        <w:ind w:left="0" w:firstLine="709"/>
        <w:jc w:val="both"/>
        <w:rPr>
          <w:rFonts w:ascii="Times New Roman" w:hAnsi="Times New Roman"/>
        </w:rPr>
      </w:pPr>
      <w:r w:rsidRPr="00EF4AE8">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История математики</w:t>
      </w:r>
    </w:p>
    <w:p w:rsidR="00E02B68" w:rsidRPr="00EF4AE8" w:rsidRDefault="00E02B68" w:rsidP="00C24EBB">
      <w:pPr>
        <w:pStyle w:val="a8"/>
        <w:numPr>
          <w:ilvl w:val="0"/>
          <w:numId w:val="101"/>
        </w:numPr>
        <w:tabs>
          <w:tab w:val="left" w:pos="1134"/>
        </w:tabs>
        <w:spacing w:line="276" w:lineRule="auto"/>
        <w:ind w:left="0" w:firstLine="709"/>
        <w:jc w:val="both"/>
        <w:rPr>
          <w:rFonts w:ascii="Times New Roman" w:hAnsi="Times New Roman"/>
        </w:rPr>
      </w:pPr>
      <w:r w:rsidRPr="00EF4AE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02B68" w:rsidRPr="00EF4AE8" w:rsidRDefault="00E02B68" w:rsidP="00C24EBB">
      <w:pPr>
        <w:pStyle w:val="a"/>
        <w:numPr>
          <w:ilvl w:val="0"/>
          <w:numId w:val="101"/>
        </w:numPr>
        <w:tabs>
          <w:tab w:val="left" w:pos="1134"/>
        </w:tabs>
        <w:spacing w:line="276" w:lineRule="auto"/>
        <w:ind w:left="0" w:firstLine="709"/>
        <w:rPr>
          <w:rFonts w:ascii="Times New Roman" w:hAnsi="Times New Roman"/>
          <w:sz w:val="24"/>
          <w:szCs w:val="24"/>
        </w:rPr>
      </w:pPr>
      <w:r w:rsidRPr="00EF4AE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02B68" w:rsidRPr="00EF4AE8" w:rsidRDefault="00E02B68" w:rsidP="00E02B68">
      <w:pPr>
        <w:spacing w:after="0"/>
        <w:rPr>
          <w:rFonts w:ascii="Times New Roman" w:hAnsi="Times New Roman"/>
          <w:b/>
          <w:bCs/>
          <w:sz w:val="24"/>
          <w:szCs w:val="24"/>
        </w:rPr>
      </w:pPr>
      <w:r w:rsidRPr="00EF4AE8">
        <w:rPr>
          <w:rFonts w:ascii="Times New Roman" w:hAnsi="Times New Roman"/>
          <w:b/>
          <w:bCs/>
          <w:sz w:val="24"/>
          <w:szCs w:val="24"/>
        </w:rPr>
        <w:t xml:space="preserve">Методы математики </w:t>
      </w:r>
    </w:p>
    <w:p w:rsidR="00E02B68" w:rsidRPr="00EF4AE8" w:rsidRDefault="00E02B68" w:rsidP="00C24EBB">
      <w:pPr>
        <w:numPr>
          <w:ilvl w:val="0"/>
          <w:numId w:val="101"/>
        </w:numPr>
        <w:tabs>
          <w:tab w:val="left" w:pos="1134"/>
        </w:tabs>
        <w:spacing w:after="0"/>
        <w:ind w:left="0" w:firstLine="709"/>
        <w:jc w:val="both"/>
        <w:rPr>
          <w:rFonts w:ascii="Times New Roman" w:hAnsi="Times New Roman"/>
          <w:bCs/>
          <w:iCs/>
          <w:sz w:val="24"/>
          <w:szCs w:val="24"/>
        </w:rPr>
      </w:pPr>
      <w:r w:rsidRPr="00EF4AE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E02B68" w:rsidRPr="00EF4AE8" w:rsidRDefault="00E02B68" w:rsidP="00C24EBB">
      <w:pPr>
        <w:numPr>
          <w:ilvl w:val="0"/>
          <w:numId w:val="101"/>
        </w:numPr>
        <w:tabs>
          <w:tab w:val="left" w:pos="1134"/>
        </w:tabs>
        <w:spacing w:after="0"/>
        <w:ind w:left="0" w:firstLine="709"/>
        <w:jc w:val="both"/>
        <w:rPr>
          <w:rFonts w:ascii="Times New Roman" w:hAnsi="Times New Roman"/>
          <w:b/>
          <w:iCs/>
          <w:sz w:val="24"/>
          <w:szCs w:val="24"/>
        </w:rPr>
      </w:pPr>
      <w:r w:rsidRPr="00EF4AE8">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EF4AE8">
        <w:rPr>
          <w:rFonts w:ascii="Times New Roman" w:hAnsi="Times New Roman"/>
          <w:bCs/>
          <w:iCs/>
          <w:sz w:val="24"/>
          <w:szCs w:val="24"/>
        </w:rPr>
        <w:t>;</w:t>
      </w:r>
    </w:p>
    <w:p w:rsidR="00E02B68" w:rsidRPr="00EF4AE8" w:rsidRDefault="00E02B68" w:rsidP="00C24EBB">
      <w:pPr>
        <w:numPr>
          <w:ilvl w:val="0"/>
          <w:numId w:val="101"/>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E02B68" w:rsidRPr="00EF4AE8" w:rsidRDefault="00E02B68" w:rsidP="00E02B68">
      <w:pPr>
        <w:rPr>
          <w:rFonts w:ascii="Times New Roman" w:hAnsi="Times New Roman"/>
          <w:sz w:val="24"/>
          <w:szCs w:val="24"/>
        </w:rPr>
      </w:pPr>
    </w:p>
    <w:p w:rsidR="00E02B68" w:rsidRPr="00EF4AE8" w:rsidRDefault="00E02B68" w:rsidP="00E02B68">
      <w:pPr>
        <w:pStyle w:val="4"/>
        <w:spacing w:line="276" w:lineRule="auto"/>
        <w:rPr>
          <w:sz w:val="24"/>
          <w:szCs w:val="24"/>
        </w:rPr>
      </w:pPr>
      <w:bookmarkStart w:id="62" w:name="_Toc409691639"/>
      <w:bookmarkStart w:id="63" w:name="_Toc410653962"/>
      <w:bookmarkStart w:id="64" w:name="_Toc414553148"/>
      <w:r w:rsidRPr="00EF4AE8">
        <w:rPr>
          <w:sz w:val="24"/>
          <w:szCs w:val="24"/>
        </w:rPr>
        <w:t>1.2.5.9. Информатика</w:t>
      </w:r>
      <w:bookmarkEnd w:id="62"/>
      <w:bookmarkEnd w:id="63"/>
      <w:bookmarkEnd w:id="64"/>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pStyle w:val="a8"/>
        <w:numPr>
          <w:ilvl w:val="0"/>
          <w:numId w:val="60"/>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EF4AE8">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02B68" w:rsidRPr="00EF4AE8" w:rsidRDefault="00E02B68" w:rsidP="00C24EBB">
      <w:pPr>
        <w:pStyle w:val="a8"/>
        <w:numPr>
          <w:ilvl w:val="0"/>
          <w:numId w:val="60"/>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EF4AE8">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E02B68" w:rsidRPr="00EF4AE8" w:rsidRDefault="00E02B68" w:rsidP="00C24EBB">
      <w:pPr>
        <w:pStyle w:val="a8"/>
        <w:numPr>
          <w:ilvl w:val="0"/>
          <w:numId w:val="60"/>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EF4AE8">
        <w:rPr>
          <w:rFonts w:ascii="Times New Roman" w:hAnsi="Times New Roman"/>
        </w:rPr>
        <w:t>раскрывать общие закономерности протекания информационных процессов в системах различной природы;</w:t>
      </w:r>
    </w:p>
    <w:p w:rsidR="00E02B68" w:rsidRPr="00EF4AE8" w:rsidRDefault="00E02B68" w:rsidP="00C24EBB">
      <w:pPr>
        <w:pStyle w:val="a8"/>
        <w:numPr>
          <w:ilvl w:val="0"/>
          <w:numId w:val="60"/>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EF4AE8">
        <w:rPr>
          <w:rFonts w:ascii="Times New Roman" w:eastAsia="Times New Roman" w:hAnsi="Times New Roman"/>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02B68" w:rsidRPr="00EF4AE8" w:rsidRDefault="00E02B68" w:rsidP="00C24EBB">
      <w:pPr>
        <w:pStyle w:val="a8"/>
        <w:numPr>
          <w:ilvl w:val="0"/>
          <w:numId w:val="60"/>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EF4AE8">
        <w:rPr>
          <w:rFonts w:ascii="Times New Roman" w:hAnsi="Times New Roman"/>
        </w:rPr>
        <w:t>классифицировать средства ИКТ в соответствии с кругом выполняемых задач;</w:t>
      </w:r>
    </w:p>
    <w:p w:rsidR="00E02B68" w:rsidRPr="00EF4AE8" w:rsidRDefault="00E02B68" w:rsidP="00C24EBB">
      <w:pPr>
        <w:pStyle w:val="a8"/>
        <w:numPr>
          <w:ilvl w:val="0"/>
          <w:numId w:val="60"/>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EF4AE8">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02B68" w:rsidRPr="00EF4AE8" w:rsidRDefault="00E02B68" w:rsidP="00C24EBB">
      <w:pPr>
        <w:pStyle w:val="a8"/>
        <w:numPr>
          <w:ilvl w:val="0"/>
          <w:numId w:val="60"/>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EF4AE8">
        <w:rPr>
          <w:rFonts w:ascii="Times New Roman" w:hAnsi="Times New Roman"/>
        </w:rPr>
        <w:t>определять качественные и количественные характеристики компонентов компьютера;</w:t>
      </w:r>
    </w:p>
    <w:p w:rsidR="00E02B68" w:rsidRPr="00EF4AE8" w:rsidRDefault="00E02B68" w:rsidP="00C24EBB">
      <w:pPr>
        <w:pStyle w:val="a8"/>
        <w:numPr>
          <w:ilvl w:val="0"/>
          <w:numId w:val="60"/>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EF4AE8">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E02B68" w:rsidRPr="00EF4AE8" w:rsidRDefault="00E02B68" w:rsidP="00C24EBB">
      <w:pPr>
        <w:pStyle w:val="a8"/>
        <w:numPr>
          <w:ilvl w:val="0"/>
          <w:numId w:val="60"/>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EF4AE8">
        <w:rPr>
          <w:rFonts w:ascii="Times New Roman" w:hAnsi="Times New Roman"/>
        </w:rPr>
        <w:t>узнает о том, какие задачи решаются с помощью суперкомпьютеров.</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w:t>
      </w:r>
    </w:p>
    <w:p w:rsidR="00E02B68" w:rsidRPr="00EF4AE8" w:rsidRDefault="00E02B68" w:rsidP="00C24EBB">
      <w:pPr>
        <w:pStyle w:val="a8"/>
        <w:numPr>
          <w:ilvl w:val="0"/>
          <w:numId w:val="61"/>
        </w:numPr>
        <w:tabs>
          <w:tab w:val="left" w:pos="940"/>
        </w:tabs>
        <w:spacing w:line="276" w:lineRule="auto"/>
        <w:ind w:left="0" w:firstLine="709"/>
        <w:jc w:val="both"/>
        <w:rPr>
          <w:rFonts w:ascii="Times New Roman" w:hAnsi="Times New Roman"/>
          <w:i/>
        </w:rPr>
      </w:pPr>
      <w:r w:rsidRPr="00EF4AE8">
        <w:rPr>
          <w:rFonts w:ascii="Times New Roman" w:eastAsia="Times New Roman" w:hAnsi="Times New Roman"/>
          <w:i/>
        </w:rPr>
        <w:t>осознано подходить к выбору ИКТ–средств для своих учебных и иных целей;</w:t>
      </w:r>
    </w:p>
    <w:p w:rsidR="00E02B68" w:rsidRPr="00EF4AE8" w:rsidRDefault="00E02B68" w:rsidP="00C24EBB">
      <w:pPr>
        <w:pStyle w:val="a8"/>
        <w:numPr>
          <w:ilvl w:val="0"/>
          <w:numId w:val="61"/>
        </w:numPr>
        <w:tabs>
          <w:tab w:val="left" w:pos="940"/>
        </w:tabs>
        <w:spacing w:line="276" w:lineRule="auto"/>
        <w:ind w:left="0" w:firstLine="709"/>
        <w:jc w:val="both"/>
        <w:rPr>
          <w:rFonts w:ascii="Times New Roman" w:hAnsi="Times New Roman"/>
          <w:i/>
        </w:rPr>
      </w:pPr>
      <w:r w:rsidRPr="00EF4AE8">
        <w:rPr>
          <w:rFonts w:ascii="Times New Roman" w:eastAsia="Times New Roman" w:hAnsi="Times New Roman"/>
          <w:i/>
        </w:rPr>
        <w:t>узнать о физических ограничениях на значения характеристик компьютера.</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b/>
          <w:bCs/>
          <w:sz w:val="24"/>
          <w:szCs w:val="24"/>
        </w:rPr>
        <w:t>Математические основы информатики</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кодировать и декодировать тексты по заданной кодовой таблице;</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hAnsi="Times New Roman"/>
        </w:rPr>
      </w:pPr>
      <w:r w:rsidRPr="00EF4AE8">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02B68" w:rsidRPr="00EF4AE8" w:rsidRDefault="00E02B68" w:rsidP="00C24EBB">
      <w:pPr>
        <w:pStyle w:val="a8"/>
        <w:numPr>
          <w:ilvl w:val="0"/>
          <w:numId w:val="61"/>
        </w:numPr>
        <w:tabs>
          <w:tab w:val="left" w:pos="820"/>
          <w:tab w:val="left" w:pos="993"/>
          <w:tab w:val="left" w:pos="1960"/>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E02B68" w:rsidRPr="00EF4AE8" w:rsidRDefault="00E02B68" w:rsidP="00C24EBB">
      <w:pPr>
        <w:pStyle w:val="a8"/>
        <w:numPr>
          <w:ilvl w:val="0"/>
          <w:numId w:val="61"/>
        </w:numPr>
        <w:tabs>
          <w:tab w:val="left" w:pos="284"/>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E02B68" w:rsidRPr="00EF4AE8" w:rsidRDefault="00E02B68" w:rsidP="00C24EBB">
      <w:pPr>
        <w:pStyle w:val="a8"/>
        <w:numPr>
          <w:ilvl w:val="0"/>
          <w:numId w:val="61"/>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lastRenderedPageBreak/>
        <w:t>использовать основные способы графического представления числовой информации, (графики, диаграммы).</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w:t>
      </w:r>
    </w:p>
    <w:p w:rsidR="00E02B68" w:rsidRPr="00EF4AE8" w:rsidRDefault="00E02B68" w:rsidP="00C24EBB">
      <w:pPr>
        <w:pStyle w:val="a8"/>
        <w:numPr>
          <w:ilvl w:val="0"/>
          <w:numId w:val="62"/>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02B68" w:rsidRPr="00EF4AE8" w:rsidRDefault="00E02B68" w:rsidP="00C24EBB">
      <w:pPr>
        <w:pStyle w:val="a8"/>
        <w:numPr>
          <w:ilvl w:val="0"/>
          <w:numId w:val="62"/>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E02B68" w:rsidRPr="00EF4AE8" w:rsidRDefault="00E02B68" w:rsidP="00C24EBB">
      <w:pPr>
        <w:pStyle w:val="a8"/>
        <w:numPr>
          <w:ilvl w:val="0"/>
          <w:numId w:val="62"/>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E02B68" w:rsidRPr="00EF4AE8" w:rsidRDefault="00E02B68" w:rsidP="00C24EBB">
      <w:pPr>
        <w:pStyle w:val="a8"/>
        <w:numPr>
          <w:ilvl w:val="0"/>
          <w:numId w:val="62"/>
        </w:numPr>
        <w:tabs>
          <w:tab w:val="left" w:pos="820"/>
          <w:tab w:val="left" w:pos="993"/>
        </w:tabs>
        <w:spacing w:line="276" w:lineRule="auto"/>
        <w:ind w:left="0" w:firstLine="709"/>
        <w:jc w:val="both"/>
        <w:rPr>
          <w:rFonts w:ascii="Times New Roman" w:hAnsi="Times New Roman"/>
          <w:i/>
        </w:rPr>
      </w:pPr>
      <w:r w:rsidRPr="00EF4AE8">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E02B68" w:rsidRPr="00EF4AE8" w:rsidRDefault="00E02B68" w:rsidP="00C24EBB">
      <w:pPr>
        <w:pStyle w:val="a8"/>
        <w:numPr>
          <w:ilvl w:val="0"/>
          <w:numId w:val="62"/>
        </w:numPr>
        <w:tabs>
          <w:tab w:val="left" w:pos="940"/>
        </w:tabs>
        <w:spacing w:line="276" w:lineRule="auto"/>
        <w:ind w:left="0" w:firstLine="709"/>
        <w:jc w:val="both"/>
        <w:rPr>
          <w:rFonts w:ascii="Times New Roman" w:hAnsi="Times New Roman"/>
          <w:i/>
        </w:rPr>
      </w:pPr>
      <w:r w:rsidRPr="00EF4AE8">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02B68" w:rsidRPr="00EF4AE8" w:rsidRDefault="00E02B68" w:rsidP="00C24EBB">
      <w:pPr>
        <w:pStyle w:val="a8"/>
        <w:numPr>
          <w:ilvl w:val="0"/>
          <w:numId w:val="62"/>
        </w:numPr>
        <w:tabs>
          <w:tab w:val="left" w:pos="940"/>
        </w:tabs>
        <w:spacing w:line="276" w:lineRule="auto"/>
        <w:ind w:left="0" w:firstLine="709"/>
        <w:jc w:val="both"/>
        <w:rPr>
          <w:rFonts w:ascii="Times New Roman" w:hAnsi="Times New Roman"/>
          <w:i/>
        </w:rPr>
      </w:pPr>
      <w:r w:rsidRPr="00EF4AE8">
        <w:rPr>
          <w:rFonts w:ascii="Times New Roman" w:hAnsi="Times New Roman"/>
          <w:i/>
        </w:rPr>
        <w:t>узнать о наличии кодов, которые исправляют ошибки искажения, возникающие при передаче информации.</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b/>
          <w:bCs/>
          <w:sz w:val="24"/>
          <w:szCs w:val="24"/>
        </w:rPr>
        <w:t>Алгоритмы и элементы программирования</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pStyle w:val="a8"/>
        <w:numPr>
          <w:ilvl w:val="0"/>
          <w:numId w:val="63"/>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hAnsi="Times New Roman"/>
        </w:rPr>
        <w:t>составлять алгоритмы для решения учебных задач различных типов;</w:t>
      </w:r>
    </w:p>
    <w:p w:rsidR="00E02B68" w:rsidRPr="00EF4AE8" w:rsidRDefault="00E02B68" w:rsidP="00C24EBB">
      <w:pPr>
        <w:pStyle w:val="a8"/>
        <w:numPr>
          <w:ilvl w:val="0"/>
          <w:numId w:val="63"/>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EF4AE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02B68" w:rsidRPr="00EF4AE8" w:rsidRDefault="00E02B68" w:rsidP="00C24EBB">
      <w:pPr>
        <w:pStyle w:val="a8"/>
        <w:numPr>
          <w:ilvl w:val="0"/>
          <w:numId w:val="63"/>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EF4AE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02B68" w:rsidRPr="00EF4AE8" w:rsidRDefault="00E02B68" w:rsidP="00C24EBB">
      <w:pPr>
        <w:pStyle w:val="a8"/>
        <w:numPr>
          <w:ilvl w:val="0"/>
          <w:numId w:val="63"/>
        </w:numPr>
        <w:tabs>
          <w:tab w:val="left" w:pos="820"/>
          <w:tab w:val="left" w:pos="993"/>
        </w:tabs>
        <w:spacing w:line="276" w:lineRule="auto"/>
        <w:ind w:left="0" w:firstLine="709"/>
        <w:jc w:val="both"/>
        <w:rPr>
          <w:rFonts w:ascii="Times New Roman" w:eastAsia="Times New Roman" w:hAnsi="Times New Roman"/>
        </w:rPr>
      </w:pPr>
      <w:r w:rsidRPr="00EF4AE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E02B68" w:rsidRPr="00EF4AE8" w:rsidRDefault="00E02B68" w:rsidP="00C24EBB">
      <w:pPr>
        <w:pStyle w:val="a8"/>
        <w:numPr>
          <w:ilvl w:val="0"/>
          <w:numId w:val="63"/>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02B68" w:rsidRPr="00EF4AE8" w:rsidRDefault="00E02B68" w:rsidP="00C24EBB">
      <w:pPr>
        <w:pStyle w:val="a8"/>
        <w:numPr>
          <w:ilvl w:val="0"/>
          <w:numId w:val="63"/>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02B68" w:rsidRPr="00EF4AE8" w:rsidRDefault="00E02B68" w:rsidP="00C24EBB">
      <w:pPr>
        <w:pStyle w:val="a8"/>
        <w:numPr>
          <w:ilvl w:val="0"/>
          <w:numId w:val="63"/>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EF4AE8">
        <w:rPr>
          <w:rFonts w:ascii="Times New Roman" w:eastAsia="Times New Roman" w:hAnsi="Times New Roman"/>
        </w:rPr>
        <w:tab/>
        <w:t>программ на выбранном языке программирования; выполнять эти программы на компьютере;</w:t>
      </w:r>
    </w:p>
    <w:p w:rsidR="00E02B68" w:rsidRPr="00EF4AE8" w:rsidRDefault="00E02B68" w:rsidP="00C24EBB">
      <w:pPr>
        <w:pStyle w:val="a8"/>
        <w:numPr>
          <w:ilvl w:val="0"/>
          <w:numId w:val="63"/>
        </w:numPr>
        <w:tabs>
          <w:tab w:val="left" w:pos="90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02B68" w:rsidRPr="00EF4AE8" w:rsidRDefault="00E02B68" w:rsidP="00C24EBB">
      <w:pPr>
        <w:pStyle w:val="a8"/>
        <w:numPr>
          <w:ilvl w:val="0"/>
          <w:numId w:val="63"/>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E02B68" w:rsidRPr="00EF4AE8" w:rsidRDefault="00E02B68" w:rsidP="00C24EBB">
      <w:pPr>
        <w:pStyle w:val="a8"/>
        <w:numPr>
          <w:ilvl w:val="0"/>
          <w:numId w:val="63"/>
        </w:numPr>
        <w:tabs>
          <w:tab w:val="left" w:pos="820"/>
          <w:tab w:val="left" w:pos="993"/>
        </w:tabs>
        <w:spacing w:line="276" w:lineRule="auto"/>
        <w:ind w:left="0" w:firstLine="709"/>
        <w:jc w:val="both"/>
        <w:rPr>
          <w:rFonts w:ascii="Times New Roman" w:hAnsi="Times New Roman"/>
        </w:rPr>
      </w:pPr>
      <w:r w:rsidRPr="00EF4AE8">
        <w:rPr>
          <w:rFonts w:ascii="Times New Roman" w:eastAsia="Times New Roman" w:hAnsi="Times New Roman"/>
        </w:rPr>
        <w:t>использовать логические значения, операции и выражения с ними;</w:t>
      </w:r>
    </w:p>
    <w:p w:rsidR="00E02B68" w:rsidRPr="00EF4AE8" w:rsidRDefault="00E02B68" w:rsidP="00C24EBB">
      <w:pPr>
        <w:pStyle w:val="a8"/>
        <w:numPr>
          <w:ilvl w:val="0"/>
          <w:numId w:val="63"/>
        </w:numPr>
        <w:tabs>
          <w:tab w:val="left" w:pos="820"/>
          <w:tab w:val="left" w:pos="993"/>
        </w:tabs>
        <w:spacing w:line="276" w:lineRule="auto"/>
        <w:ind w:left="0" w:firstLine="709"/>
        <w:jc w:val="both"/>
        <w:rPr>
          <w:rFonts w:ascii="Times New Roman" w:hAnsi="Times New Roman"/>
        </w:rPr>
      </w:pPr>
      <w:r w:rsidRPr="00EF4AE8">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w:t>
      </w:r>
    </w:p>
    <w:p w:rsidR="00E02B68" w:rsidRPr="00EF4AE8" w:rsidRDefault="00E02B68" w:rsidP="00C24EBB">
      <w:pPr>
        <w:pStyle w:val="a8"/>
        <w:numPr>
          <w:ilvl w:val="0"/>
          <w:numId w:val="64"/>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lastRenderedPageBreak/>
        <w:t>познакомиться с использованием в программах строковых величин и с операциями со строковыми величинами;</w:t>
      </w:r>
    </w:p>
    <w:p w:rsidR="00E02B68" w:rsidRPr="00EF4AE8" w:rsidRDefault="00E02B68" w:rsidP="00C24EBB">
      <w:pPr>
        <w:pStyle w:val="a8"/>
        <w:numPr>
          <w:ilvl w:val="0"/>
          <w:numId w:val="64"/>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создавать программы для решения задач, возникающих в процессе учебы и вне ее;</w:t>
      </w:r>
    </w:p>
    <w:p w:rsidR="00E02B68" w:rsidRPr="00EF4AE8" w:rsidRDefault="00E02B68" w:rsidP="00C24EBB">
      <w:pPr>
        <w:pStyle w:val="a8"/>
        <w:numPr>
          <w:ilvl w:val="0"/>
          <w:numId w:val="64"/>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познакомиться с задачами обработки данных и алгоритмами их решения;</w:t>
      </w:r>
    </w:p>
    <w:p w:rsidR="00E02B68" w:rsidRPr="00EF4AE8" w:rsidRDefault="00E02B68" w:rsidP="00C24EBB">
      <w:pPr>
        <w:pStyle w:val="a8"/>
        <w:numPr>
          <w:ilvl w:val="0"/>
          <w:numId w:val="64"/>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02B68" w:rsidRPr="00EF4AE8" w:rsidRDefault="00E02B68" w:rsidP="00C24EBB">
      <w:pPr>
        <w:pStyle w:val="a8"/>
        <w:numPr>
          <w:ilvl w:val="0"/>
          <w:numId w:val="64"/>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b/>
          <w:bCs/>
          <w:sz w:val="24"/>
          <w:szCs w:val="24"/>
        </w:rPr>
        <w:t>Использование программных систем и сервисов</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pStyle w:val="a8"/>
        <w:numPr>
          <w:ilvl w:val="0"/>
          <w:numId w:val="65"/>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hAnsi="Times New Roman"/>
        </w:rPr>
        <w:t>классифицировать файлы по типу и иным параметрам;</w:t>
      </w:r>
    </w:p>
    <w:p w:rsidR="00E02B68" w:rsidRPr="00EF4AE8" w:rsidRDefault="00E02B68" w:rsidP="00C24EBB">
      <w:pPr>
        <w:pStyle w:val="a8"/>
        <w:numPr>
          <w:ilvl w:val="0"/>
          <w:numId w:val="65"/>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E02B68" w:rsidRPr="00EF4AE8" w:rsidRDefault="00E02B68" w:rsidP="00C24EBB">
      <w:pPr>
        <w:pStyle w:val="a8"/>
        <w:numPr>
          <w:ilvl w:val="0"/>
          <w:numId w:val="65"/>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hAnsi="Times New Roman"/>
        </w:rPr>
        <w:t>разбираться в иерархической структуре файловой системы;</w:t>
      </w:r>
    </w:p>
    <w:p w:rsidR="00E02B68" w:rsidRPr="00EF4AE8" w:rsidRDefault="00E02B68" w:rsidP="00C24EBB">
      <w:pPr>
        <w:pStyle w:val="a8"/>
        <w:numPr>
          <w:ilvl w:val="0"/>
          <w:numId w:val="65"/>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hAnsi="Times New Roman"/>
        </w:rPr>
        <w:t>осуществлять поиск файлов средствами операционной системы;</w:t>
      </w:r>
    </w:p>
    <w:p w:rsidR="00E02B68" w:rsidRPr="00EF4AE8" w:rsidRDefault="00E02B68" w:rsidP="00C24EBB">
      <w:pPr>
        <w:pStyle w:val="a8"/>
        <w:widowControl w:val="0"/>
        <w:numPr>
          <w:ilvl w:val="0"/>
          <w:numId w:val="65"/>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02B68" w:rsidRPr="00EF4AE8" w:rsidRDefault="00E02B68" w:rsidP="00C24EBB">
      <w:pPr>
        <w:pStyle w:val="a8"/>
        <w:widowControl w:val="0"/>
        <w:numPr>
          <w:ilvl w:val="0"/>
          <w:numId w:val="65"/>
        </w:numPr>
        <w:tabs>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E02B68" w:rsidRPr="00EF4AE8" w:rsidRDefault="00E02B68" w:rsidP="00C24EBB">
      <w:pPr>
        <w:pStyle w:val="a8"/>
        <w:numPr>
          <w:ilvl w:val="0"/>
          <w:numId w:val="65"/>
        </w:numPr>
        <w:tabs>
          <w:tab w:val="left" w:pos="820"/>
          <w:tab w:val="left" w:pos="993"/>
        </w:tabs>
        <w:spacing w:line="276" w:lineRule="auto"/>
        <w:ind w:left="0" w:firstLine="709"/>
        <w:jc w:val="both"/>
        <w:rPr>
          <w:rFonts w:ascii="Times New Roman" w:hAnsi="Times New Roman"/>
        </w:rPr>
      </w:pPr>
      <w:r w:rsidRPr="00EF4AE8">
        <w:rPr>
          <w:rFonts w:ascii="Times New Roman" w:eastAsia="Times New Roman" w:hAnsi="Times New Roman"/>
        </w:rPr>
        <w:t>анализировать доменные имена компьютеров и адреса документов в Интернете;</w:t>
      </w:r>
    </w:p>
    <w:p w:rsidR="00E02B68" w:rsidRPr="00EF4AE8" w:rsidRDefault="00E02B68" w:rsidP="00C24EBB">
      <w:pPr>
        <w:pStyle w:val="a8"/>
        <w:numPr>
          <w:ilvl w:val="0"/>
          <w:numId w:val="65"/>
        </w:numPr>
        <w:tabs>
          <w:tab w:val="left" w:pos="820"/>
          <w:tab w:val="left" w:pos="993"/>
        </w:tabs>
        <w:spacing w:line="276" w:lineRule="auto"/>
        <w:ind w:left="0" w:firstLine="709"/>
        <w:jc w:val="both"/>
        <w:rPr>
          <w:rFonts w:ascii="Times New Roman" w:hAnsi="Times New Roman"/>
        </w:rPr>
      </w:pPr>
      <w:r w:rsidRPr="00EF4AE8">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E02B68" w:rsidRPr="00EF4AE8" w:rsidRDefault="00E02B68" w:rsidP="00C24EBB">
      <w:pPr>
        <w:pStyle w:val="a8"/>
        <w:numPr>
          <w:ilvl w:val="0"/>
          <w:numId w:val="65"/>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02B68" w:rsidRPr="00EF4AE8" w:rsidRDefault="00E02B68" w:rsidP="00C24EBB">
      <w:pPr>
        <w:pStyle w:val="a8"/>
        <w:numPr>
          <w:ilvl w:val="0"/>
          <w:numId w:val="65"/>
        </w:numPr>
        <w:tabs>
          <w:tab w:val="left" w:pos="820"/>
          <w:tab w:val="left" w:pos="993"/>
        </w:tabs>
        <w:spacing w:line="276" w:lineRule="auto"/>
        <w:ind w:left="0" w:firstLine="709"/>
        <w:jc w:val="both"/>
        <w:rPr>
          <w:rFonts w:ascii="Times New Roman" w:hAnsi="Times New Roman"/>
        </w:rPr>
      </w:pPr>
      <w:r w:rsidRPr="00EF4AE8">
        <w:rPr>
          <w:rFonts w:ascii="Times New Roman" w:eastAsia="Times New Roman" w:hAnsi="Times New Roman"/>
        </w:rPr>
        <w:t>различными формами представления данных (таблицы, диаграммы, графики и т. д.);</w:t>
      </w:r>
    </w:p>
    <w:p w:rsidR="00E02B68" w:rsidRPr="00EF4AE8" w:rsidRDefault="00E02B68" w:rsidP="00C24EBB">
      <w:pPr>
        <w:pStyle w:val="a8"/>
        <w:numPr>
          <w:ilvl w:val="0"/>
          <w:numId w:val="65"/>
        </w:numPr>
        <w:tabs>
          <w:tab w:val="left" w:pos="820"/>
          <w:tab w:val="left" w:pos="993"/>
        </w:tabs>
        <w:spacing w:line="276" w:lineRule="auto"/>
        <w:ind w:left="0" w:firstLine="709"/>
        <w:jc w:val="both"/>
        <w:rPr>
          <w:rFonts w:ascii="Times New Roman" w:eastAsia="Times New Roman" w:hAnsi="Times New Roman"/>
        </w:rPr>
      </w:pPr>
      <w:r w:rsidRPr="00EF4AE8">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02B68" w:rsidRPr="00EF4AE8" w:rsidRDefault="00E02B68" w:rsidP="00C24EBB">
      <w:pPr>
        <w:pStyle w:val="a8"/>
        <w:numPr>
          <w:ilvl w:val="0"/>
          <w:numId w:val="65"/>
        </w:numPr>
        <w:tabs>
          <w:tab w:val="left" w:pos="820"/>
          <w:tab w:val="left" w:pos="993"/>
        </w:tabs>
        <w:spacing w:line="276" w:lineRule="auto"/>
        <w:jc w:val="both"/>
        <w:rPr>
          <w:rFonts w:ascii="Times New Roman" w:hAnsi="Times New Roman"/>
        </w:rPr>
      </w:pPr>
      <w:r w:rsidRPr="00EF4AE8">
        <w:rPr>
          <w:rFonts w:ascii="Times New Roman" w:eastAsia="Times New Roman" w:hAnsi="Times New Roman"/>
        </w:rPr>
        <w:t>основами соблюдения норм информационной этики и права;</w:t>
      </w:r>
    </w:p>
    <w:p w:rsidR="00E02B68" w:rsidRPr="00EF4AE8" w:rsidRDefault="00E02B68" w:rsidP="00C24EBB">
      <w:pPr>
        <w:pStyle w:val="a8"/>
        <w:numPr>
          <w:ilvl w:val="0"/>
          <w:numId w:val="65"/>
        </w:numPr>
        <w:tabs>
          <w:tab w:val="left" w:pos="780"/>
          <w:tab w:val="left" w:pos="993"/>
        </w:tabs>
        <w:spacing w:line="276" w:lineRule="auto"/>
        <w:jc w:val="both"/>
        <w:rPr>
          <w:rFonts w:ascii="Times New Roman" w:eastAsia="Times New Roman" w:hAnsi="Times New Roman"/>
          <w:w w:val="99"/>
        </w:rPr>
      </w:pPr>
      <w:r w:rsidRPr="00EF4AE8">
        <w:rPr>
          <w:rFonts w:ascii="Times New Roman" w:eastAsia="Times New Roman" w:hAnsi="Times New Roman"/>
        </w:rPr>
        <w:t xml:space="preserve">познакомится с программными средствами для работы с </w:t>
      </w:r>
      <w:r w:rsidRPr="00EF4AE8">
        <w:rPr>
          <w:rFonts w:ascii="Times New Roman" w:eastAsia="Times New Roman" w:hAnsi="Times New Roman"/>
          <w:w w:val="99"/>
        </w:rPr>
        <w:t xml:space="preserve">аудиовизуальными </w:t>
      </w:r>
      <w:r w:rsidRPr="00EF4AE8">
        <w:rPr>
          <w:rFonts w:ascii="Times New Roman" w:eastAsia="Times New Roman" w:hAnsi="Times New Roman"/>
        </w:rPr>
        <w:t xml:space="preserve">данными и соответствующим понятийным </w:t>
      </w:r>
      <w:r w:rsidRPr="00EF4AE8">
        <w:rPr>
          <w:rFonts w:ascii="Times New Roman" w:eastAsia="Times New Roman" w:hAnsi="Times New Roman"/>
          <w:w w:val="99"/>
        </w:rPr>
        <w:t>аппаратом;</w:t>
      </w:r>
    </w:p>
    <w:p w:rsidR="00E02B68" w:rsidRPr="00EF4AE8" w:rsidRDefault="00E02B68" w:rsidP="00C24EBB">
      <w:pPr>
        <w:pStyle w:val="a8"/>
        <w:numPr>
          <w:ilvl w:val="0"/>
          <w:numId w:val="65"/>
        </w:numPr>
        <w:tabs>
          <w:tab w:val="left" w:pos="820"/>
          <w:tab w:val="left" w:pos="993"/>
        </w:tabs>
        <w:spacing w:line="276" w:lineRule="auto"/>
        <w:jc w:val="both"/>
        <w:rPr>
          <w:rFonts w:ascii="Times New Roman" w:hAnsi="Times New Roman"/>
        </w:rPr>
      </w:pPr>
      <w:r w:rsidRPr="00EF4AE8">
        <w:rPr>
          <w:rFonts w:ascii="Times New Roman" w:eastAsia="Times New Roman" w:hAnsi="Times New Roman"/>
        </w:rPr>
        <w:t xml:space="preserve">узнает о дискретном представлении </w:t>
      </w:r>
      <w:r w:rsidRPr="00EF4AE8">
        <w:rPr>
          <w:rFonts w:ascii="Times New Roman" w:eastAsia="Times New Roman" w:hAnsi="Times New Roman"/>
          <w:w w:val="99"/>
        </w:rPr>
        <w:t>аудио</w:t>
      </w:r>
      <w:r w:rsidRPr="00EF4AE8">
        <w:rPr>
          <w:rFonts w:ascii="Times New Roman" w:eastAsia="Times New Roman" w:hAnsi="Times New Roman"/>
        </w:rPr>
        <w:t>визуальных данных.</w:t>
      </w:r>
    </w:p>
    <w:p w:rsidR="00E02B68" w:rsidRPr="00EF4AE8" w:rsidRDefault="00E02B68" w:rsidP="00E02B68">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(в данном курсе и иной учебной деятельности):</w:t>
      </w:r>
    </w:p>
    <w:p w:rsidR="00E02B68" w:rsidRPr="00EF4AE8" w:rsidRDefault="00E02B68" w:rsidP="00C24EBB">
      <w:pPr>
        <w:pStyle w:val="a8"/>
        <w:numPr>
          <w:ilvl w:val="0"/>
          <w:numId w:val="66"/>
        </w:numPr>
        <w:tabs>
          <w:tab w:val="left" w:pos="993"/>
        </w:tabs>
        <w:spacing w:line="276" w:lineRule="auto"/>
        <w:ind w:left="0" w:firstLine="709"/>
        <w:jc w:val="both"/>
        <w:rPr>
          <w:rFonts w:ascii="Times New Roman" w:hAnsi="Times New Roman"/>
          <w:i/>
        </w:rPr>
      </w:pPr>
      <w:r w:rsidRPr="00EF4AE8">
        <w:rPr>
          <w:rFonts w:ascii="Times New Roman" w:eastAsia="Times New Roman" w:hAnsi="Times New Roman"/>
          <w:i/>
        </w:rPr>
        <w:t>узнать о данных от датчиков, например, датчиков роботизированных устройств;</w:t>
      </w:r>
    </w:p>
    <w:p w:rsidR="00E02B68" w:rsidRPr="00EF4AE8" w:rsidRDefault="00E02B68" w:rsidP="00C24EBB">
      <w:pPr>
        <w:pStyle w:val="a8"/>
        <w:numPr>
          <w:ilvl w:val="0"/>
          <w:numId w:val="66"/>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E02B68" w:rsidRPr="00EF4AE8" w:rsidRDefault="00E02B68" w:rsidP="00C24EBB">
      <w:pPr>
        <w:pStyle w:val="a8"/>
        <w:numPr>
          <w:ilvl w:val="0"/>
          <w:numId w:val="66"/>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E02B68" w:rsidRPr="00EF4AE8" w:rsidRDefault="00E02B68" w:rsidP="00C24EBB">
      <w:pPr>
        <w:pStyle w:val="a8"/>
        <w:numPr>
          <w:ilvl w:val="0"/>
          <w:numId w:val="66"/>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E02B68" w:rsidRPr="00EF4AE8" w:rsidRDefault="00E02B68" w:rsidP="00C24EBB">
      <w:pPr>
        <w:pStyle w:val="a8"/>
        <w:numPr>
          <w:ilvl w:val="0"/>
          <w:numId w:val="66"/>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02B68" w:rsidRPr="00EF4AE8" w:rsidRDefault="00E02B68" w:rsidP="00C24EBB">
      <w:pPr>
        <w:pStyle w:val="a8"/>
        <w:numPr>
          <w:ilvl w:val="0"/>
          <w:numId w:val="66"/>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E02B68" w:rsidRPr="00EF4AE8" w:rsidRDefault="00E02B68" w:rsidP="00C24EBB">
      <w:pPr>
        <w:pStyle w:val="a8"/>
        <w:numPr>
          <w:ilvl w:val="0"/>
          <w:numId w:val="66"/>
        </w:numPr>
        <w:tabs>
          <w:tab w:val="left" w:pos="82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узнать о структуре современных компьютеров и назначении их элементов;</w:t>
      </w:r>
    </w:p>
    <w:p w:rsidR="00E02B68" w:rsidRPr="00EF4AE8" w:rsidRDefault="00E02B68" w:rsidP="00C24EBB">
      <w:pPr>
        <w:pStyle w:val="a8"/>
        <w:numPr>
          <w:ilvl w:val="0"/>
          <w:numId w:val="66"/>
        </w:numPr>
        <w:tabs>
          <w:tab w:val="left" w:pos="780"/>
          <w:tab w:val="left" w:pos="993"/>
        </w:tabs>
        <w:spacing w:line="276" w:lineRule="auto"/>
        <w:ind w:left="0" w:firstLine="709"/>
        <w:jc w:val="both"/>
        <w:rPr>
          <w:rFonts w:ascii="Times New Roman" w:hAnsi="Times New Roman"/>
          <w:i/>
        </w:rPr>
      </w:pPr>
      <w:r w:rsidRPr="00EF4AE8">
        <w:rPr>
          <w:rFonts w:ascii="Times New Roman" w:eastAsia="Times New Roman" w:hAnsi="Times New Roman"/>
          <w:i/>
        </w:rPr>
        <w:t xml:space="preserve">получить представление об истории и тенденциях развития </w:t>
      </w:r>
      <w:r w:rsidRPr="00EF4AE8">
        <w:rPr>
          <w:rFonts w:ascii="Times New Roman" w:eastAsia="Times New Roman" w:hAnsi="Times New Roman"/>
          <w:i/>
          <w:w w:val="99"/>
        </w:rPr>
        <w:t>ИКТ;</w:t>
      </w:r>
    </w:p>
    <w:p w:rsidR="00E02B68" w:rsidRPr="00EF4AE8" w:rsidRDefault="00E02B68" w:rsidP="00C24EBB">
      <w:pPr>
        <w:pStyle w:val="a8"/>
        <w:numPr>
          <w:ilvl w:val="0"/>
          <w:numId w:val="66"/>
        </w:numPr>
        <w:tabs>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познакомиться с примерами использования ИКТ в современном мире;</w:t>
      </w:r>
    </w:p>
    <w:p w:rsidR="00E02B68" w:rsidRPr="00EF4AE8" w:rsidRDefault="00E02B68" w:rsidP="00C24EBB">
      <w:pPr>
        <w:pStyle w:val="a8"/>
        <w:numPr>
          <w:ilvl w:val="0"/>
          <w:numId w:val="66"/>
        </w:numPr>
        <w:tabs>
          <w:tab w:val="left" w:pos="940"/>
          <w:tab w:val="left" w:pos="993"/>
        </w:tabs>
        <w:spacing w:line="276" w:lineRule="auto"/>
        <w:ind w:left="0" w:firstLine="709"/>
        <w:jc w:val="both"/>
        <w:rPr>
          <w:rFonts w:ascii="Times New Roman" w:eastAsia="Times New Roman" w:hAnsi="Times New Roman"/>
          <w:i/>
        </w:rPr>
      </w:pPr>
      <w:r w:rsidRPr="00EF4AE8">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E02B68" w:rsidRPr="00EF4AE8" w:rsidRDefault="00E02B68" w:rsidP="00E02B68">
      <w:pPr>
        <w:pStyle w:val="3"/>
        <w:spacing w:before="0" w:beforeAutospacing="0" w:after="0" w:afterAutospacing="0" w:line="276" w:lineRule="auto"/>
        <w:ind w:firstLine="709"/>
        <w:rPr>
          <w:sz w:val="24"/>
          <w:szCs w:val="24"/>
        </w:rPr>
      </w:pPr>
      <w:bookmarkStart w:id="65" w:name="_Toc409691640"/>
    </w:p>
    <w:p w:rsidR="00E02B68" w:rsidRPr="00EF4AE8" w:rsidRDefault="00E02B68" w:rsidP="00E02B68">
      <w:pPr>
        <w:pStyle w:val="4"/>
        <w:spacing w:line="276" w:lineRule="auto"/>
        <w:rPr>
          <w:sz w:val="24"/>
          <w:szCs w:val="24"/>
        </w:rPr>
      </w:pPr>
      <w:bookmarkStart w:id="66" w:name="_Toc410653963"/>
      <w:bookmarkStart w:id="67" w:name="_Toc414553149"/>
      <w:r w:rsidRPr="00EF4AE8">
        <w:rPr>
          <w:sz w:val="24"/>
          <w:szCs w:val="24"/>
        </w:rPr>
        <w:t>1.2.5.10. Физика</w:t>
      </w:r>
      <w:bookmarkEnd w:id="65"/>
      <w:bookmarkEnd w:id="66"/>
      <w:bookmarkEnd w:id="67"/>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sz w:val="24"/>
          <w:szCs w:val="24"/>
        </w:rPr>
      </w:pPr>
      <w:r w:rsidRPr="00EF4AE8">
        <w:rPr>
          <w:rFonts w:ascii="Times New Roman" w:hAnsi="Times New Roman"/>
          <w:sz w:val="24"/>
          <w:szCs w:val="24"/>
          <w:u w:val="single"/>
        </w:rPr>
        <w:t>Примечание</w:t>
      </w:r>
      <w:r w:rsidRPr="00EF4AE8">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роль эксперимента в получении научной информации;</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sz w:val="24"/>
          <w:szCs w:val="24"/>
        </w:rPr>
      </w:pPr>
      <w:r w:rsidRPr="00EF4AE8">
        <w:rPr>
          <w:rFonts w:ascii="Times New Roman" w:hAnsi="Times New Roman"/>
          <w:sz w:val="24"/>
          <w:szCs w:val="24"/>
          <w:u w:val="single"/>
        </w:rPr>
        <w:t>Примечание</w:t>
      </w:r>
      <w:r w:rsidRPr="00EF4AE8">
        <w:rPr>
          <w:rFonts w:ascii="Times New Roman" w:hAnsi="Times New Roman"/>
          <w:color w:val="FF0000"/>
          <w:sz w:val="24"/>
          <w:szCs w:val="24"/>
        </w:rPr>
        <w:t xml:space="preserve">. </w:t>
      </w:r>
      <w:r w:rsidRPr="00EF4AE8">
        <w:rPr>
          <w:rFonts w:ascii="Times New Roman" w:hAnsi="Times New Roman"/>
          <w:sz w:val="24"/>
          <w:szCs w:val="24"/>
        </w:rPr>
        <w:t>Учебная программа обеспечит учащихся владением прямыми измерениями всех перечисленных физических величин.</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w:t>
      </w:r>
      <w:r w:rsidRPr="00EF4AE8">
        <w:rPr>
          <w:rFonts w:ascii="Times New Roman" w:hAnsi="Times New Roman"/>
          <w:sz w:val="24"/>
          <w:szCs w:val="24"/>
        </w:rPr>
        <w:lastRenderedPageBreak/>
        <w:t>результатам исследования;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Механические явления</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w:t>
      </w:r>
      <w:r w:rsidRPr="00EF4AE8">
        <w:rPr>
          <w:rFonts w:ascii="Times New Roman" w:hAnsi="Times New Roman"/>
          <w:sz w:val="24"/>
          <w:szCs w:val="24"/>
        </w:rPr>
        <w:lastRenderedPageBreak/>
        <w:t>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Тепловые явления</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w:t>
      </w:r>
      <w:r w:rsidRPr="00EF4AE8">
        <w:rPr>
          <w:rFonts w:ascii="Times New Roman" w:hAnsi="Times New Roman"/>
          <w:sz w:val="24"/>
          <w:szCs w:val="24"/>
        </w:rPr>
        <w:lastRenderedPageBreak/>
        <w:t>давления;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приводить примеры практического использования физических знаний о тепловых явлениях;</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Электрические и магнитные явления</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r w:rsidRPr="00EF4AE8">
        <w:rPr>
          <w:rFonts w:ascii="Times New Roman" w:hAnsi="Times New Roman"/>
          <w:sz w:val="24"/>
          <w:szCs w:val="24"/>
        </w:rPr>
        <w:lastRenderedPageBreak/>
        <w:t xml:space="preserve">(источник тока, ключ, резистор, реостат, лампочка, амперметр, вольтметр). </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Квантовые явления</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распознавать квантовые явления и объяснять на основе имеющихся знаний </w:t>
      </w:r>
      <w:r w:rsidRPr="00EF4AE8">
        <w:rPr>
          <w:rFonts w:ascii="Times New Roman" w:hAnsi="Times New Roman"/>
          <w:sz w:val="24"/>
          <w:szCs w:val="24"/>
        </w:rPr>
        <w:lastRenderedPageBreak/>
        <w:t>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различать основные признаки планетарной модели атома, нуклонной модели атомного ядра;</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02B68" w:rsidRPr="00EF4AE8" w:rsidRDefault="00E02B68" w:rsidP="00E02B68">
      <w:pPr>
        <w:tabs>
          <w:tab w:val="left" w:pos="709"/>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соотносить энергию связи атомных ядер с дефектом массы;</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Элементы астрономии</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различия между гелиоцентрической и геоцентрической системами мира;</w:t>
      </w:r>
    </w:p>
    <w:p w:rsidR="00E02B68" w:rsidRPr="00EF4AE8" w:rsidRDefault="00E02B68" w:rsidP="00E02B68">
      <w:pPr>
        <w:tabs>
          <w:tab w:val="left" w:pos="851"/>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E02B68" w:rsidRPr="00EF4AE8" w:rsidRDefault="00E02B68" w:rsidP="00C24EBB">
      <w:pPr>
        <w:widowControl w:val="0"/>
        <w:numPr>
          <w:ilvl w:val="0"/>
          <w:numId w:val="3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различать гипотезы о происхождении Солнечной системы.</w:t>
      </w:r>
    </w:p>
    <w:p w:rsidR="00E02B68" w:rsidRPr="00EF4AE8" w:rsidRDefault="00E02B68" w:rsidP="00E02B68">
      <w:pPr>
        <w:spacing w:after="0"/>
        <w:ind w:firstLine="709"/>
        <w:jc w:val="both"/>
        <w:rPr>
          <w:rFonts w:ascii="Times New Roman" w:hAnsi="Times New Roman"/>
          <w:sz w:val="24"/>
          <w:szCs w:val="24"/>
        </w:rPr>
      </w:pPr>
    </w:p>
    <w:p w:rsidR="00E02B68" w:rsidRPr="00EF4AE8" w:rsidRDefault="00E02B68" w:rsidP="00E02B68">
      <w:pPr>
        <w:pStyle w:val="4"/>
        <w:spacing w:line="276" w:lineRule="auto"/>
        <w:rPr>
          <w:sz w:val="24"/>
          <w:szCs w:val="24"/>
        </w:rPr>
      </w:pPr>
      <w:bookmarkStart w:id="68" w:name="_Toc409691641"/>
      <w:bookmarkStart w:id="69" w:name="_Toc410653964"/>
      <w:bookmarkStart w:id="70" w:name="_Toc414553150"/>
      <w:r w:rsidRPr="00EF4AE8">
        <w:rPr>
          <w:sz w:val="24"/>
          <w:szCs w:val="24"/>
        </w:rPr>
        <w:t>1.2.5.11. Биология</w:t>
      </w:r>
      <w:bookmarkEnd w:id="68"/>
      <w:bookmarkEnd w:id="69"/>
      <w:bookmarkEnd w:id="70"/>
    </w:p>
    <w:p w:rsidR="00E02B68" w:rsidRPr="00EF4AE8" w:rsidRDefault="00E02B68" w:rsidP="00E02B68">
      <w:pPr>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 xml:space="preserve">В результате изучения курса биологии в  школе: </w:t>
      </w:r>
    </w:p>
    <w:p w:rsidR="00E02B68" w:rsidRPr="00EF4AE8" w:rsidRDefault="00E02B68" w:rsidP="00E02B68">
      <w:pPr>
        <w:autoSpaceDE w:val="0"/>
        <w:autoSpaceDN w:val="0"/>
        <w:adjustRightInd w:val="0"/>
        <w:spacing w:after="0"/>
        <w:ind w:firstLine="709"/>
        <w:jc w:val="both"/>
        <w:rPr>
          <w:rFonts w:ascii="Times New Roman" w:hAnsi="Times New Roman"/>
          <w:sz w:val="24"/>
          <w:szCs w:val="24"/>
        </w:rPr>
      </w:pPr>
      <w:r w:rsidRPr="00EF4AE8">
        <w:rPr>
          <w:rFonts w:ascii="Times New Roman" w:hAnsi="Times New Roman"/>
          <w:sz w:val="24"/>
          <w:szCs w:val="24"/>
        </w:rPr>
        <w:t xml:space="preserve">Выпускник </w:t>
      </w:r>
      <w:r w:rsidRPr="00EF4AE8">
        <w:rPr>
          <w:rFonts w:ascii="Times New Roman" w:hAnsi="Times New Roman"/>
          <w:b/>
          <w:sz w:val="24"/>
          <w:szCs w:val="24"/>
        </w:rPr>
        <w:t xml:space="preserve">научится </w:t>
      </w:r>
      <w:r w:rsidRPr="00EF4AE8">
        <w:rPr>
          <w:rFonts w:ascii="Times New Roman" w:hAnsi="Times New Roman"/>
          <w:bCs/>
          <w:sz w:val="24"/>
          <w:szCs w:val="24"/>
        </w:rPr>
        <w:t xml:space="preserve">пользоваться научными методами для распознания биологических проблем; </w:t>
      </w:r>
      <w:r w:rsidRPr="00EF4AE8">
        <w:rPr>
          <w:rFonts w:ascii="Times New Roman" w:hAnsi="Times New Roman"/>
          <w:sz w:val="24"/>
          <w:szCs w:val="24"/>
        </w:rPr>
        <w:t xml:space="preserve">давать научное объяснение биологическим фактам, процессам, </w:t>
      </w:r>
      <w:r w:rsidRPr="00EF4AE8">
        <w:rPr>
          <w:rFonts w:ascii="Times New Roman" w:hAnsi="Times New Roman"/>
          <w:sz w:val="24"/>
          <w:szCs w:val="24"/>
        </w:rPr>
        <w:lastRenderedPageBreak/>
        <w:t>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02B68" w:rsidRPr="00EF4AE8" w:rsidRDefault="00E02B68" w:rsidP="00E02B68">
      <w:pPr>
        <w:autoSpaceDE w:val="0"/>
        <w:autoSpaceDN w:val="0"/>
        <w:adjustRightInd w:val="0"/>
        <w:spacing w:after="0"/>
        <w:ind w:firstLine="709"/>
        <w:jc w:val="both"/>
        <w:rPr>
          <w:rFonts w:ascii="Times New Roman" w:hAnsi="Times New Roman"/>
          <w:sz w:val="24"/>
          <w:szCs w:val="24"/>
        </w:rPr>
      </w:pPr>
      <w:r w:rsidRPr="00EF4AE8">
        <w:rPr>
          <w:rFonts w:ascii="Times New Roman" w:hAnsi="Times New Roman"/>
          <w:sz w:val="24"/>
          <w:szCs w:val="24"/>
        </w:rPr>
        <w:t>Выпускник</w:t>
      </w:r>
      <w:r w:rsidRPr="00EF4AE8">
        <w:rPr>
          <w:rFonts w:ascii="Times New Roman" w:hAnsi="Times New Roman"/>
          <w:b/>
          <w:sz w:val="24"/>
          <w:szCs w:val="24"/>
        </w:rPr>
        <w:t xml:space="preserve"> овладеет </w:t>
      </w:r>
      <w:r w:rsidRPr="00EF4AE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02B68" w:rsidRPr="00EF4AE8" w:rsidRDefault="00E02B68" w:rsidP="00E02B68">
      <w:pPr>
        <w:autoSpaceDE w:val="0"/>
        <w:autoSpaceDN w:val="0"/>
        <w:adjustRightInd w:val="0"/>
        <w:spacing w:after="0"/>
        <w:ind w:firstLine="709"/>
        <w:jc w:val="both"/>
        <w:rPr>
          <w:rFonts w:ascii="Times New Roman" w:hAnsi="Times New Roman"/>
          <w:sz w:val="24"/>
          <w:szCs w:val="24"/>
        </w:rPr>
      </w:pPr>
      <w:r w:rsidRPr="00EF4AE8">
        <w:rPr>
          <w:rFonts w:ascii="Times New Roman" w:hAnsi="Times New Roman"/>
          <w:sz w:val="24"/>
          <w:szCs w:val="24"/>
        </w:rPr>
        <w:t xml:space="preserve">Выпускник </w:t>
      </w:r>
      <w:r w:rsidRPr="00EF4AE8">
        <w:rPr>
          <w:rFonts w:ascii="Times New Roman" w:hAnsi="Times New Roman"/>
          <w:b/>
          <w:sz w:val="24"/>
          <w:szCs w:val="24"/>
        </w:rPr>
        <w:t>освоит</w:t>
      </w:r>
      <w:r w:rsidRPr="00EF4AE8">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02B68" w:rsidRPr="00EF4AE8" w:rsidRDefault="00E02B68" w:rsidP="00E02B68">
      <w:pPr>
        <w:autoSpaceDE w:val="0"/>
        <w:autoSpaceDN w:val="0"/>
        <w:adjustRightInd w:val="0"/>
        <w:spacing w:after="0"/>
        <w:ind w:firstLine="709"/>
        <w:jc w:val="both"/>
        <w:rPr>
          <w:rFonts w:ascii="Times New Roman" w:hAnsi="Times New Roman"/>
          <w:iCs/>
          <w:sz w:val="24"/>
          <w:szCs w:val="24"/>
        </w:rPr>
      </w:pPr>
      <w:r w:rsidRPr="00EF4AE8">
        <w:rPr>
          <w:rFonts w:ascii="Times New Roman" w:hAnsi="Times New Roman"/>
          <w:iCs/>
          <w:sz w:val="24"/>
          <w:szCs w:val="24"/>
        </w:rPr>
        <w:t xml:space="preserve">Выпускник </w:t>
      </w:r>
      <w:r w:rsidRPr="00EF4AE8">
        <w:rPr>
          <w:rFonts w:ascii="Times New Roman" w:hAnsi="Times New Roman"/>
          <w:b/>
          <w:iCs/>
          <w:sz w:val="24"/>
          <w:szCs w:val="24"/>
        </w:rPr>
        <w:t>приобретет</w:t>
      </w:r>
      <w:r w:rsidRPr="00EF4AE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E02B68" w:rsidRPr="00EF4AE8" w:rsidRDefault="00E02B68" w:rsidP="00E02B68">
      <w:pPr>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6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02B68" w:rsidRPr="00EF4AE8" w:rsidRDefault="00E02B68" w:rsidP="00C24EBB">
      <w:pPr>
        <w:numPr>
          <w:ilvl w:val="0"/>
          <w:numId w:val="6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02B68" w:rsidRPr="00EF4AE8" w:rsidRDefault="00E02B68" w:rsidP="00C24EBB">
      <w:pPr>
        <w:numPr>
          <w:ilvl w:val="0"/>
          <w:numId w:val="6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02B68" w:rsidRPr="00EF4AE8" w:rsidRDefault="00E02B68" w:rsidP="00C24EBB">
      <w:pPr>
        <w:numPr>
          <w:ilvl w:val="0"/>
          <w:numId w:val="6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02B68" w:rsidRPr="00EF4AE8" w:rsidRDefault="00E02B68" w:rsidP="00E02B68">
      <w:pPr>
        <w:tabs>
          <w:tab w:val="center" w:pos="4904"/>
        </w:tabs>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Живые организмы</w:t>
      </w:r>
    </w:p>
    <w:p w:rsidR="00E02B68" w:rsidRPr="00EF4AE8" w:rsidRDefault="00E02B68" w:rsidP="00E02B68">
      <w:pPr>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аргументировать, приводить доказательства различий растений, животных, грибов и бактерий;</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выявлять примеры и раскрывать сущность приспособленности организмов к среде обитания;</w:t>
      </w:r>
    </w:p>
    <w:p w:rsidR="00E02B68" w:rsidRPr="00EF4AE8" w:rsidRDefault="00E02B68" w:rsidP="00C24EBB">
      <w:pPr>
        <w:widowControl w:val="0"/>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различатьпо внешнему виду, схемам и описаниям реальные биологические </w:t>
      </w:r>
      <w:r w:rsidRPr="00EF4AE8">
        <w:rPr>
          <w:rFonts w:ascii="Times New Roman" w:hAnsi="Times New Roman"/>
          <w:sz w:val="24"/>
          <w:szCs w:val="24"/>
        </w:rPr>
        <w:lastRenderedPageBreak/>
        <w:t>объекты или их изображения, выявлять отличительные признаки биологических объектов;</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знать и аргументировать основные правила поведения в природе;</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и оценивать последствия деятельности человека в природе;</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02B68" w:rsidRPr="00EF4AE8" w:rsidRDefault="00E02B68" w:rsidP="00C24EBB">
      <w:pPr>
        <w:numPr>
          <w:ilvl w:val="2"/>
          <w:numId w:val="6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знать и соблюдать правила работы в кабинете биологии.</w:t>
      </w:r>
    </w:p>
    <w:p w:rsidR="00E02B68" w:rsidRPr="00EF4AE8" w:rsidRDefault="00E02B68" w:rsidP="00E02B68">
      <w:pPr>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69"/>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EF4AE8">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02B68" w:rsidRPr="00EF4AE8" w:rsidRDefault="00E02B68" w:rsidP="00C24EBB">
      <w:pPr>
        <w:numPr>
          <w:ilvl w:val="0"/>
          <w:numId w:val="6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02B68" w:rsidRPr="00EF4AE8" w:rsidRDefault="00E02B68" w:rsidP="00C24EBB">
      <w:pPr>
        <w:numPr>
          <w:ilvl w:val="0"/>
          <w:numId w:val="6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02B68" w:rsidRPr="00EF4AE8" w:rsidRDefault="00E02B68" w:rsidP="00C24EBB">
      <w:pPr>
        <w:numPr>
          <w:ilvl w:val="0"/>
          <w:numId w:val="6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02B68" w:rsidRPr="00EF4AE8" w:rsidRDefault="00E02B68" w:rsidP="00C24EBB">
      <w:pPr>
        <w:numPr>
          <w:ilvl w:val="0"/>
          <w:numId w:val="6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02B68" w:rsidRPr="00EF4AE8" w:rsidRDefault="00E02B68" w:rsidP="00C24EBB">
      <w:pPr>
        <w:numPr>
          <w:ilvl w:val="0"/>
          <w:numId w:val="69"/>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EF4AE8">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02B68" w:rsidRPr="00EF4AE8" w:rsidRDefault="00E02B68" w:rsidP="00C24EBB">
      <w:pPr>
        <w:numPr>
          <w:ilvl w:val="0"/>
          <w:numId w:val="6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02B68" w:rsidRPr="00EF4AE8" w:rsidRDefault="00E02B68" w:rsidP="00E02B68">
      <w:pPr>
        <w:autoSpaceDE w:val="0"/>
        <w:autoSpaceDN w:val="0"/>
        <w:adjustRightInd w:val="0"/>
        <w:spacing w:after="0"/>
        <w:ind w:firstLine="709"/>
        <w:contextualSpacing/>
        <w:jc w:val="both"/>
        <w:rPr>
          <w:rFonts w:ascii="Times New Roman" w:hAnsi="Times New Roman"/>
          <w:b/>
          <w:sz w:val="24"/>
          <w:szCs w:val="24"/>
        </w:rPr>
      </w:pPr>
      <w:r w:rsidRPr="00EF4AE8">
        <w:rPr>
          <w:rFonts w:ascii="Times New Roman" w:hAnsi="Times New Roman"/>
          <w:b/>
          <w:sz w:val="24"/>
          <w:szCs w:val="24"/>
        </w:rPr>
        <w:t>Человек и его здоровье</w:t>
      </w:r>
    </w:p>
    <w:p w:rsidR="00E02B68" w:rsidRPr="00EF4AE8" w:rsidRDefault="00E02B68" w:rsidP="00E02B68">
      <w:pPr>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lastRenderedPageBreak/>
        <w:t>аргументировать, приводить доказательства отличий человека от животных;</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и оценивать влияние факторов риска на здоровье человека;</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описывать и использовать приемы оказания первой помощи;</w:t>
      </w:r>
    </w:p>
    <w:p w:rsidR="00E02B68" w:rsidRPr="00EF4AE8" w:rsidRDefault="00E02B68" w:rsidP="00C24EBB">
      <w:pPr>
        <w:numPr>
          <w:ilvl w:val="0"/>
          <w:numId w:val="7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знать и соблюдать правила работы в кабинете биологии.</w:t>
      </w:r>
    </w:p>
    <w:p w:rsidR="00E02B68" w:rsidRPr="00EF4AE8" w:rsidRDefault="00E02B68" w:rsidP="00E02B68">
      <w:pPr>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7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02B68" w:rsidRPr="00EF4AE8" w:rsidRDefault="00E02B68" w:rsidP="00C24EBB">
      <w:pPr>
        <w:numPr>
          <w:ilvl w:val="0"/>
          <w:numId w:val="71"/>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EF4AE8">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02B68" w:rsidRPr="00EF4AE8" w:rsidRDefault="00E02B68" w:rsidP="00C24EBB">
      <w:pPr>
        <w:numPr>
          <w:ilvl w:val="0"/>
          <w:numId w:val="7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02B68" w:rsidRPr="00EF4AE8" w:rsidRDefault="00E02B68" w:rsidP="00C24EBB">
      <w:pPr>
        <w:numPr>
          <w:ilvl w:val="0"/>
          <w:numId w:val="7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02B68" w:rsidRPr="00EF4AE8" w:rsidRDefault="00E02B68" w:rsidP="00C24EBB">
      <w:pPr>
        <w:numPr>
          <w:ilvl w:val="0"/>
          <w:numId w:val="7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02B68" w:rsidRPr="00EF4AE8" w:rsidRDefault="00E02B68" w:rsidP="00C24EBB">
      <w:pPr>
        <w:numPr>
          <w:ilvl w:val="0"/>
          <w:numId w:val="7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02B68" w:rsidRPr="00EF4AE8" w:rsidRDefault="00E02B68" w:rsidP="00C24EBB">
      <w:pPr>
        <w:numPr>
          <w:ilvl w:val="0"/>
          <w:numId w:val="7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EF4AE8">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02B68" w:rsidRPr="00EF4AE8" w:rsidRDefault="00E02B68" w:rsidP="00E02B68">
      <w:pPr>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lastRenderedPageBreak/>
        <w:t>Общие биологические закономерности</w:t>
      </w:r>
    </w:p>
    <w:p w:rsidR="00E02B68" w:rsidRPr="00EF4AE8" w:rsidRDefault="00E02B68" w:rsidP="00E02B68">
      <w:pPr>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72"/>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EF4AE8">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02B68" w:rsidRPr="00EF4AE8" w:rsidRDefault="00E02B68" w:rsidP="00C24EBB">
      <w:pPr>
        <w:numPr>
          <w:ilvl w:val="0"/>
          <w:numId w:val="72"/>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EF4AE8">
        <w:rPr>
          <w:rFonts w:ascii="Times New Roman" w:hAnsi="Times New Roman"/>
          <w:sz w:val="24"/>
          <w:szCs w:val="24"/>
        </w:rPr>
        <w:t>аргументировать, приводить доказательства необходимости защиты окружающей среды;</w:t>
      </w:r>
    </w:p>
    <w:p w:rsidR="00E02B68" w:rsidRPr="00EF4AE8" w:rsidRDefault="00E02B68" w:rsidP="00C24EBB">
      <w:pPr>
        <w:numPr>
          <w:ilvl w:val="0"/>
          <w:numId w:val="7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02B68" w:rsidRPr="00EF4AE8" w:rsidRDefault="00E02B68" w:rsidP="00C24EBB">
      <w:pPr>
        <w:numPr>
          <w:ilvl w:val="0"/>
          <w:numId w:val="7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02B68" w:rsidRPr="00EF4AE8" w:rsidRDefault="00E02B68" w:rsidP="00C24EBB">
      <w:pPr>
        <w:numPr>
          <w:ilvl w:val="0"/>
          <w:numId w:val="7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02B68" w:rsidRPr="00EF4AE8" w:rsidRDefault="00E02B68" w:rsidP="00C24EBB">
      <w:pPr>
        <w:numPr>
          <w:ilvl w:val="0"/>
          <w:numId w:val="7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02B68" w:rsidRPr="00EF4AE8" w:rsidRDefault="00E02B68" w:rsidP="00C24EBB">
      <w:pPr>
        <w:numPr>
          <w:ilvl w:val="0"/>
          <w:numId w:val="7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02B68" w:rsidRPr="00EF4AE8" w:rsidRDefault="00E02B68" w:rsidP="00C24EBB">
      <w:pPr>
        <w:numPr>
          <w:ilvl w:val="0"/>
          <w:numId w:val="7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02B68" w:rsidRPr="00EF4AE8" w:rsidRDefault="00E02B68" w:rsidP="00C24EBB">
      <w:pPr>
        <w:numPr>
          <w:ilvl w:val="0"/>
          <w:numId w:val="7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02B68" w:rsidRPr="00EF4AE8" w:rsidRDefault="00E02B68" w:rsidP="00C24EBB">
      <w:pPr>
        <w:numPr>
          <w:ilvl w:val="0"/>
          <w:numId w:val="7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02B68" w:rsidRPr="00EF4AE8" w:rsidRDefault="00E02B68" w:rsidP="00C24EBB">
      <w:pPr>
        <w:numPr>
          <w:ilvl w:val="0"/>
          <w:numId w:val="7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E02B68" w:rsidRPr="00EF4AE8" w:rsidRDefault="00E02B68" w:rsidP="00C24EBB">
      <w:pPr>
        <w:numPr>
          <w:ilvl w:val="0"/>
          <w:numId w:val="7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02B68" w:rsidRPr="00EF4AE8" w:rsidRDefault="00E02B68" w:rsidP="00C24EBB">
      <w:pPr>
        <w:numPr>
          <w:ilvl w:val="0"/>
          <w:numId w:val="7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E02B68" w:rsidRPr="00EF4AE8" w:rsidRDefault="00E02B68" w:rsidP="00C24EBB">
      <w:pPr>
        <w:numPr>
          <w:ilvl w:val="0"/>
          <w:numId w:val="7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02B68" w:rsidRPr="00EF4AE8" w:rsidRDefault="00E02B68" w:rsidP="00C24EBB">
      <w:pPr>
        <w:numPr>
          <w:ilvl w:val="0"/>
          <w:numId w:val="7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EF4AE8">
        <w:rPr>
          <w:rFonts w:ascii="Times New Roman" w:hAnsi="Times New Roman"/>
          <w:sz w:val="24"/>
          <w:szCs w:val="24"/>
        </w:rPr>
        <w:t>знать и соблюдать правила работы в кабинете биологии.</w:t>
      </w:r>
    </w:p>
    <w:p w:rsidR="00E02B68" w:rsidRPr="00EF4AE8" w:rsidRDefault="00E02B68" w:rsidP="00E02B68">
      <w:pPr>
        <w:autoSpaceDE w:val="0"/>
        <w:autoSpaceDN w:val="0"/>
        <w:adjustRightInd w:val="0"/>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73"/>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EF4AE8">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EF4AE8">
        <w:rPr>
          <w:rFonts w:ascii="Times New Roman" w:hAnsi="Times New Roman"/>
          <w:i/>
          <w:iCs/>
          <w:sz w:val="24"/>
          <w:szCs w:val="24"/>
        </w:rPr>
        <w:t>;</w:t>
      </w:r>
    </w:p>
    <w:p w:rsidR="00E02B68" w:rsidRPr="00EF4AE8" w:rsidRDefault="00E02B68" w:rsidP="00C24EBB">
      <w:pPr>
        <w:numPr>
          <w:ilvl w:val="0"/>
          <w:numId w:val="73"/>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EF4AE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02B68" w:rsidRPr="00EF4AE8" w:rsidRDefault="00E02B68" w:rsidP="00C24EBB">
      <w:pPr>
        <w:numPr>
          <w:ilvl w:val="0"/>
          <w:numId w:val="73"/>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EF4AE8">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02B68" w:rsidRPr="00EF4AE8" w:rsidRDefault="00E02B68" w:rsidP="00C24EBB">
      <w:pPr>
        <w:numPr>
          <w:ilvl w:val="0"/>
          <w:numId w:val="7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w:t>
      </w:r>
      <w:r w:rsidRPr="00EF4AE8">
        <w:rPr>
          <w:rFonts w:ascii="Times New Roman" w:hAnsi="Times New Roman"/>
          <w:i/>
          <w:sz w:val="24"/>
          <w:szCs w:val="24"/>
        </w:rPr>
        <w:lastRenderedPageBreak/>
        <w:t>высокой ценности жизни во всех ее проявлениях, экологическое сознание, эмоционально-ценностное отношение к объектам живой природы);</w:t>
      </w:r>
    </w:p>
    <w:p w:rsidR="00E02B68" w:rsidRPr="00EF4AE8" w:rsidRDefault="00E02B68" w:rsidP="00C24EBB">
      <w:pPr>
        <w:numPr>
          <w:ilvl w:val="0"/>
          <w:numId w:val="7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EF4AE8">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02B68" w:rsidRPr="00EF4AE8" w:rsidRDefault="00E02B68" w:rsidP="00C24EBB">
      <w:pPr>
        <w:numPr>
          <w:ilvl w:val="0"/>
          <w:numId w:val="73"/>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EF4AE8">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E02B68" w:rsidRPr="00EF4AE8" w:rsidRDefault="00E02B68" w:rsidP="00E02B68">
      <w:pPr>
        <w:spacing w:after="0"/>
        <w:ind w:firstLine="709"/>
        <w:jc w:val="both"/>
        <w:rPr>
          <w:rFonts w:ascii="Times New Roman" w:hAnsi="Times New Roman"/>
          <w:sz w:val="24"/>
          <w:szCs w:val="24"/>
        </w:rPr>
      </w:pPr>
    </w:p>
    <w:p w:rsidR="00E02B68" w:rsidRPr="00EF4AE8" w:rsidRDefault="00E02B68" w:rsidP="00E02B68">
      <w:pPr>
        <w:pStyle w:val="4"/>
        <w:spacing w:line="276" w:lineRule="auto"/>
        <w:rPr>
          <w:sz w:val="24"/>
          <w:szCs w:val="24"/>
        </w:rPr>
      </w:pPr>
      <w:bookmarkStart w:id="71" w:name="_Toc409691642"/>
      <w:bookmarkStart w:id="72" w:name="_Toc410653965"/>
      <w:bookmarkStart w:id="73" w:name="_Toc414553151"/>
      <w:r w:rsidRPr="00EF4AE8">
        <w:rPr>
          <w:sz w:val="24"/>
          <w:szCs w:val="24"/>
        </w:rPr>
        <w:t>1.2.5.12. Химия</w:t>
      </w:r>
      <w:bookmarkEnd w:id="71"/>
      <w:bookmarkEnd w:id="72"/>
      <w:bookmarkEnd w:id="73"/>
    </w:p>
    <w:p w:rsidR="00E02B68" w:rsidRPr="00EF4AE8" w:rsidRDefault="00E02B68" w:rsidP="00E02B68">
      <w:pPr>
        <w:spacing w:after="0"/>
        <w:ind w:firstLine="709"/>
        <w:jc w:val="both"/>
        <w:rPr>
          <w:rFonts w:ascii="Times New Roman" w:hAnsi="Times New Roman"/>
          <w:b/>
          <w:bCs/>
          <w:sz w:val="24"/>
          <w:szCs w:val="24"/>
        </w:rPr>
      </w:pPr>
      <w:r w:rsidRPr="00EF4AE8">
        <w:rPr>
          <w:rFonts w:ascii="Times New Roman" w:hAnsi="Times New Roman"/>
          <w:b/>
          <w:bCs/>
          <w:sz w:val="24"/>
          <w:szCs w:val="24"/>
        </w:rPr>
        <w:t>Выпускник научится:</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bCs/>
          <w:sz w:val="24"/>
          <w:szCs w:val="24"/>
        </w:rPr>
      </w:pPr>
      <w:r w:rsidRPr="00EF4AE8">
        <w:rPr>
          <w:rFonts w:ascii="Times New Roman" w:hAnsi="Times New Roman"/>
          <w:bCs/>
          <w:sz w:val="24"/>
          <w:szCs w:val="24"/>
        </w:rPr>
        <w:t>характеризовать основные методы познания: наблюдение, измерение, эксперимент;</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описывать свойства твердых, жидких, газообразных веществ, выделяя их существенные признаки;</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различать химические и физические явления;</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называть химические элементы;</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состав веществ по их формулам;</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валентность атома элемента в соединениях;</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тип химических реакций;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называть признаки и условия протекания химических реакций;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составлять формулы бинарных соединений;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составлять уравнения химических реакций;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соблюдать правила безопасной работы при проведении опытов;</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пользоваться лабораторным оборудованием и посудой;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вычислять относительную молекулярную и молярную массы веществ;</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вычислять массовую долю химического элемента по формуле соединения;</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физические и химические свойства простых веществ: кислорода и водорода;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получать, собирать кислород и водород;</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опытным путем газообразные вещества: кислород, водород;</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раскрывать смысл закона Авогадро;</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lastRenderedPageBreak/>
        <w:t>раскрывать смысл понятий «тепловой эффект реакции», «молярный объем»;</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физические и химические свойства воды;</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раскрывать смысл понятия «раствор»;</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вычислять массовую долю растворенного вещества в растворе;</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приготовлять растворы с определенной массовой долей растворенного вещества;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называть соединения изученных классов неорганических веществ;</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принадлежность веществ к определенному классу соединений;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составлять формулы неорганических соединений изученных классов;</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опытным путем растворы кислот и щелочей по изменению окраски индикатора;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взаимосвязь между классами неорганических соединений;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раскрывать смысл Периодического закона Д.И. Менделеева;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составлять схемы строения атомов первых 20 элементов периодической системы Д.И. Менделеева;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раскрывать смысл понятий: «химическая связь», «электроотрицательность»;</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зависимость физических свойств веществ от типа кристаллической решетки;</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вид химической связи в неорганических соединениях;</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изображать схемы строения молекул веществ, образованных разными видами химических связей;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степень окисления атома элемента в соединении;</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раскрывать смысл теории электролитической диссоциации;</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составлять уравнения электролитической диссоциации кислот, щелочей, солей;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объяснять сущность процесса электролитической диссоциации и реакций ионного обмена;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составлять полные и сокращенные ионные уравнения реакции обмена;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возможность протекания реакций ионного обмена;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проводить реакции, подтверждающие качественный состав различных веществ;</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окислитель и восстановитель;</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составлять уравнения окислительно-восстановительных реакций;</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называть факторы, влияющие на скорость химической реакции;</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классифицировать химические реакции по различным признакам;</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взаимосвязь между составом, строением и свойствами неметаллов;</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распознавать опытным путем газообразные вещества: углекислый газ и аммиак;</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взаимосвязь между составом, строением и свойствами металлов;</w:t>
      </w:r>
    </w:p>
    <w:p w:rsidR="00E02B68" w:rsidRPr="00EF4AE8" w:rsidRDefault="00E02B68" w:rsidP="00C24EBB">
      <w:pPr>
        <w:widowControl w:val="0"/>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02B68" w:rsidRPr="00EF4AE8" w:rsidRDefault="00E02B68" w:rsidP="00C24EBB">
      <w:pPr>
        <w:widowControl w:val="0"/>
        <w:numPr>
          <w:ilvl w:val="0"/>
          <w:numId w:val="75"/>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оценивать влияние химического загрязнения окружающей среды на организм человека;</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грамотно обращаться с веществами в повседневной жизни</w:t>
      </w:r>
    </w:p>
    <w:p w:rsidR="00E02B68" w:rsidRPr="00EF4AE8" w:rsidRDefault="00E02B68" w:rsidP="00C24EBB">
      <w:pPr>
        <w:numPr>
          <w:ilvl w:val="0"/>
          <w:numId w:val="74"/>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02B68" w:rsidRPr="00EF4AE8" w:rsidRDefault="00E02B68" w:rsidP="00E02B68">
      <w:pPr>
        <w:autoSpaceDE w:val="0"/>
        <w:autoSpaceDN w:val="0"/>
        <w:adjustRightInd w:val="0"/>
        <w:spacing w:after="0"/>
        <w:ind w:firstLine="709"/>
        <w:jc w:val="both"/>
        <w:rPr>
          <w:rFonts w:ascii="Times New Roman" w:hAnsi="Times New Roman"/>
          <w:sz w:val="24"/>
          <w:szCs w:val="24"/>
        </w:rPr>
      </w:pPr>
      <w:r w:rsidRPr="00EF4AE8">
        <w:rPr>
          <w:rFonts w:ascii="Times New Roman" w:hAnsi="Times New Roman"/>
          <w:b/>
          <w:bCs/>
          <w:sz w:val="24"/>
          <w:szCs w:val="24"/>
        </w:rPr>
        <w:t>Выпускник получит возможность научиться:</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составлять молекулярные и полные ионные уравнения по сокращенным ионным уравнениям;</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02B68" w:rsidRPr="00EF4AE8" w:rsidRDefault="00E02B68" w:rsidP="00C24EBB">
      <w:pPr>
        <w:widowControl w:val="0"/>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объективно оценивать информацию о веществах и химических процессах;</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02B68" w:rsidRPr="00EF4AE8" w:rsidRDefault="00E02B68" w:rsidP="00C24EBB">
      <w:pPr>
        <w:numPr>
          <w:ilvl w:val="0"/>
          <w:numId w:val="75"/>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E02B68" w:rsidRPr="00EF4AE8" w:rsidRDefault="00E02B68" w:rsidP="00E02B68">
      <w:pPr>
        <w:autoSpaceDE w:val="0"/>
        <w:autoSpaceDN w:val="0"/>
        <w:adjustRightInd w:val="0"/>
        <w:spacing w:after="0"/>
        <w:ind w:firstLine="709"/>
        <w:jc w:val="both"/>
        <w:rPr>
          <w:rFonts w:ascii="Times New Roman" w:hAnsi="Times New Roman"/>
          <w:sz w:val="24"/>
          <w:szCs w:val="24"/>
        </w:rPr>
      </w:pPr>
    </w:p>
    <w:p w:rsidR="00E02B68" w:rsidRPr="00EF4AE8" w:rsidRDefault="00E02B68" w:rsidP="00E02B68">
      <w:pPr>
        <w:pStyle w:val="4"/>
        <w:spacing w:line="276" w:lineRule="auto"/>
        <w:rPr>
          <w:sz w:val="24"/>
          <w:szCs w:val="24"/>
        </w:rPr>
      </w:pPr>
      <w:bookmarkStart w:id="74" w:name="_Toc409691643"/>
      <w:bookmarkStart w:id="75" w:name="_Toc410653966"/>
      <w:bookmarkStart w:id="76" w:name="_Toc414553152"/>
      <w:r w:rsidRPr="00EF4AE8">
        <w:rPr>
          <w:sz w:val="24"/>
          <w:szCs w:val="24"/>
        </w:rPr>
        <w:lastRenderedPageBreak/>
        <w:t>1.2.5.13. Изобразительное искусство</w:t>
      </w:r>
      <w:bookmarkEnd w:id="74"/>
      <w:bookmarkEnd w:id="75"/>
      <w:bookmarkEnd w:id="76"/>
    </w:p>
    <w:p w:rsidR="00E02B68" w:rsidRPr="00EF4AE8" w:rsidRDefault="00E02B68" w:rsidP="00E02B68">
      <w:pPr>
        <w:autoSpaceDE w:val="0"/>
        <w:autoSpaceDN w:val="0"/>
        <w:adjustRightInd w:val="0"/>
        <w:spacing w:after="0"/>
        <w:ind w:firstLine="709"/>
        <w:jc w:val="both"/>
        <w:rPr>
          <w:rFonts w:ascii="Times New Roman" w:hAnsi="Times New Roman"/>
          <w:b/>
          <w:bCs/>
          <w:sz w:val="24"/>
          <w:szCs w:val="24"/>
        </w:rPr>
      </w:pPr>
      <w:r w:rsidRPr="00EF4AE8">
        <w:rPr>
          <w:rFonts w:ascii="Times New Roman" w:hAnsi="Times New Roman"/>
          <w:b/>
          <w:bCs/>
          <w:sz w:val="24"/>
          <w:szCs w:val="24"/>
        </w:rPr>
        <w:t>Выпускник научится: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эскизы декоративного убранства русской избы;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цветовую композицию внутреннего убранства избы;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определять специфику образного языка декоративно-прикладного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самостоятельные варианты орнаментального построения вышивки с опорой на народные традиции;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эскизы народного праздничного костюма, его отдельных элементов в цветовом решении;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основы народного орнамента; создавать орнаменты на основе народных традиций;</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виды и материалы декоративно-прикладного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национальные особенности русского орнамента и орнаментов других народов России;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и характеризовать несколько народных художественных промыслов России;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объяснять разницу между предметом изображения, сюжетом и содержанием изображения;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lastRenderedPageBreak/>
        <w:t>композиционным навыкам работы, чувству ритма, работе с различными художественными материалами;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образы, используя все выразительные возможности художественных материалов;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простым навыкам изображения с помощью пятна и тональных отношений;</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навыку плоскостного силуэтного изображения обычных, простых предметов (кухонная утварь);</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линейные изображения геометрических тел и натюрморт с натуры из геометрических тел;</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строить изображения простых предметов по правилам линейной перспективы;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передавать с помощью света характер формы и эмоциональное напряжение в композиции натюрморта;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творческому опыту выполнения графического натюрморта и гравюры наклейками на картоне;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выражать цветом в натюрморте собственное настроение и переживания;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применять перспективу в практической творческой работе;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навыкам изображения перспективных сокращений в зарисовках наблюдаемого;</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навыкам изображения уходящего вдаль пространства, применяя правила линейной и воздушной перспективы;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видеть, наблюдать и эстетически переживать изменчивость цветового состояния и настроения в природе;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навыкам создания пейзажных зарисовок;</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и характеризовать понятия: пространство, ракурс, воздушная перспектива;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пользоваться правилами работы на пленэре;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навыкам композиции, наблюдательной перспективы и ритмической организации плоскости изображения;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и характеризовать виды портрета;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понимать и характеризовать основы изображения головы человека;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пользоваться навыками работы с доступными скульптурными материалами;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использовать графические материалы в работе над портретом;</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использовать образные возможности освещения в портрете;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пользоваться правилами схематического построения головы человека в рисунке;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называть имена выдающихся русских и зарубежных художников - портретистов и определять их произведения;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навыкам передачи в плоскостном изображении простых движений фигуры человека;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навыкам понимания особенностей восприятия скульптурного образа;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навыкам лепки и работы с пластилином или глиной;</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02B68" w:rsidRPr="00EF4AE8" w:rsidRDefault="00E02B68" w:rsidP="00C24EBB">
      <w:pPr>
        <w:pStyle w:val="a8"/>
        <w:widowControl w:val="0"/>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объяснять понятия «тема», «содержание», «сюжет» в произведениях станковой живописи;</w:t>
      </w:r>
    </w:p>
    <w:p w:rsidR="00E02B68" w:rsidRPr="00EF4AE8" w:rsidRDefault="00E02B68" w:rsidP="00C24EBB">
      <w:pPr>
        <w:pStyle w:val="a8"/>
        <w:widowControl w:val="0"/>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изобразительным и композиционным навыкам в процессе работы над эскизом;</w:t>
      </w:r>
    </w:p>
    <w:p w:rsidR="00E02B68" w:rsidRPr="00EF4AE8" w:rsidRDefault="00E02B68" w:rsidP="00C24EBB">
      <w:pPr>
        <w:pStyle w:val="a8"/>
        <w:widowControl w:val="0"/>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узнавать и объяснять понятия «тематическая картина», «станковая живопись»;</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перечислять и характеризовать основные жанры сюжетно- тематической картины;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значение тематической картины XIX века в развитии русской культуры;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lastRenderedPageBreak/>
        <w:t>творческому опыту по разработке и созданию изобразительного образа на выбранный исторический сюжет;</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творческому опыту по разработке художественного проекта –разработки композиции на историческую тему;</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творческому опыту создания композиции на основе библейских сюжетов;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называть имена великих европейских и русских художников, творивших на библейские темы;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узнавать и характеризовать произведения великих европейских и русских художников на библейские темы;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роль монументальных памятников в жизни общества;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рассуждать об особенностях художественного образа советского народа в годы Великой Отечественной войны;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анализировать художественно-выразительные средства произведений изобразительного искусства XX века;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культуре зрительского восприятия;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временные и пространственные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понимать разницу между реальностью и художественным образом;</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опыту художественного иллюстрирования и навыкам работы графическими материалами;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опыту художественного творчества по созданию стилизованных образов животных;</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систематизировать и характеризовать основные этапы развития и истории архитектуры и дизайна;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распознавать объект и пространство в конструктивных видах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понимать сочетание различных объемов в здании;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понимать единство художественного и функционального в вещи, форму и материал;</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понимать тенденции и перспективы развития современной архитектуры;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образно-стилевой язык архитектуры прошлого;</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lastRenderedPageBreak/>
        <w:t>характеризовать и различать малые формы архитектуры и дизайна в пространстве городской среды;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осознавать чертеж как плоскостное изображение объемов, когда точка – вертикаль, круг – цилиндр, шар и т. д.;</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композиционные макеты объектов на предметной плоскости и в пространстве;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практические творческие композиции в технике коллажа, дизайн-проектов;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приобретать общее представление о традициях ландшафтно-парковой архитектуры;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основные школы садово-паркового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понимать основы краткой истории русской усадебной культуры XVIII – XIX веков;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называть и раскрывать смысл основ искусства флористики;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понимать основы краткой истории костюма;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и раскрывать смысл композиционно-конструктивных принципов дизайна одежды;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применять навыки сочинения объемно-пространственной композиции в форм</w:t>
      </w:r>
      <w:r w:rsidR="00DB011E" w:rsidRPr="00EF4AE8">
        <w:rPr>
          <w:rFonts w:ascii="Times New Roman" w:hAnsi="Times New Roman"/>
        </w:rPr>
        <w:t>ировании букета по принципам ике</w:t>
      </w:r>
      <w:r w:rsidRPr="00EF4AE8">
        <w:rPr>
          <w:rFonts w:ascii="Times New Roman" w:hAnsi="Times New Roman"/>
        </w:rPr>
        <w:t>баны;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отражать в эскизном проекте дизайна сада образно-архитектурный композиционный замысел;</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узнавать и характеризовать памятники архитектуры Древнего Киева. София Киевская. Фрески. Мозаики;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узнавать и описывать памятники шатрового зодчества;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особенности церкви Вознесения в селе Коломенском и храма Покрова-на-Рву;</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различать стилевые особенности разных школ архитектуры Древней Руси;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с натуры и по воображению архитектурные образы графическими материалами и др.;</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сравнивать, сопоставлять и анализировать произведения живописи Древней Руси;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рассуждать о значении художественного образа древнерусской культуры;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выявлять и называть характерные особенности русской портретной живописи XVIII века;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характеризовать признаки и особенности московского барокко;</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rPr>
        <w:t>создавать разнообразные творческие работы (фантазийные конструкции) в материале.</w:t>
      </w:r>
    </w:p>
    <w:p w:rsidR="00E02B68" w:rsidRPr="00EF4AE8" w:rsidRDefault="00E02B68" w:rsidP="00E02B68">
      <w:pPr>
        <w:autoSpaceDE w:val="0"/>
        <w:autoSpaceDN w:val="0"/>
        <w:adjustRightInd w:val="0"/>
        <w:spacing w:after="0"/>
        <w:ind w:firstLine="709"/>
        <w:jc w:val="both"/>
        <w:rPr>
          <w:rFonts w:ascii="Times New Roman" w:hAnsi="Times New Roman"/>
          <w:b/>
          <w:bCs/>
          <w:sz w:val="24"/>
          <w:szCs w:val="24"/>
        </w:rPr>
      </w:pPr>
      <w:r w:rsidRPr="00EF4AE8">
        <w:rPr>
          <w:rFonts w:ascii="Times New Roman" w:hAnsi="Times New Roman"/>
          <w:b/>
          <w:bCs/>
          <w:sz w:val="24"/>
          <w:szCs w:val="24"/>
        </w:rPr>
        <w:t>Выпускник получит возможность научиться: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выделять признаки для установления стилевых связей в процессе изучения изобразительного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понимать специфику изображения в полиграфии;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различать формы полиграфической продукции: книги, журналы, плакаты, афиши и др.);</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проектировать обложку книги, рекламы открытки, визитки и др.;</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создавать художественную композицию макета книги, журнала;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называть имена великих русских живописцев и архитекторов XVIII – XIX веков;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называть имена выдающихся русских художников-ваятелей XVIII века и определять скульптурные памятники;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lastRenderedPageBreak/>
        <w:t>называть имена выдающихся художников «Товарищества передвижников» и определять их произведения живописи;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понимать особенности исторического жанра, определять произведения исторической живописи;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определять «Русский стиль» в архитектуре модерна, называть памятники архитектуры модерна;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создавать разнообразные творческие работы (фантазийные конструкции) в материале;</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узнавать основные художественные направления в искусстве XIX и XX веков;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характеризовать стиль модерн в архитектуре. Ф.О. Шехтель. А. Гауди;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создавать с натуры и по воображению архитектурные образы графическими материалами и др.;</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использовать выразительный язык при моделировании архитектурного пространства;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характеризовать крупнейшие художественные музеи мира и России;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получать представления об особенностях художественных коллекций крупнейших музеев мира;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использовать навыки коллективной работы над объемно- пространственной композицией;</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понимать основы сценографии как вида художественного творчества;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понимать роль костюма, маски и грима в искусстве актерского перевоплощения;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называть имена российских художников (А.Я. Головин, А.Н. Бенуа, М.В. Добужинский);</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различать особенности художественной фотографии;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lastRenderedPageBreak/>
        <w:t>различать выразительные средства художественной фотографии (композиция, план, ракурс, свет, ритм и др.);</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понимать изобразительную природу экранных искусств;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характеризовать принципы киномонтажа в создании художественного образа;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различать понятия: игровой и документальный фильм;</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понимать основы искусства телевидения;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понимать различия в творческой работе художника-живописца и сценографа;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применять полученные знания о типах оформления сцены при создании школьного спектакля;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понимать и объяснять синтетическую природу фильма;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применять первоначальные навыки в создании сценария и замысла фильма;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применять полученные ранее знания по композиции и построению кадра;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использовать первоначальные навыки операторской грамоты, техники съемки и компьютерного монтажа;</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i/>
          <w:iCs/>
        </w:rPr>
      </w:pPr>
      <w:r w:rsidRPr="00EF4AE8">
        <w:rPr>
          <w:rFonts w:ascii="Times New Roman" w:hAnsi="Times New Roman"/>
          <w:i/>
          <w:iCs/>
        </w:rPr>
        <w:t>использовать опыт документальной съемки и тележурналистики для формирования школьного телевидения;</w:t>
      </w:r>
    </w:p>
    <w:p w:rsidR="00E02B68" w:rsidRPr="00EF4AE8" w:rsidRDefault="00E02B68" w:rsidP="00C24EBB">
      <w:pPr>
        <w:pStyle w:val="a8"/>
        <w:numPr>
          <w:ilvl w:val="0"/>
          <w:numId w:val="82"/>
        </w:numPr>
        <w:tabs>
          <w:tab w:val="left" w:pos="993"/>
        </w:tabs>
        <w:autoSpaceDE w:val="0"/>
        <w:autoSpaceDN w:val="0"/>
        <w:adjustRightInd w:val="0"/>
        <w:spacing w:line="276" w:lineRule="auto"/>
        <w:ind w:left="0" w:firstLine="709"/>
        <w:jc w:val="both"/>
        <w:rPr>
          <w:rFonts w:ascii="Times New Roman" w:hAnsi="Times New Roman"/>
        </w:rPr>
      </w:pPr>
      <w:r w:rsidRPr="00EF4AE8">
        <w:rPr>
          <w:rFonts w:ascii="Times New Roman" w:hAnsi="Times New Roman"/>
          <w:i/>
          <w:iCs/>
        </w:rPr>
        <w:t>реализовывать сценарно-режиссерскую и операторскую грамоту в практике создания видео-этюда.</w:t>
      </w:r>
    </w:p>
    <w:p w:rsidR="00E02B68" w:rsidRPr="00EF4AE8" w:rsidRDefault="00E02B68" w:rsidP="00E02B68">
      <w:pPr>
        <w:spacing w:after="0"/>
        <w:ind w:firstLine="709"/>
        <w:jc w:val="both"/>
        <w:rPr>
          <w:rFonts w:ascii="Times New Roman" w:hAnsi="Times New Roman"/>
          <w:sz w:val="24"/>
          <w:szCs w:val="24"/>
        </w:rPr>
      </w:pPr>
    </w:p>
    <w:p w:rsidR="00E02B68" w:rsidRPr="00EF4AE8" w:rsidRDefault="00E02B68" w:rsidP="00E02B68">
      <w:pPr>
        <w:pStyle w:val="4"/>
        <w:spacing w:line="276" w:lineRule="auto"/>
        <w:rPr>
          <w:sz w:val="24"/>
          <w:szCs w:val="24"/>
        </w:rPr>
      </w:pPr>
      <w:bookmarkStart w:id="77" w:name="_Toc409691644"/>
      <w:bookmarkStart w:id="78" w:name="_Toc410653967"/>
      <w:bookmarkStart w:id="79" w:name="_Toc414553153"/>
      <w:r w:rsidRPr="00EF4AE8">
        <w:rPr>
          <w:sz w:val="24"/>
          <w:szCs w:val="24"/>
        </w:rPr>
        <w:t>1.2.5.14. Музыка</w:t>
      </w:r>
      <w:bookmarkEnd w:id="77"/>
      <w:bookmarkEnd w:id="78"/>
      <w:bookmarkEnd w:id="79"/>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научится:</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значение интонации в музыке как носителя образного смысла;</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средства музыкальной выразительности: мелодию, ритм, темп, динамику, лад;</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жизненно-образное содержание музыкальных произведений разных жанров;</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различать многообразие музыкальных образов и способов их развития;</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производить интонационно-образный анализ музыкального произведения;</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принцип построения и развития музыки;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взаимосвязь жизненного содержания музыки и музыкальных образов;</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размышлять о знакомом музыкальном произведении, высказывая суждения об  идее, средствах ее воплощения, интонационных особенностях, жанре, исполнителях;</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специфику перевоплощения народной музыки в произведениях композиторов;</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узнавать формы построения музыки (двухчастную, трехчастную, вариации, рондо);</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определять тембры музыкальных инструментов;</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владеть музыкальными терминами в пределах изучаемой темы;</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определять характерные особенности музыкального языка;</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эмоционально-образно воспринимать и характеризовать музыкальные произведения;</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произведения выдающихся композиторов прошлого и современности;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творчески интерпретировать содержание музыкальных произведений;</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различать интерпретацию классической музыки в современных обработках;</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определять характерные признаки современной популярной музыки;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называть стили рок-музыки и ее отдельных направлений: рок-оперы, рок-н-ролла и др.;</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анализировать творчество исполнителей авторской песни;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выявлять особенности взаимодействия музыки с другими видами искусства;</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находить жанровые параллели между музыкой и другими видами искусств;</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сравнивать интонации музыкального, живописного и литературного произведений;</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понимать значимость музыки в творчестве писателей и поэтов;</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владеть навыками вокально-хорового музицирования;</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EF4AE8">
        <w:rPr>
          <w:rFonts w:ascii="Times New Roman" w:hAnsi="Times New Roman"/>
          <w:sz w:val="24"/>
          <w:szCs w:val="24"/>
          <w:lang w:val="en-US"/>
        </w:rPr>
        <w:t>acappella</w:t>
      </w:r>
      <w:r w:rsidRPr="00EF4AE8">
        <w:rPr>
          <w:rFonts w:ascii="Times New Roman" w:hAnsi="Times New Roman"/>
          <w:sz w:val="24"/>
          <w:szCs w:val="24"/>
        </w:rPr>
        <w:t>);</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творчески интерпретировать содержание музыкального произведения в пении;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размышлять о знакомом музыкальном произведении, высказывать суждения об  идее, о средствах и формах ее воплощения;</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 xml:space="preserve">передавать свои музыкальные впечатления в устной или письменной форме; </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проявлять творческую инициативу, участвуя в музыкально-эстетической деятельности;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lastRenderedPageBreak/>
        <w:t>понимать специфику музыки как вида искусства и ее значение в жизни человека и общества;</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E02B68" w:rsidRPr="00EF4AE8" w:rsidRDefault="00E02B68" w:rsidP="00C24EBB">
      <w:pPr>
        <w:numPr>
          <w:ilvl w:val="0"/>
          <w:numId w:val="81"/>
        </w:numPr>
        <w:tabs>
          <w:tab w:val="left" w:pos="993"/>
        </w:tabs>
        <w:spacing w:after="0"/>
        <w:ind w:left="0" w:firstLine="709"/>
        <w:contextualSpacing/>
        <w:jc w:val="both"/>
        <w:rPr>
          <w:rFonts w:ascii="Times New Roman" w:hAnsi="Times New Roman"/>
          <w:sz w:val="24"/>
          <w:szCs w:val="24"/>
        </w:rPr>
      </w:pPr>
      <w:r w:rsidRPr="00EF4AE8">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02B68" w:rsidRPr="00EF4AE8" w:rsidRDefault="00E02B68" w:rsidP="00E02B68">
      <w:pPr>
        <w:tabs>
          <w:tab w:val="left" w:pos="993"/>
        </w:tabs>
        <w:spacing w:after="0"/>
        <w:contextualSpacing/>
        <w:jc w:val="both"/>
        <w:rPr>
          <w:rFonts w:ascii="Times New Roman" w:hAnsi="Times New Roman"/>
          <w:sz w:val="24"/>
          <w:szCs w:val="24"/>
        </w:rPr>
      </w:pPr>
      <w:r w:rsidRPr="00EF4AE8">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определять специфику духовной музыки в эпоху Средневековья;</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распознавать мелодику знаменного распева – основы древнерусской церковной музыки;</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02B68" w:rsidRPr="00EF4AE8" w:rsidRDefault="00E02B68" w:rsidP="00C24EBB">
      <w:pPr>
        <w:numPr>
          <w:ilvl w:val="0"/>
          <w:numId w:val="80"/>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02B68" w:rsidRPr="00EF4AE8" w:rsidRDefault="00E02B68" w:rsidP="00E02B68">
      <w:pPr>
        <w:pStyle w:val="3"/>
        <w:spacing w:before="0" w:beforeAutospacing="0" w:after="0" w:afterAutospacing="0" w:line="276" w:lineRule="auto"/>
        <w:ind w:firstLine="709"/>
        <w:rPr>
          <w:rFonts w:eastAsia="Calibri"/>
          <w:i/>
          <w:sz w:val="24"/>
          <w:szCs w:val="24"/>
        </w:rPr>
      </w:pPr>
    </w:p>
    <w:p w:rsidR="00E02B68" w:rsidRPr="00EF4AE8" w:rsidRDefault="00E02B68" w:rsidP="00E02B68">
      <w:pPr>
        <w:pStyle w:val="4"/>
        <w:spacing w:line="276" w:lineRule="auto"/>
        <w:rPr>
          <w:sz w:val="24"/>
          <w:szCs w:val="24"/>
        </w:rPr>
      </w:pPr>
      <w:bookmarkStart w:id="80" w:name="_Toc409691645"/>
      <w:bookmarkStart w:id="81" w:name="_Toc410653968"/>
      <w:bookmarkStart w:id="82" w:name="_Toc414553154"/>
      <w:r w:rsidRPr="00EF4AE8">
        <w:rPr>
          <w:sz w:val="24"/>
          <w:szCs w:val="24"/>
        </w:rPr>
        <w:t>1.2.5.15. Технология</w:t>
      </w:r>
      <w:bookmarkEnd w:id="80"/>
      <w:bookmarkEnd w:id="81"/>
      <w:bookmarkEnd w:id="82"/>
    </w:p>
    <w:p w:rsidR="00E02B68" w:rsidRPr="00EF4AE8" w:rsidRDefault="00E02B68" w:rsidP="00E02B68">
      <w:pPr>
        <w:tabs>
          <w:tab w:val="left" w:pos="851"/>
        </w:tabs>
        <w:spacing w:after="0"/>
        <w:ind w:firstLine="709"/>
        <w:jc w:val="both"/>
        <w:rPr>
          <w:rFonts w:ascii="Times New Roman" w:hAnsi="Times New Roman"/>
          <w:sz w:val="24"/>
          <w:szCs w:val="24"/>
        </w:rPr>
      </w:pPr>
      <w:r w:rsidRPr="00EF4AE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02B68" w:rsidRPr="00EF4AE8" w:rsidRDefault="00E02B68" w:rsidP="00C24EBB">
      <w:pPr>
        <w:pStyle w:val="a8"/>
        <w:numPr>
          <w:ilvl w:val="0"/>
          <w:numId w:val="40"/>
        </w:numPr>
        <w:tabs>
          <w:tab w:val="left" w:pos="993"/>
        </w:tabs>
        <w:spacing w:line="276" w:lineRule="auto"/>
        <w:ind w:left="0" w:firstLine="709"/>
        <w:jc w:val="both"/>
        <w:rPr>
          <w:rFonts w:ascii="Times New Roman" w:hAnsi="Times New Roman"/>
        </w:rPr>
      </w:pPr>
      <w:r w:rsidRPr="00EF4AE8">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02B68" w:rsidRPr="00EF4AE8" w:rsidRDefault="00E02B68" w:rsidP="00C24EBB">
      <w:pPr>
        <w:pStyle w:val="a8"/>
        <w:numPr>
          <w:ilvl w:val="0"/>
          <w:numId w:val="40"/>
        </w:numPr>
        <w:tabs>
          <w:tab w:val="left" w:pos="993"/>
        </w:tabs>
        <w:spacing w:line="276" w:lineRule="auto"/>
        <w:ind w:left="0" w:firstLine="709"/>
        <w:jc w:val="both"/>
        <w:rPr>
          <w:rFonts w:ascii="Times New Roman" w:hAnsi="Times New Roman"/>
        </w:rPr>
      </w:pPr>
      <w:r w:rsidRPr="00EF4AE8">
        <w:rPr>
          <w:rFonts w:ascii="Times New Roman" w:hAnsi="Times New Roman"/>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02B68" w:rsidRPr="00EF4AE8" w:rsidRDefault="00E02B68" w:rsidP="00C24EBB">
      <w:pPr>
        <w:pStyle w:val="a8"/>
        <w:numPr>
          <w:ilvl w:val="0"/>
          <w:numId w:val="40"/>
        </w:numPr>
        <w:tabs>
          <w:tab w:val="left" w:pos="993"/>
        </w:tabs>
        <w:spacing w:line="276" w:lineRule="auto"/>
        <w:ind w:left="0" w:firstLine="709"/>
        <w:jc w:val="both"/>
        <w:rPr>
          <w:rFonts w:ascii="Times New Roman" w:hAnsi="Times New Roman"/>
        </w:rPr>
      </w:pPr>
      <w:r w:rsidRPr="00EF4AE8">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02B68" w:rsidRPr="00EF4AE8" w:rsidRDefault="00E02B68" w:rsidP="00C24EBB">
      <w:pPr>
        <w:pStyle w:val="a8"/>
        <w:numPr>
          <w:ilvl w:val="0"/>
          <w:numId w:val="40"/>
        </w:numPr>
        <w:tabs>
          <w:tab w:val="left" w:pos="993"/>
        </w:tabs>
        <w:spacing w:line="276" w:lineRule="auto"/>
        <w:ind w:left="0" w:firstLine="709"/>
        <w:jc w:val="both"/>
        <w:rPr>
          <w:rFonts w:ascii="Times New Roman" w:hAnsi="Times New Roman"/>
        </w:rPr>
      </w:pPr>
      <w:r w:rsidRPr="00EF4AE8">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02B68" w:rsidRPr="00EF4AE8" w:rsidRDefault="00E02B68" w:rsidP="00C24EBB">
      <w:pPr>
        <w:pStyle w:val="a8"/>
        <w:numPr>
          <w:ilvl w:val="0"/>
          <w:numId w:val="40"/>
        </w:numPr>
        <w:tabs>
          <w:tab w:val="left" w:pos="993"/>
        </w:tabs>
        <w:spacing w:line="276" w:lineRule="auto"/>
        <w:ind w:left="0" w:firstLine="709"/>
        <w:jc w:val="both"/>
        <w:rPr>
          <w:rFonts w:ascii="Times New Roman" w:hAnsi="Times New Roman"/>
        </w:rPr>
      </w:pPr>
      <w:r w:rsidRPr="00EF4AE8">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02B68" w:rsidRPr="00EF4AE8" w:rsidRDefault="00E02B68" w:rsidP="00C24EBB">
      <w:pPr>
        <w:pStyle w:val="a8"/>
        <w:numPr>
          <w:ilvl w:val="0"/>
          <w:numId w:val="40"/>
        </w:numPr>
        <w:tabs>
          <w:tab w:val="left" w:pos="993"/>
        </w:tabs>
        <w:spacing w:line="276" w:lineRule="auto"/>
        <w:ind w:left="0" w:firstLine="709"/>
        <w:jc w:val="both"/>
        <w:rPr>
          <w:rFonts w:ascii="Times New Roman" w:hAnsi="Times New Roman"/>
        </w:rPr>
      </w:pPr>
      <w:r w:rsidRPr="00EF4AE8">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02B68" w:rsidRPr="00EF4AE8" w:rsidRDefault="00E02B68" w:rsidP="00E02B68">
      <w:pPr>
        <w:tabs>
          <w:tab w:val="left" w:pos="851"/>
        </w:tabs>
        <w:spacing w:after="0"/>
        <w:ind w:firstLine="709"/>
        <w:jc w:val="both"/>
        <w:rPr>
          <w:rFonts w:ascii="Times New Roman" w:hAnsi="Times New Roman"/>
          <w:sz w:val="24"/>
          <w:szCs w:val="24"/>
        </w:rPr>
      </w:pPr>
      <w:r w:rsidRPr="00EF4AE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02B68" w:rsidRPr="00EF4AE8" w:rsidRDefault="00E02B68" w:rsidP="00E02B68">
      <w:pPr>
        <w:pStyle w:val="-11"/>
        <w:spacing w:line="276" w:lineRule="auto"/>
        <w:ind w:left="0" w:firstLine="709"/>
        <w:jc w:val="both"/>
        <w:rPr>
          <w:b/>
          <w:lang w:eastAsia="en-US"/>
        </w:rPr>
      </w:pPr>
      <w:r w:rsidRPr="00EF4AE8">
        <w:rPr>
          <w:b/>
          <w:lang w:eastAsia="en-US"/>
        </w:rPr>
        <w:t>Результаты, заявленные образовательной программой «Технология» по блокам содержания</w:t>
      </w:r>
    </w:p>
    <w:p w:rsidR="00E02B68" w:rsidRPr="00EF4AE8" w:rsidRDefault="00E02B68" w:rsidP="00E02B68">
      <w:pPr>
        <w:pStyle w:val="-11"/>
        <w:spacing w:line="276" w:lineRule="auto"/>
        <w:ind w:left="0" w:firstLine="709"/>
        <w:jc w:val="both"/>
        <w:rPr>
          <w:b/>
          <w:lang w:eastAsia="en-US"/>
        </w:rPr>
      </w:pPr>
      <w:r w:rsidRPr="00EF4AE8">
        <w:rPr>
          <w:b/>
          <w:lang w:eastAsia="en-US"/>
        </w:rPr>
        <w:t>Современные материальные, информационные и гуманитарные технологии и перспективы их развития</w:t>
      </w:r>
    </w:p>
    <w:p w:rsidR="00E02B68" w:rsidRPr="00EF4AE8" w:rsidRDefault="00E02B68" w:rsidP="00E02B68">
      <w:pPr>
        <w:pStyle w:val="-11"/>
        <w:spacing w:line="276" w:lineRule="auto"/>
        <w:ind w:left="0" w:firstLine="709"/>
        <w:jc w:val="both"/>
        <w:rPr>
          <w:rFonts w:eastAsia="MS Mincho"/>
        </w:rPr>
      </w:pPr>
      <w:r w:rsidRPr="00EF4AE8">
        <w:t>Выпускник научится:</w:t>
      </w:r>
    </w:p>
    <w:p w:rsidR="00E02B68" w:rsidRPr="00EF4AE8" w:rsidRDefault="00E02B68" w:rsidP="00C24EBB">
      <w:pPr>
        <w:pStyle w:val="-11"/>
        <w:numPr>
          <w:ilvl w:val="0"/>
          <w:numId w:val="36"/>
        </w:numPr>
        <w:tabs>
          <w:tab w:val="left" w:pos="993"/>
        </w:tabs>
        <w:spacing w:line="276" w:lineRule="auto"/>
        <w:ind w:left="0" w:firstLine="709"/>
        <w:jc w:val="both"/>
        <w:rPr>
          <w:lang w:eastAsia="en-US"/>
        </w:rPr>
      </w:pPr>
      <w:r w:rsidRPr="00EF4AE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02B68" w:rsidRPr="00EF4AE8" w:rsidRDefault="00E02B68" w:rsidP="00C24EBB">
      <w:pPr>
        <w:pStyle w:val="-11"/>
        <w:numPr>
          <w:ilvl w:val="0"/>
          <w:numId w:val="36"/>
        </w:numPr>
        <w:tabs>
          <w:tab w:val="left" w:pos="993"/>
        </w:tabs>
        <w:spacing w:line="276" w:lineRule="auto"/>
        <w:ind w:left="0" w:firstLine="709"/>
        <w:jc w:val="both"/>
        <w:rPr>
          <w:lang w:eastAsia="en-US"/>
        </w:rPr>
      </w:pPr>
      <w:r w:rsidRPr="00EF4AE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02B68" w:rsidRPr="00EF4AE8" w:rsidRDefault="00E02B68" w:rsidP="00C24EBB">
      <w:pPr>
        <w:pStyle w:val="-11"/>
        <w:numPr>
          <w:ilvl w:val="0"/>
          <w:numId w:val="36"/>
        </w:numPr>
        <w:tabs>
          <w:tab w:val="left" w:pos="993"/>
        </w:tabs>
        <w:spacing w:line="276" w:lineRule="auto"/>
        <w:ind w:left="0" w:firstLine="709"/>
        <w:jc w:val="both"/>
        <w:rPr>
          <w:lang w:eastAsia="en-US"/>
        </w:rPr>
      </w:pPr>
      <w:r w:rsidRPr="00EF4AE8">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02B68" w:rsidRPr="00EF4AE8" w:rsidRDefault="00E02B68" w:rsidP="00C24EBB">
      <w:pPr>
        <w:pStyle w:val="-11"/>
        <w:numPr>
          <w:ilvl w:val="0"/>
          <w:numId w:val="36"/>
        </w:numPr>
        <w:tabs>
          <w:tab w:val="left" w:pos="993"/>
        </w:tabs>
        <w:spacing w:line="276" w:lineRule="auto"/>
        <w:ind w:left="0" w:firstLine="709"/>
        <w:jc w:val="both"/>
        <w:rPr>
          <w:lang w:eastAsia="en-US"/>
        </w:rPr>
      </w:pPr>
      <w:r w:rsidRPr="00EF4AE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pStyle w:val="-11"/>
        <w:numPr>
          <w:ilvl w:val="0"/>
          <w:numId w:val="36"/>
        </w:numPr>
        <w:tabs>
          <w:tab w:val="left" w:pos="993"/>
        </w:tabs>
        <w:spacing w:line="276" w:lineRule="auto"/>
        <w:ind w:left="0" w:firstLine="709"/>
        <w:jc w:val="both"/>
        <w:rPr>
          <w:i/>
          <w:lang w:eastAsia="en-US"/>
        </w:rPr>
      </w:pPr>
      <w:r w:rsidRPr="00EF4AE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02B68" w:rsidRPr="00EF4AE8" w:rsidRDefault="00E02B68" w:rsidP="00E02B68">
      <w:pPr>
        <w:pStyle w:val="-11"/>
        <w:spacing w:line="276" w:lineRule="auto"/>
        <w:ind w:left="0" w:firstLine="709"/>
        <w:jc w:val="both"/>
        <w:rPr>
          <w:b/>
          <w:lang w:eastAsia="en-US"/>
        </w:rPr>
      </w:pPr>
      <w:r w:rsidRPr="00EF4AE8">
        <w:rPr>
          <w:b/>
          <w:lang w:eastAsia="en-US"/>
        </w:rPr>
        <w:t>Формирование технологической культуры и проектно-технологического мышления обучающихся</w:t>
      </w:r>
    </w:p>
    <w:p w:rsidR="00E02B68" w:rsidRPr="00EF4AE8" w:rsidRDefault="00E02B68" w:rsidP="00E02B68">
      <w:pPr>
        <w:pStyle w:val="-11"/>
        <w:spacing w:line="276" w:lineRule="auto"/>
        <w:ind w:left="0" w:firstLine="709"/>
        <w:jc w:val="both"/>
        <w:rPr>
          <w:rFonts w:eastAsia="MS Mincho"/>
        </w:rPr>
      </w:pPr>
      <w:r w:rsidRPr="00EF4AE8">
        <w:t>Выпускник научится:</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следовать технологии, в том числе в процессе изготовления субъективно нового продукта;</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lastRenderedPageBreak/>
        <w:t>оценивать условия применимости технологии в том числе с позиций экологической защищенности;</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проводить оценку и испытание полученного продукта;</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проводить анализ потребностей в тех или иных материальных или информационных продуктах;</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описывать технологическое решение с помощью текста, рисунков, графического изображения;</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анализировать возможные технологические решения, определять их достоинства и недостатки в контексте заданной ситуации;</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проводить и анализировать разработку и / или реализацию прикладных проектов, предполагающих:</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встраивание созданного информационного продукта в заданную оболочку;</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изготовление информационного продукта по заданному алгоритму в заданной оболочке;</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проводить и анализировать разработку и / или реализацию технологических проектов, предполагающих:</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lastRenderedPageBreak/>
        <w:t>проводить и анализировать разработку и / или реализацию проектов, предполагающих:</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E02B68" w:rsidRPr="00EF4AE8" w:rsidRDefault="00E02B68" w:rsidP="00C24EBB">
      <w:pPr>
        <w:pStyle w:val="-11"/>
        <w:numPr>
          <w:ilvl w:val="1"/>
          <w:numId w:val="87"/>
        </w:numPr>
        <w:spacing w:line="276" w:lineRule="auto"/>
        <w:ind w:left="709" w:firstLine="11"/>
        <w:jc w:val="both"/>
        <w:rPr>
          <w:lang w:eastAsia="en-US"/>
        </w:rPr>
      </w:pPr>
      <w:r w:rsidRPr="00EF4AE8">
        <w:rPr>
          <w:lang w:eastAsia="en-US"/>
        </w:rPr>
        <w:t>разработку плана продвижения продукта;</w:t>
      </w:r>
    </w:p>
    <w:p w:rsidR="00E02B68" w:rsidRPr="00EF4AE8" w:rsidRDefault="00E02B68" w:rsidP="00C24EBB">
      <w:pPr>
        <w:pStyle w:val="-11"/>
        <w:numPr>
          <w:ilvl w:val="1"/>
          <w:numId w:val="41"/>
        </w:numPr>
        <w:tabs>
          <w:tab w:val="left" w:pos="993"/>
        </w:tabs>
        <w:spacing w:line="276" w:lineRule="auto"/>
        <w:ind w:left="0" w:firstLine="709"/>
        <w:jc w:val="both"/>
        <w:rPr>
          <w:lang w:eastAsia="en-US"/>
        </w:rPr>
      </w:pPr>
      <w:r w:rsidRPr="00EF4AE8">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02B68" w:rsidRPr="00EF4AE8" w:rsidRDefault="00E02B68" w:rsidP="00C24EBB">
      <w:pPr>
        <w:pStyle w:val="-11"/>
        <w:numPr>
          <w:ilvl w:val="1"/>
          <w:numId w:val="41"/>
        </w:numPr>
        <w:tabs>
          <w:tab w:val="left" w:pos="993"/>
        </w:tabs>
        <w:spacing w:line="276" w:lineRule="auto"/>
        <w:ind w:left="0" w:firstLine="709"/>
        <w:jc w:val="both"/>
        <w:rPr>
          <w:b/>
        </w:rPr>
      </w:pPr>
      <w:r w:rsidRPr="00EF4AE8">
        <w:rPr>
          <w:b/>
        </w:rPr>
        <w:t>Выпускник получит возможность научиться:</w:t>
      </w:r>
    </w:p>
    <w:p w:rsidR="00E02B68" w:rsidRPr="00EF4AE8" w:rsidRDefault="00E02B68" w:rsidP="00C24EBB">
      <w:pPr>
        <w:pStyle w:val="-11"/>
        <w:numPr>
          <w:ilvl w:val="1"/>
          <w:numId w:val="39"/>
        </w:numPr>
        <w:tabs>
          <w:tab w:val="left" w:pos="993"/>
        </w:tabs>
        <w:spacing w:line="276" w:lineRule="auto"/>
        <w:ind w:left="0" w:firstLine="709"/>
        <w:jc w:val="both"/>
        <w:rPr>
          <w:i/>
          <w:lang w:eastAsia="en-US"/>
        </w:rPr>
      </w:pPr>
      <w:r w:rsidRPr="00EF4AE8">
        <w:rPr>
          <w:i/>
          <w:lang w:eastAsia="en-US"/>
        </w:rPr>
        <w:t>выявлять и формулировать проблему, требующую технологического решения;</w:t>
      </w:r>
    </w:p>
    <w:p w:rsidR="00E02B68" w:rsidRPr="00EF4AE8" w:rsidRDefault="00E02B68" w:rsidP="00C24EBB">
      <w:pPr>
        <w:pStyle w:val="-11"/>
        <w:numPr>
          <w:ilvl w:val="1"/>
          <w:numId w:val="39"/>
        </w:numPr>
        <w:tabs>
          <w:tab w:val="left" w:pos="993"/>
        </w:tabs>
        <w:spacing w:line="276" w:lineRule="auto"/>
        <w:ind w:left="0" w:firstLine="709"/>
        <w:jc w:val="both"/>
        <w:rPr>
          <w:i/>
          <w:lang w:eastAsia="en-US"/>
        </w:rPr>
      </w:pPr>
      <w:r w:rsidRPr="00EF4AE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02B68" w:rsidRPr="00EF4AE8" w:rsidRDefault="00E02B68" w:rsidP="00C24EBB">
      <w:pPr>
        <w:pStyle w:val="-11"/>
        <w:numPr>
          <w:ilvl w:val="1"/>
          <w:numId w:val="39"/>
        </w:numPr>
        <w:tabs>
          <w:tab w:val="left" w:pos="993"/>
        </w:tabs>
        <w:spacing w:line="276" w:lineRule="auto"/>
        <w:ind w:left="0" w:firstLine="709"/>
        <w:jc w:val="both"/>
        <w:rPr>
          <w:i/>
          <w:lang w:eastAsia="en-US"/>
        </w:rPr>
      </w:pPr>
      <w:r w:rsidRPr="00EF4AE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02B68" w:rsidRPr="00EF4AE8" w:rsidRDefault="00E02B68" w:rsidP="00C24EBB">
      <w:pPr>
        <w:pStyle w:val="-11"/>
        <w:numPr>
          <w:ilvl w:val="1"/>
          <w:numId w:val="39"/>
        </w:numPr>
        <w:tabs>
          <w:tab w:val="left" w:pos="993"/>
        </w:tabs>
        <w:spacing w:line="276" w:lineRule="auto"/>
        <w:ind w:left="0" w:firstLine="709"/>
        <w:jc w:val="both"/>
        <w:rPr>
          <w:lang w:eastAsia="en-US"/>
        </w:rPr>
      </w:pPr>
      <w:r w:rsidRPr="00EF4AE8">
        <w:rPr>
          <w:i/>
          <w:lang w:eastAsia="en-US"/>
        </w:rPr>
        <w:t>оценивать коммерческий потенциал продукта и / или технологии</w:t>
      </w:r>
      <w:r w:rsidRPr="00EF4AE8">
        <w:rPr>
          <w:lang w:eastAsia="en-US"/>
        </w:rPr>
        <w:t>.</w:t>
      </w:r>
    </w:p>
    <w:p w:rsidR="00E02B68" w:rsidRPr="00EF4AE8" w:rsidRDefault="00E02B68" w:rsidP="00E02B68">
      <w:pPr>
        <w:pStyle w:val="-11"/>
        <w:spacing w:line="276" w:lineRule="auto"/>
        <w:ind w:left="0" w:firstLine="709"/>
        <w:jc w:val="both"/>
        <w:rPr>
          <w:b/>
          <w:lang w:eastAsia="en-US"/>
        </w:rPr>
      </w:pPr>
      <w:r w:rsidRPr="00EF4AE8">
        <w:rPr>
          <w:b/>
          <w:lang w:eastAsia="en-US"/>
        </w:rPr>
        <w:t>Построение образовательных траекторий и планов в области профессионального самоопределения</w:t>
      </w:r>
    </w:p>
    <w:p w:rsidR="00E02B68" w:rsidRPr="00EF4AE8" w:rsidRDefault="00E02B68" w:rsidP="00E02B68">
      <w:pPr>
        <w:pStyle w:val="-11"/>
        <w:spacing w:line="276" w:lineRule="auto"/>
        <w:ind w:left="0" w:firstLine="709"/>
        <w:jc w:val="both"/>
        <w:rPr>
          <w:rFonts w:eastAsia="MS Mincho"/>
        </w:rPr>
      </w:pPr>
      <w:r w:rsidRPr="00EF4AE8">
        <w:t>Выпускник научится:</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характеризовать ситуацию на региональном рынке труда, называет тенденции ее развития,</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разъяснять социальное значение групп профессий, востребованных на региональном рынке труда,</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характеризовать группы предприятий региона проживания,</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анализировать свои мотивы и причины принятия тех или иных решений,</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анализировать результаты и последствия своих решений, связанных с выбором и реализацией образовательной траектории,</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02B68" w:rsidRPr="00EF4AE8" w:rsidRDefault="00E02B68" w:rsidP="00C24EBB">
      <w:pPr>
        <w:pStyle w:val="-11"/>
        <w:numPr>
          <w:ilvl w:val="1"/>
          <w:numId w:val="38"/>
        </w:numPr>
        <w:tabs>
          <w:tab w:val="left" w:pos="993"/>
        </w:tabs>
        <w:spacing w:line="276" w:lineRule="auto"/>
        <w:ind w:left="0" w:firstLine="709"/>
        <w:jc w:val="both"/>
        <w:rPr>
          <w:lang w:eastAsia="en-US"/>
        </w:rPr>
      </w:pPr>
      <w:r w:rsidRPr="00EF4AE8">
        <w:rPr>
          <w:lang w:eastAsia="en-US"/>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w:t>
      </w:r>
      <w:r w:rsidRPr="00EF4AE8">
        <w:rPr>
          <w:lang w:eastAsia="en-US"/>
        </w:rPr>
        <w:lastRenderedPageBreak/>
        <w:t>информации об актуальном состоянии и перспективах развития регионального рынка труда.</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pStyle w:val="-11"/>
        <w:numPr>
          <w:ilvl w:val="1"/>
          <w:numId w:val="37"/>
        </w:numPr>
        <w:tabs>
          <w:tab w:val="left" w:pos="284"/>
          <w:tab w:val="left" w:pos="993"/>
        </w:tabs>
        <w:spacing w:line="276" w:lineRule="auto"/>
        <w:ind w:left="0" w:firstLine="709"/>
        <w:jc w:val="both"/>
        <w:rPr>
          <w:i/>
          <w:lang w:eastAsia="en-US"/>
        </w:rPr>
      </w:pPr>
      <w:r w:rsidRPr="00EF4AE8">
        <w:rPr>
          <w:i/>
          <w:lang w:eastAsia="en-US"/>
        </w:rPr>
        <w:t>предлагать альтернативные варианты траекторий профессионального образования для занятия заданных должностей;</w:t>
      </w:r>
    </w:p>
    <w:p w:rsidR="00E02B68" w:rsidRPr="00EF4AE8" w:rsidRDefault="00E02B68" w:rsidP="00C24EBB">
      <w:pPr>
        <w:pStyle w:val="-11"/>
        <w:numPr>
          <w:ilvl w:val="1"/>
          <w:numId w:val="35"/>
        </w:numPr>
        <w:tabs>
          <w:tab w:val="left" w:pos="284"/>
          <w:tab w:val="left" w:pos="993"/>
        </w:tabs>
        <w:spacing w:line="276" w:lineRule="auto"/>
        <w:ind w:left="0" w:firstLine="709"/>
        <w:jc w:val="both"/>
        <w:rPr>
          <w:lang w:eastAsia="en-US"/>
        </w:rPr>
      </w:pPr>
      <w:r w:rsidRPr="00EF4AE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EF4AE8">
        <w:rPr>
          <w:lang w:eastAsia="en-US"/>
        </w:rPr>
        <w:t>.</w:t>
      </w:r>
    </w:p>
    <w:p w:rsidR="00E02B68" w:rsidRPr="00EF4AE8" w:rsidRDefault="00E02B68" w:rsidP="00E02B68">
      <w:pPr>
        <w:pStyle w:val="afff8"/>
        <w:spacing w:line="276" w:lineRule="auto"/>
        <w:ind w:firstLine="709"/>
        <w:outlineLvl w:val="0"/>
        <w:rPr>
          <w:b/>
          <w:sz w:val="24"/>
        </w:rPr>
      </w:pPr>
      <w:bookmarkStart w:id="83" w:name="_Toc409691646"/>
      <w:bookmarkStart w:id="84" w:name="_Toc410653969"/>
      <w:bookmarkStart w:id="85" w:name="_Toc410702973"/>
      <w:bookmarkStart w:id="86" w:name="_Toc414553155"/>
      <w:r w:rsidRPr="00EF4AE8">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02B68" w:rsidRPr="00EF4AE8" w:rsidRDefault="00E02B68" w:rsidP="00E02B68">
      <w:pPr>
        <w:tabs>
          <w:tab w:val="left" w:pos="851"/>
        </w:tabs>
        <w:spacing w:after="0"/>
        <w:ind w:firstLine="709"/>
        <w:jc w:val="both"/>
        <w:rPr>
          <w:rFonts w:ascii="Times New Roman" w:hAnsi="Times New Roman"/>
          <w:b/>
          <w:sz w:val="24"/>
          <w:szCs w:val="24"/>
        </w:rPr>
      </w:pPr>
      <w:r w:rsidRPr="00EF4AE8">
        <w:rPr>
          <w:rFonts w:ascii="Times New Roman" w:hAnsi="Times New Roman"/>
          <w:b/>
          <w:sz w:val="24"/>
          <w:szCs w:val="24"/>
        </w:rPr>
        <w:t>5 класс</w:t>
      </w:r>
    </w:p>
    <w:p w:rsidR="00E02B68" w:rsidRPr="00EF4AE8" w:rsidRDefault="00E02B68" w:rsidP="00E02B68">
      <w:pPr>
        <w:tabs>
          <w:tab w:val="left" w:pos="851"/>
        </w:tabs>
        <w:spacing w:after="0"/>
        <w:ind w:firstLine="709"/>
        <w:jc w:val="both"/>
        <w:rPr>
          <w:rFonts w:ascii="Times New Roman" w:hAnsi="Times New Roman"/>
          <w:sz w:val="24"/>
          <w:szCs w:val="24"/>
        </w:rPr>
      </w:pPr>
      <w:r w:rsidRPr="00EF4AE8">
        <w:rPr>
          <w:rFonts w:ascii="Times New Roman" w:hAnsi="Times New Roman"/>
          <w:sz w:val="24"/>
          <w:szCs w:val="24"/>
        </w:rPr>
        <w:t>По завершении учебного года обучающийся:</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характеризует рекламу как средство формирования потребностей;</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02B68" w:rsidRPr="00EF4AE8" w:rsidRDefault="00E02B68" w:rsidP="00C24EBB">
      <w:pPr>
        <w:numPr>
          <w:ilvl w:val="1"/>
          <w:numId w:val="35"/>
        </w:numPr>
        <w:tabs>
          <w:tab w:val="left" w:pos="284"/>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E02B68" w:rsidRPr="00EF4AE8" w:rsidRDefault="00E02B68" w:rsidP="00C24EBB">
      <w:pPr>
        <w:numPr>
          <w:ilvl w:val="1"/>
          <w:numId w:val="35"/>
        </w:numPr>
        <w:tabs>
          <w:tab w:val="left" w:pos="284"/>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приводит произвольные примеры производственных технологий и технологий в сфере быта;</w:t>
      </w:r>
    </w:p>
    <w:p w:rsidR="00E02B68" w:rsidRPr="00EF4AE8" w:rsidRDefault="00E02B68" w:rsidP="00C24EBB">
      <w:pPr>
        <w:numPr>
          <w:ilvl w:val="1"/>
          <w:numId w:val="35"/>
        </w:numPr>
        <w:tabs>
          <w:tab w:val="left" w:pos="284"/>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составляет техническое задание, памятку, инструкцию, технологическую карту;</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осуществляет сборку моделей с помощью образовательного конструктора по инструкции;</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осуществляет выбор товара в модельной ситуации;</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 xml:space="preserve"> осуществляет сохранение информации в формах описания, схемы, эскиза, фотографии;</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конструирует модель по заданному прототипу;</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проведения испытания, анализа, модернизации модели;</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02B68" w:rsidRPr="00EF4AE8" w:rsidRDefault="00E02B68" w:rsidP="00C24EBB">
      <w:pPr>
        <w:numPr>
          <w:ilvl w:val="1"/>
          <w:numId w:val="35"/>
        </w:numPr>
        <w:tabs>
          <w:tab w:val="left" w:pos="284"/>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02B68" w:rsidRPr="00EF4AE8" w:rsidRDefault="00E02B68" w:rsidP="00E02B68">
      <w:pPr>
        <w:tabs>
          <w:tab w:val="left" w:pos="851"/>
        </w:tabs>
        <w:spacing w:after="0"/>
        <w:ind w:firstLine="709"/>
        <w:jc w:val="both"/>
        <w:rPr>
          <w:rFonts w:ascii="Times New Roman" w:hAnsi="Times New Roman"/>
          <w:b/>
          <w:sz w:val="24"/>
          <w:szCs w:val="24"/>
        </w:rPr>
      </w:pPr>
      <w:r w:rsidRPr="00EF4AE8">
        <w:rPr>
          <w:rFonts w:ascii="Times New Roman" w:hAnsi="Times New Roman"/>
          <w:b/>
          <w:sz w:val="24"/>
          <w:szCs w:val="24"/>
        </w:rPr>
        <w:t>6 класс</w:t>
      </w:r>
    </w:p>
    <w:p w:rsidR="00E02B68" w:rsidRPr="00EF4AE8" w:rsidRDefault="00E02B68" w:rsidP="00E02B68">
      <w:pPr>
        <w:tabs>
          <w:tab w:val="left" w:pos="851"/>
        </w:tabs>
        <w:spacing w:after="0"/>
        <w:ind w:firstLine="709"/>
        <w:jc w:val="both"/>
        <w:rPr>
          <w:rFonts w:ascii="Times New Roman" w:hAnsi="Times New Roman"/>
          <w:sz w:val="24"/>
          <w:szCs w:val="24"/>
        </w:rPr>
      </w:pPr>
      <w:r w:rsidRPr="00EF4AE8">
        <w:rPr>
          <w:rFonts w:ascii="Times New Roman" w:hAnsi="Times New Roman"/>
          <w:sz w:val="24"/>
          <w:szCs w:val="24"/>
        </w:rPr>
        <w:t>По завершении учебного года обучающийся:</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описывает жизненный цикл технологии, приводя примеры;</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проводит морфологический и функциональный анализ технологической системы;</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читает элементарные чертежи и эскизы;</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выполняет эскизы механизмов, интерьера;</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E02B68" w:rsidRPr="00EF4AE8" w:rsidRDefault="00E02B68" w:rsidP="00C24EBB">
      <w:pPr>
        <w:numPr>
          <w:ilvl w:val="1"/>
          <w:numId w:val="35"/>
        </w:numPr>
        <w:tabs>
          <w:tab w:val="left" w:pos="426"/>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решения задач на взаимодействие со службами ЖКХ;</w:t>
      </w:r>
    </w:p>
    <w:p w:rsidR="00E02B68" w:rsidRPr="00EF4AE8" w:rsidRDefault="00E02B68" w:rsidP="00C24EBB">
      <w:pPr>
        <w:numPr>
          <w:ilvl w:val="1"/>
          <w:numId w:val="35"/>
        </w:numPr>
        <w:tabs>
          <w:tab w:val="left" w:pos="426"/>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02B68" w:rsidRPr="00EF4AE8" w:rsidRDefault="00E02B68" w:rsidP="00C24EBB">
      <w:pPr>
        <w:numPr>
          <w:ilvl w:val="1"/>
          <w:numId w:val="35"/>
        </w:numPr>
        <w:tabs>
          <w:tab w:val="left" w:pos="426"/>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02B68" w:rsidRPr="00EF4AE8" w:rsidRDefault="00E02B68" w:rsidP="00C24EBB">
      <w:pPr>
        <w:numPr>
          <w:ilvl w:val="1"/>
          <w:numId w:val="35"/>
        </w:numPr>
        <w:tabs>
          <w:tab w:val="left" w:pos="426"/>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02B68" w:rsidRPr="00EF4AE8" w:rsidRDefault="00E02B68" w:rsidP="00E02B68">
      <w:pPr>
        <w:tabs>
          <w:tab w:val="left" w:pos="851"/>
        </w:tabs>
        <w:spacing w:after="0"/>
        <w:ind w:firstLine="709"/>
        <w:jc w:val="both"/>
        <w:rPr>
          <w:rFonts w:ascii="Times New Roman" w:hAnsi="Times New Roman"/>
          <w:b/>
          <w:sz w:val="24"/>
          <w:szCs w:val="24"/>
        </w:rPr>
      </w:pPr>
      <w:r w:rsidRPr="00EF4AE8">
        <w:rPr>
          <w:rFonts w:ascii="Times New Roman" w:hAnsi="Times New Roman"/>
          <w:b/>
          <w:sz w:val="24"/>
          <w:szCs w:val="24"/>
        </w:rPr>
        <w:t>7 класс</w:t>
      </w:r>
    </w:p>
    <w:p w:rsidR="00E02B68" w:rsidRPr="00EF4AE8" w:rsidRDefault="00E02B68" w:rsidP="00E02B68">
      <w:pPr>
        <w:tabs>
          <w:tab w:val="left" w:pos="851"/>
        </w:tabs>
        <w:spacing w:after="0"/>
        <w:ind w:firstLine="709"/>
        <w:jc w:val="both"/>
        <w:rPr>
          <w:rFonts w:ascii="Times New Roman" w:hAnsi="Times New Roman"/>
          <w:sz w:val="24"/>
          <w:szCs w:val="24"/>
        </w:rPr>
      </w:pPr>
      <w:r w:rsidRPr="00EF4AE8">
        <w:rPr>
          <w:rFonts w:ascii="Times New Roman" w:hAnsi="Times New Roman"/>
          <w:sz w:val="24"/>
          <w:szCs w:val="24"/>
        </w:rPr>
        <w:t>По завершении учебного года обучающийся:</w:t>
      </w:r>
    </w:p>
    <w:p w:rsidR="00E02B68" w:rsidRPr="00EF4AE8" w:rsidRDefault="00E02B68" w:rsidP="00C24EBB">
      <w:pPr>
        <w:numPr>
          <w:ilvl w:val="1"/>
          <w:numId w:val="35"/>
        </w:numPr>
        <w:tabs>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02B68" w:rsidRPr="00EF4AE8" w:rsidRDefault="00E02B68" w:rsidP="00C24EBB">
      <w:pPr>
        <w:numPr>
          <w:ilvl w:val="1"/>
          <w:numId w:val="35"/>
        </w:numPr>
        <w:tabs>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02B68" w:rsidRPr="00EF4AE8" w:rsidRDefault="00E02B68" w:rsidP="00C24EBB">
      <w:pPr>
        <w:numPr>
          <w:ilvl w:val="1"/>
          <w:numId w:val="35"/>
        </w:numPr>
        <w:tabs>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E02B68" w:rsidRPr="00EF4AE8" w:rsidRDefault="00E02B68" w:rsidP="00C24EBB">
      <w:pPr>
        <w:numPr>
          <w:ilvl w:val="1"/>
          <w:numId w:val="35"/>
        </w:numPr>
        <w:tabs>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выполняет базовые операции редактора компьютерного трехмерного проектирования (на выбор </w:t>
      </w:r>
      <w:r w:rsidR="00D20735" w:rsidRPr="00EF4AE8">
        <w:rPr>
          <w:rFonts w:ascii="Times New Roman" w:hAnsi="Times New Roman"/>
          <w:sz w:val="24"/>
          <w:szCs w:val="24"/>
        </w:rPr>
        <w:t>школы</w:t>
      </w:r>
      <w:r w:rsidRPr="00EF4AE8">
        <w:rPr>
          <w:rFonts w:ascii="Times New Roman" w:hAnsi="Times New Roman"/>
          <w:sz w:val="24"/>
          <w:szCs w:val="24"/>
        </w:rPr>
        <w:t>);</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конструирует простые системы с обратной связью на основе технических конструкторов;</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следует технологии, в том числе, в процессе изготовления субъективно нового продукта;</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02B68" w:rsidRPr="00EF4AE8" w:rsidRDefault="00E02B68" w:rsidP="00E02B68">
      <w:pPr>
        <w:tabs>
          <w:tab w:val="left" w:pos="851"/>
        </w:tabs>
        <w:spacing w:after="0"/>
        <w:ind w:firstLine="709"/>
        <w:jc w:val="both"/>
        <w:rPr>
          <w:rFonts w:ascii="Times New Roman" w:hAnsi="Times New Roman"/>
          <w:b/>
          <w:sz w:val="24"/>
          <w:szCs w:val="24"/>
        </w:rPr>
      </w:pPr>
      <w:r w:rsidRPr="00EF4AE8">
        <w:rPr>
          <w:rFonts w:ascii="Times New Roman" w:hAnsi="Times New Roman"/>
          <w:b/>
          <w:sz w:val="24"/>
          <w:szCs w:val="24"/>
        </w:rPr>
        <w:t>8 класс</w:t>
      </w:r>
    </w:p>
    <w:p w:rsidR="00E02B68" w:rsidRPr="00EF4AE8" w:rsidRDefault="00E02B68" w:rsidP="00E02B68">
      <w:pPr>
        <w:tabs>
          <w:tab w:val="left" w:pos="851"/>
        </w:tabs>
        <w:spacing w:after="0"/>
        <w:ind w:firstLine="709"/>
        <w:jc w:val="both"/>
        <w:rPr>
          <w:rFonts w:ascii="Times New Roman" w:hAnsi="Times New Roman"/>
          <w:sz w:val="24"/>
          <w:szCs w:val="24"/>
        </w:rPr>
      </w:pPr>
      <w:r w:rsidRPr="00EF4AE8">
        <w:rPr>
          <w:rFonts w:ascii="Times New Roman" w:hAnsi="Times New Roman"/>
          <w:sz w:val="24"/>
          <w:szCs w:val="24"/>
        </w:rPr>
        <w:t>По завершении учебного года обучающийся:</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называет и характеризует актуальные и перспективные технологии транспорта;</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02B68" w:rsidRPr="00EF4AE8" w:rsidRDefault="00E02B68" w:rsidP="00C24EBB">
      <w:pPr>
        <w:numPr>
          <w:ilvl w:val="1"/>
          <w:numId w:val="35"/>
        </w:numPr>
        <w:tabs>
          <w:tab w:val="left" w:pos="993"/>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характеризует ситуацию на региональном рынке труда, называет тенденции ее развития;</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перечисляет и характеризует виды технической и технологической документации;</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разъясняет функции модели и принципы моделирования;</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создает модель, адекватную практической задаче;</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отбирает материал в соответствии с техническим решением или по заданным критериям;</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составляет рацион питания, адекватный ситуации;</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планирует продвижение продукта;</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регламентирует заданный процесс в заданной форме;</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проводит оценку и испытание полученного продукта;</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описывает технологическое решение с помощью текста, рисунков, графического изображения;</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лабораторного исследования продуктов питания;</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моделирования транспортных потоков;</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опыт анализа объявлений, предлагающих работу;</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02B68" w:rsidRPr="00EF4AE8" w:rsidRDefault="00E02B68" w:rsidP="00C24EBB">
      <w:pPr>
        <w:numPr>
          <w:ilvl w:val="1"/>
          <w:numId w:val="35"/>
        </w:numPr>
        <w:tabs>
          <w:tab w:val="left" w:pos="993"/>
          <w:tab w:val="left" w:pos="1134"/>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02B68" w:rsidRPr="00EF4AE8" w:rsidRDefault="00E02B68" w:rsidP="00E02B68">
      <w:pPr>
        <w:tabs>
          <w:tab w:val="left" w:pos="851"/>
        </w:tabs>
        <w:spacing w:after="0"/>
        <w:ind w:firstLine="851"/>
        <w:jc w:val="both"/>
        <w:rPr>
          <w:rFonts w:ascii="Times New Roman" w:hAnsi="Times New Roman"/>
          <w:b/>
          <w:sz w:val="24"/>
          <w:szCs w:val="24"/>
        </w:rPr>
      </w:pPr>
      <w:r w:rsidRPr="00EF4AE8">
        <w:rPr>
          <w:rFonts w:ascii="Times New Roman" w:hAnsi="Times New Roman"/>
          <w:b/>
          <w:sz w:val="24"/>
          <w:szCs w:val="24"/>
        </w:rPr>
        <w:t xml:space="preserve">9 класс </w:t>
      </w:r>
    </w:p>
    <w:p w:rsidR="00E02B68" w:rsidRPr="00EF4AE8" w:rsidRDefault="00E02B68" w:rsidP="00E02B68">
      <w:pPr>
        <w:tabs>
          <w:tab w:val="left" w:pos="851"/>
        </w:tabs>
        <w:spacing w:after="0"/>
        <w:ind w:firstLine="851"/>
        <w:jc w:val="both"/>
        <w:rPr>
          <w:rFonts w:ascii="Times New Roman" w:hAnsi="Times New Roman"/>
          <w:sz w:val="24"/>
          <w:szCs w:val="24"/>
        </w:rPr>
      </w:pPr>
      <w:r w:rsidRPr="00EF4AE8">
        <w:rPr>
          <w:rFonts w:ascii="Times New Roman" w:hAnsi="Times New Roman"/>
          <w:sz w:val="24"/>
          <w:szCs w:val="24"/>
        </w:rPr>
        <w:t>По завершении учебного года обучающийся:</w:t>
      </w:r>
    </w:p>
    <w:p w:rsidR="00E02B68" w:rsidRPr="00EF4AE8" w:rsidRDefault="00E02B68" w:rsidP="00C24EBB">
      <w:pPr>
        <w:numPr>
          <w:ilvl w:val="1"/>
          <w:numId w:val="35"/>
        </w:numPr>
        <w:tabs>
          <w:tab w:val="left" w:pos="426"/>
          <w:tab w:val="left" w:pos="993"/>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называет и характеризует актуальные и перспективные медицинские технологии,  </w:t>
      </w:r>
    </w:p>
    <w:p w:rsidR="00E02B68" w:rsidRPr="00EF4AE8" w:rsidRDefault="00E02B68" w:rsidP="00C24EBB">
      <w:pPr>
        <w:numPr>
          <w:ilvl w:val="1"/>
          <w:numId w:val="35"/>
        </w:numPr>
        <w:tabs>
          <w:tab w:val="left" w:pos="426"/>
          <w:tab w:val="left" w:pos="993"/>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02B68" w:rsidRPr="00EF4AE8" w:rsidRDefault="00E02B68" w:rsidP="00C24EBB">
      <w:pPr>
        <w:numPr>
          <w:ilvl w:val="1"/>
          <w:numId w:val="35"/>
        </w:numPr>
        <w:tabs>
          <w:tab w:val="left" w:pos="426"/>
          <w:tab w:val="left" w:pos="993"/>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объясняет закономерности технологического развития цивилизации,</w:t>
      </w:r>
    </w:p>
    <w:p w:rsidR="00E02B68" w:rsidRPr="00EF4AE8" w:rsidRDefault="00E02B68" w:rsidP="00C24EBB">
      <w:pPr>
        <w:numPr>
          <w:ilvl w:val="1"/>
          <w:numId w:val="35"/>
        </w:numPr>
        <w:tabs>
          <w:tab w:val="left" w:pos="426"/>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разъясняет социальное значение групп профессий, востребованных на региональном рынке труда,</w:t>
      </w:r>
    </w:p>
    <w:p w:rsidR="00E02B68" w:rsidRPr="00EF4AE8" w:rsidRDefault="00E02B68" w:rsidP="00C24EBB">
      <w:pPr>
        <w:numPr>
          <w:ilvl w:val="1"/>
          <w:numId w:val="35"/>
        </w:numPr>
        <w:tabs>
          <w:tab w:val="left" w:pos="426"/>
          <w:tab w:val="left" w:pos="993"/>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оценивает условия использования технологии в том числе с позиций экологической защищенности,</w:t>
      </w:r>
    </w:p>
    <w:p w:rsidR="00E02B68" w:rsidRPr="00EF4AE8" w:rsidRDefault="00E02B68" w:rsidP="00C24EBB">
      <w:pPr>
        <w:numPr>
          <w:ilvl w:val="1"/>
          <w:numId w:val="35"/>
        </w:numPr>
        <w:tabs>
          <w:tab w:val="left" w:pos="426"/>
          <w:tab w:val="left" w:pos="993"/>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02B68" w:rsidRPr="00EF4AE8" w:rsidRDefault="00E02B68" w:rsidP="00C24EBB">
      <w:pPr>
        <w:numPr>
          <w:ilvl w:val="1"/>
          <w:numId w:val="35"/>
        </w:numPr>
        <w:tabs>
          <w:tab w:val="left" w:pos="426"/>
          <w:tab w:val="left" w:pos="993"/>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02B68" w:rsidRPr="00EF4AE8" w:rsidRDefault="00E02B68" w:rsidP="00C24EBB">
      <w:pPr>
        <w:numPr>
          <w:ilvl w:val="1"/>
          <w:numId w:val="35"/>
        </w:numPr>
        <w:tabs>
          <w:tab w:val="left" w:pos="426"/>
          <w:tab w:val="left" w:pos="993"/>
          <w:tab w:val="left" w:pos="2410"/>
        </w:tabs>
        <w:spacing w:after="0"/>
        <w:ind w:left="0" w:firstLine="709"/>
        <w:jc w:val="both"/>
        <w:rPr>
          <w:rFonts w:ascii="Times New Roman" w:hAnsi="Times New Roman"/>
          <w:sz w:val="24"/>
          <w:szCs w:val="24"/>
        </w:rPr>
      </w:pPr>
      <w:r w:rsidRPr="00EF4AE8">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02B68" w:rsidRPr="00EF4AE8" w:rsidRDefault="00E02B68" w:rsidP="00C24EBB">
      <w:pPr>
        <w:numPr>
          <w:ilvl w:val="1"/>
          <w:numId w:val="35"/>
        </w:numPr>
        <w:tabs>
          <w:tab w:val="left" w:pos="426"/>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02B68" w:rsidRPr="00EF4AE8" w:rsidRDefault="00E02B68" w:rsidP="00C24EBB">
      <w:pPr>
        <w:numPr>
          <w:ilvl w:val="1"/>
          <w:numId w:val="35"/>
        </w:numPr>
        <w:tabs>
          <w:tab w:val="left" w:pos="426"/>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02B68" w:rsidRPr="00EF4AE8" w:rsidRDefault="00E02B68" w:rsidP="00C24EBB">
      <w:pPr>
        <w:numPr>
          <w:ilvl w:val="1"/>
          <w:numId w:val="35"/>
        </w:numPr>
        <w:tabs>
          <w:tab w:val="left" w:pos="426"/>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02B68" w:rsidRPr="00EF4AE8" w:rsidRDefault="00E02B68" w:rsidP="00C24EBB">
      <w:pPr>
        <w:numPr>
          <w:ilvl w:val="1"/>
          <w:numId w:val="35"/>
        </w:numPr>
        <w:tabs>
          <w:tab w:val="left" w:pos="426"/>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02B68" w:rsidRPr="00EF4AE8" w:rsidRDefault="00E02B68" w:rsidP="00C24EBB">
      <w:pPr>
        <w:numPr>
          <w:ilvl w:val="1"/>
          <w:numId w:val="35"/>
        </w:numPr>
        <w:tabs>
          <w:tab w:val="left" w:pos="426"/>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предпрофессиональных проб,</w:t>
      </w:r>
    </w:p>
    <w:p w:rsidR="00E02B68" w:rsidRPr="00EF4AE8" w:rsidRDefault="00E02B68" w:rsidP="00C24EBB">
      <w:pPr>
        <w:numPr>
          <w:ilvl w:val="1"/>
          <w:numId w:val="35"/>
        </w:numPr>
        <w:tabs>
          <w:tab w:val="left" w:pos="426"/>
          <w:tab w:val="left" w:pos="993"/>
        </w:tabs>
        <w:spacing w:after="0"/>
        <w:ind w:left="0" w:firstLine="709"/>
        <w:jc w:val="both"/>
        <w:rPr>
          <w:rFonts w:ascii="Times New Roman" w:hAnsi="Times New Roman"/>
          <w:sz w:val="24"/>
          <w:szCs w:val="24"/>
        </w:rPr>
      </w:pPr>
      <w:r w:rsidRPr="00EF4AE8">
        <w:rPr>
          <w:rFonts w:ascii="Times New Roman" w:hAnsi="Times New Roman"/>
          <w:sz w:val="24"/>
          <w:szCs w:val="24"/>
        </w:rPr>
        <w:t>получил и проанализировал опыт разработки и / или реализации специализированного проекта.</w:t>
      </w:r>
    </w:p>
    <w:p w:rsidR="00E02B68" w:rsidRPr="00EF4AE8" w:rsidRDefault="00E02B68" w:rsidP="00E02B68">
      <w:pPr>
        <w:spacing w:after="0"/>
        <w:ind w:firstLine="709"/>
        <w:jc w:val="both"/>
        <w:rPr>
          <w:rFonts w:ascii="Times New Roman" w:hAnsi="Times New Roman"/>
          <w:sz w:val="24"/>
          <w:szCs w:val="24"/>
        </w:rPr>
      </w:pPr>
    </w:p>
    <w:p w:rsidR="00E02B68" w:rsidRPr="00EF4AE8" w:rsidRDefault="00E02B68" w:rsidP="00E02B68">
      <w:pPr>
        <w:pStyle w:val="4"/>
        <w:spacing w:line="276" w:lineRule="auto"/>
        <w:rPr>
          <w:sz w:val="24"/>
          <w:szCs w:val="24"/>
        </w:rPr>
      </w:pPr>
      <w:bookmarkStart w:id="87" w:name="_Toc409691647"/>
      <w:bookmarkStart w:id="88" w:name="_Toc410653970"/>
      <w:bookmarkStart w:id="89" w:name="_Toc414553156"/>
      <w:r w:rsidRPr="00EF4AE8">
        <w:rPr>
          <w:sz w:val="24"/>
          <w:szCs w:val="24"/>
        </w:rPr>
        <w:t>1.2.5.16. Физическая культура</w:t>
      </w:r>
      <w:bookmarkEnd w:id="87"/>
      <w:bookmarkEnd w:id="88"/>
      <w:bookmarkEnd w:id="89"/>
    </w:p>
    <w:p w:rsidR="00E02B68" w:rsidRPr="00EF4AE8" w:rsidRDefault="00E02B68" w:rsidP="00E02B68">
      <w:pPr>
        <w:spacing w:after="0"/>
        <w:ind w:right="-5"/>
        <w:jc w:val="both"/>
        <w:rPr>
          <w:rFonts w:ascii="Times New Roman" w:hAnsi="Times New Roman"/>
          <w:sz w:val="24"/>
          <w:szCs w:val="24"/>
        </w:rPr>
      </w:pPr>
      <w:r w:rsidRPr="00EF4AE8">
        <w:rPr>
          <w:rFonts w:ascii="Times New Roman" w:hAnsi="Times New Roman"/>
          <w:b/>
          <w:sz w:val="24"/>
          <w:szCs w:val="24"/>
        </w:rPr>
        <w:t xml:space="preserve">Выпускник научится: </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выполнять акробатические комбинации из числа хорошо освоенных упражнений;</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выполнять легкоатлетические упражнения в беге и в прыжках (в длину и высоту);</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выполнять спуски и торможения на лыжах с пологого склона;</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02B68" w:rsidRPr="00EF4AE8" w:rsidRDefault="00E02B68" w:rsidP="00C24EBB">
      <w:pPr>
        <w:numPr>
          <w:ilvl w:val="0"/>
          <w:numId w:val="76"/>
        </w:numPr>
        <w:tabs>
          <w:tab w:val="left" w:pos="709"/>
          <w:tab w:val="left" w:pos="1134"/>
        </w:tabs>
        <w:spacing w:after="0"/>
        <w:ind w:left="0" w:right="-5" w:firstLine="709"/>
        <w:contextualSpacing/>
        <w:jc w:val="both"/>
        <w:rPr>
          <w:rFonts w:ascii="Times New Roman" w:hAnsi="Times New Roman"/>
          <w:sz w:val="24"/>
          <w:szCs w:val="24"/>
        </w:rPr>
      </w:pPr>
      <w:r w:rsidRPr="00EF4AE8">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02B68" w:rsidRPr="00EF4AE8" w:rsidRDefault="00E02B68" w:rsidP="00E02B68">
      <w:pPr>
        <w:spacing w:after="0"/>
        <w:ind w:right="-5"/>
        <w:jc w:val="both"/>
        <w:rPr>
          <w:rFonts w:ascii="Times New Roman" w:hAnsi="Times New Roman"/>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 xml:space="preserve">осуществлять судейство по одному из осваиваемых видов спорта; </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выполнять технико-тактические действия национальных видов спорта;</w:t>
      </w:r>
    </w:p>
    <w:p w:rsidR="00E02B68" w:rsidRPr="00EF4AE8" w:rsidRDefault="00E02B68" w:rsidP="00C24EBB">
      <w:pPr>
        <w:numPr>
          <w:ilvl w:val="0"/>
          <w:numId w:val="77"/>
        </w:numPr>
        <w:tabs>
          <w:tab w:val="left" w:pos="993"/>
        </w:tabs>
        <w:spacing w:after="0"/>
        <w:ind w:left="0" w:firstLine="709"/>
        <w:contextualSpacing/>
        <w:jc w:val="both"/>
        <w:rPr>
          <w:rFonts w:ascii="Times New Roman" w:hAnsi="Times New Roman"/>
          <w:i/>
          <w:sz w:val="24"/>
          <w:szCs w:val="24"/>
        </w:rPr>
      </w:pPr>
      <w:r w:rsidRPr="00EF4AE8">
        <w:rPr>
          <w:rFonts w:ascii="Times New Roman" w:hAnsi="Times New Roman"/>
          <w:i/>
          <w:sz w:val="24"/>
          <w:szCs w:val="24"/>
        </w:rPr>
        <w:t>проплывать учебную дистанцию вольным стилем.</w:t>
      </w:r>
    </w:p>
    <w:p w:rsidR="00E02B68" w:rsidRPr="00EF4AE8" w:rsidRDefault="00E02B68" w:rsidP="00E02B68">
      <w:pPr>
        <w:spacing w:after="0"/>
        <w:ind w:firstLine="709"/>
        <w:jc w:val="both"/>
        <w:rPr>
          <w:rFonts w:ascii="Times New Roman" w:hAnsi="Times New Roman"/>
          <w:b/>
          <w:sz w:val="24"/>
          <w:szCs w:val="24"/>
        </w:rPr>
      </w:pPr>
    </w:p>
    <w:p w:rsidR="00E02B68" w:rsidRPr="00EF4AE8" w:rsidRDefault="00E02B68" w:rsidP="00E02B68">
      <w:pPr>
        <w:pStyle w:val="4"/>
        <w:spacing w:line="276" w:lineRule="auto"/>
        <w:rPr>
          <w:sz w:val="24"/>
          <w:szCs w:val="24"/>
        </w:rPr>
      </w:pPr>
      <w:bookmarkStart w:id="90" w:name="_Toc409691648"/>
      <w:bookmarkStart w:id="91" w:name="_Toc410653971"/>
      <w:bookmarkStart w:id="92" w:name="_Toc414553157"/>
      <w:r w:rsidRPr="00EF4AE8">
        <w:rPr>
          <w:sz w:val="24"/>
          <w:szCs w:val="24"/>
        </w:rPr>
        <w:t>1.2.5.17. Основы безопасности жизнедеятельности</w:t>
      </w:r>
      <w:bookmarkEnd w:id="90"/>
      <w:bookmarkEnd w:id="91"/>
      <w:bookmarkEnd w:id="92"/>
    </w:p>
    <w:p w:rsidR="00E02B68" w:rsidRPr="00EF4AE8" w:rsidRDefault="00E02B68" w:rsidP="00E02B68">
      <w:pPr>
        <w:spacing w:after="0"/>
        <w:ind w:firstLine="709"/>
        <w:jc w:val="both"/>
        <w:rPr>
          <w:rFonts w:ascii="Times New Roman" w:hAnsi="Times New Roman"/>
          <w:b/>
          <w:bCs/>
          <w:sz w:val="24"/>
          <w:szCs w:val="24"/>
          <w:shd w:val="clear" w:color="auto" w:fill="FFFFFF"/>
        </w:rPr>
      </w:pPr>
      <w:r w:rsidRPr="00EF4AE8">
        <w:rPr>
          <w:rFonts w:ascii="Times New Roman" w:hAnsi="Times New Roman"/>
          <w:b/>
          <w:bCs/>
          <w:sz w:val="24"/>
          <w:szCs w:val="24"/>
          <w:shd w:val="clear" w:color="auto" w:fill="FFFFFF"/>
        </w:rPr>
        <w:t>Выпускник научится:</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iCs/>
          <w:sz w:val="24"/>
          <w:szCs w:val="24"/>
        </w:rPr>
      </w:pPr>
      <w:r w:rsidRPr="00EF4AE8">
        <w:rPr>
          <w:rFonts w:ascii="Times New Roman" w:hAnsi="Times New Roman"/>
          <w:sz w:val="24"/>
          <w:szCs w:val="24"/>
        </w:rPr>
        <w:t>классифицировать и характеризовать</w:t>
      </w:r>
      <w:r w:rsidRPr="00EF4AE8">
        <w:rPr>
          <w:rFonts w:ascii="Times New Roman" w:hAnsi="Times New Roman"/>
          <w:iCs/>
          <w:sz w:val="24"/>
          <w:szCs w:val="24"/>
        </w:rPr>
        <w:t xml:space="preserve"> условия экологической безопасности;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iCs/>
          <w:sz w:val="24"/>
          <w:szCs w:val="24"/>
        </w:rPr>
      </w:pPr>
      <w:r w:rsidRPr="00EF4AE8">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bCs/>
          <w:iCs/>
          <w:sz w:val="24"/>
          <w:szCs w:val="24"/>
        </w:rPr>
      </w:pPr>
      <w:r w:rsidRPr="00EF4AE8">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использовать бытовые приборы;</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использовать средства бытовой химии;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использовать средства коммуникации;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и характеризовать опасные ситуации криминогенного характера;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b/>
          <w:sz w:val="24"/>
          <w:szCs w:val="24"/>
        </w:rPr>
      </w:pPr>
      <w:r w:rsidRPr="00EF4AE8">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вести и применять способы самозащиты в криминогенной ситуации на улице;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вести и применять способы самозащиты в криминогенной ситуации в подъезде;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вести и применять способы самозащиты в криминогенной ситуации в лифте;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вести и применять способы самозащиты в криминогенной ситуации в квартире;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вести и применять способы самозащиты при карманной краже;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вести и применять способы самозащиты при попытке мошенничества;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адекватно оценивать ситуацию дорожного движения;</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адекватно оценивать ситуацию и безопасно действовать при пожаре;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использовать средства индивидуальной защиты при пожаре;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применять первичные средства пожаротушения;</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соблюдать правила безопасности дорожного движения пешехода;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соблюдать правила безопасности дорожного движения велосипедиста;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соблюдать правила безопасности дорожного движения пассажира транспортного средства;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и характеризовать причины и последствия опасных ситуаций на воде;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адекватно оценивать ситуацию и безопасно вести у воды и на воде;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использовать средства и способы само- и взаимопомощи на воде;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готовиться к туристическим походам;</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адекватно оценивать ситуацию и безопасно вести в туристических походах;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адекватно оценивать ситуацию и ориентироваться на местности;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добывать и поддерживать огонь в автономных условиях;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добывать и очищать воду в автономных условиях;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подавать сигналы бедствия и отвечать на них;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 xml:space="preserve">безопасно использовать средства индивидуальной защиты; </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предвидеть опасности и правильно действовать в чрезвычайных ситуациях техногенного характера;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действовать по сигналу «Внимание всем!»;</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использовать средства индивидуальной и коллективной защиты;</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комплектовать минимально необходимый набор вещей (документов, продуктов) в случае эвакуации;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мероприятия по защите населения от терроризма, экстремизма, наркотизма;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классифицировать и характеризовать опасные ситуации в местах большого скопления людей;</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адекватно оценивать ситуацию и безопасно действовать в местах массового скопления людей;</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оповещать (вызывать) экстренные службы при чрезвычайной ситуации;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bCs/>
          <w:sz w:val="24"/>
          <w:szCs w:val="24"/>
        </w:rPr>
      </w:pPr>
      <w:r w:rsidRPr="00EF4AE8">
        <w:rPr>
          <w:rFonts w:ascii="Times New Roman" w:hAnsi="Times New Roman"/>
          <w:sz w:val="24"/>
          <w:szCs w:val="24"/>
        </w:rPr>
        <w:t>классифицировать мероприятия и факторы, укрепляющие и разрушающие здоровье;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bCs/>
          <w:sz w:val="24"/>
          <w:szCs w:val="24"/>
        </w:rPr>
      </w:pPr>
      <w:r w:rsidRPr="00EF4AE8">
        <w:rPr>
          <w:rFonts w:ascii="Times New Roman" w:hAnsi="Times New Roman"/>
          <w:bCs/>
          <w:sz w:val="24"/>
          <w:szCs w:val="24"/>
        </w:rPr>
        <w:t>планировать профилактические мероприятия по сохранению и укреплению своего здоровья;</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bCs/>
          <w:sz w:val="24"/>
          <w:szCs w:val="24"/>
        </w:rPr>
      </w:pPr>
      <w:r w:rsidRPr="00EF4AE8">
        <w:rPr>
          <w:rFonts w:ascii="Times New Roman" w:hAnsi="Times New Roman"/>
          <w:bCs/>
          <w:sz w:val="24"/>
          <w:szCs w:val="24"/>
        </w:rPr>
        <w:t>выявлять мероприятия и факторы, потенциально опасные для здоровья;</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безопасно использовать ресурсы интернета;</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bCs/>
          <w:sz w:val="24"/>
          <w:szCs w:val="24"/>
        </w:rPr>
        <w:t>анализировать состояние своего здоровья;</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определять состояния оказания неотложной помощи;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bCs/>
          <w:sz w:val="24"/>
          <w:szCs w:val="24"/>
        </w:rPr>
      </w:pPr>
      <w:r w:rsidRPr="00EF4AE8">
        <w:rPr>
          <w:rFonts w:ascii="Times New Roman" w:hAnsi="Times New Roman"/>
          <w:bCs/>
          <w:sz w:val="24"/>
          <w:szCs w:val="24"/>
        </w:rPr>
        <w:t>использовать алгоритм действий по оказанию первой помощи;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bCs/>
          <w:sz w:val="24"/>
          <w:szCs w:val="24"/>
        </w:rPr>
        <w:t xml:space="preserve">классифицировать </w:t>
      </w:r>
      <w:r w:rsidRPr="00EF4AE8">
        <w:rPr>
          <w:rFonts w:ascii="Times New Roman" w:hAnsi="Times New Roman"/>
          <w:sz w:val="24"/>
          <w:szCs w:val="24"/>
        </w:rPr>
        <w:t>средства оказания первой помощи;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оказывать первую помощь при наружном и внутреннем кровотечении;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извлекать инородное тело из верхних дыхательных путей;</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оказывать первую помощь при ушибах;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оказывать первую помощь при растяжениях;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lastRenderedPageBreak/>
        <w:t>оказывать первую помощь при вывихах;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оказывать первую помощь при переломах;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оказывать первую помощь при ожогах;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оказывать первую помощь при отморожениях и общем переохлаждении;</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оказывать первую помощь при отравлениях;</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оказывать первую помощь при тепловом (солнечном) ударе;</w:t>
      </w:r>
    </w:p>
    <w:p w:rsidR="00E02B68" w:rsidRPr="00EF4AE8" w:rsidRDefault="00E02B68" w:rsidP="00C24EBB">
      <w:pPr>
        <w:numPr>
          <w:ilvl w:val="0"/>
          <w:numId w:val="78"/>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sz w:val="24"/>
          <w:szCs w:val="24"/>
        </w:rPr>
        <w:t>оказывать первую помощь при укусе насекомых и змей.</w:t>
      </w:r>
    </w:p>
    <w:p w:rsidR="00E02B68" w:rsidRPr="00EF4AE8" w:rsidRDefault="00E02B68" w:rsidP="00E02B68">
      <w:pPr>
        <w:spacing w:after="0"/>
        <w:ind w:firstLine="709"/>
        <w:jc w:val="both"/>
        <w:rPr>
          <w:rFonts w:ascii="Times New Roman" w:hAnsi="Times New Roman"/>
          <w:b/>
          <w:sz w:val="24"/>
          <w:szCs w:val="24"/>
        </w:rPr>
      </w:pPr>
      <w:r w:rsidRPr="00EF4AE8">
        <w:rPr>
          <w:rFonts w:ascii="Times New Roman" w:hAnsi="Times New Roman"/>
          <w:b/>
          <w:sz w:val="24"/>
          <w:szCs w:val="24"/>
        </w:rPr>
        <w:t>Выпускник получит возможность научиться:</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безопасно использовать средства индивидуальной защиты велосипедиста;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i/>
          <w:sz w:val="24"/>
          <w:szCs w:val="24"/>
        </w:rPr>
        <w:t>готовиться к туристическим поездкам;</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адекватно оценивать ситуацию и безопасно вести в туристических поездках;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анализировать последствия возможных опасных ситуаций криминогенного характера;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i/>
          <w:sz w:val="24"/>
          <w:szCs w:val="24"/>
        </w:rPr>
        <w:t>безопасно вести и применять права покупателя;</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b/>
          <w:i/>
          <w:sz w:val="24"/>
          <w:szCs w:val="24"/>
        </w:rPr>
      </w:pPr>
      <w:r w:rsidRPr="00EF4AE8">
        <w:rPr>
          <w:rFonts w:ascii="Times New Roman" w:hAnsi="Times New Roman"/>
          <w:i/>
          <w:sz w:val="24"/>
          <w:szCs w:val="24"/>
        </w:rPr>
        <w:t>анализировать последствия проявления терроризма, экстремизма, наркотизма;</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bCs/>
          <w:i/>
          <w:sz w:val="24"/>
          <w:szCs w:val="24"/>
        </w:rPr>
      </w:pPr>
      <w:r w:rsidRPr="00EF4AE8">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EF4AE8">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bCs/>
          <w:i/>
          <w:sz w:val="24"/>
          <w:szCs w:val="24"/>
        </w:rPr>
        <w:t xml:space="preserve">характеризовать </w:t>
      </w:r>
      <w:r w:rsidRPr="00EF4AE8">
        <w:rPr>
          <w:rFonts w:ascii="Times New Roman" w:hAnsi="Times New Roman"/>
          <w:i/>
          <w:sz w:val="24"/>
          <w:szCs w:val="24"/>
        </w:rPr>
        <w:t xml:space="preserve">роль семьи в жизни личности и общества и ее влияние на здоровье человека;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sz w:val="24"/>
          <w:szCs w:val="24"/>
        </w:rPr>
      </w:pPr>
      <w:r w:rsidRPr="00EF4AE8">
        <w:rPr>
          <w:rFonts w:ascii="Times New Roman" w:hAnsi="Times New Roman"/>
          <w:i/>
          <w:sz w:val="24"/>
          <w:szCs w:val="24"/>
        </w:rPr>
        <w:t>классифицировать основные правовые аспекты оказания первой помощи;</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оказывать первую помощь при не инфекционных заболеваниях;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оказывать первую помощь при инфекционных заболеваниях;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оказывать первую помощь при остановке сердечной деятельности;</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оказывать первую помощь при коме;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оказывать первую помощь при поражении электрическим током;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усваивать приемы действий в различных опасных и чрезвычайных ситуациях;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02B68" w:rsidRPr="00EF4AE8" w:rsidRDefault="00E02B68" w:rsidP="00C24EBB">
      <w:pPr>
        <w:numPr>
          <w:ilvl w:val="0"/>
          <w:numId w:val="79"/>
        </w:numPr>
        <w:tabs>
          <w:tab w:val="left" w:pos="993"/>
        </w:tabs>
        <w:autoSpaceDE w:val="0"/>
        <w:autoSpaceDN w:val="0"/>
        <w:adjustRightInd w:val="0"/>
        <w:spacing w:after="0"/>
        <w:ind w:left="0" w:firstLine="709"/>
        <w:jc w:val="both"/>
        <w:rPr>
          <w:rFonts w:ascii="Times New Roman" w:hAnsi="Times New Roman"/>
          <w:i/>
          <w:sz w:val="24"/>
          <w:szCs w:val="24"/>
        </w:rPr>
      </w:pPr>
      <w:r w:rsidRPr="00EF4AE8">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E02B68" w:rsidRPr="00EF4AE8" w:rsidRDefault="00E02B68" w:rsidP="00E02B68">
      <w:pPr>
        <w:tabs>
          <w:tab w:val="left" w:pos="993"/>
        </w:tabs>
        <w:autoSpaceDE w:val="0"/>
        <w:autoSpaceDN w:val="0"/>
        <w:adjustRightInd w:val="0"/>
        <w:spacing w:after="0"/>
        <w:ind w:firstLine="709"/>
        <w:jc w:val="both"/>
        <w:rPr>
          <w:rFonts w:ascii="Times New Roman" w:hAnsi="Times New Roman"/>
          <w:i/>
          <w:sz w:val="24"/>
          <w:szCs w:val="24"/>
        </w:rPr>
      </w:pPr>
    </w:p>
    <w:p w:rsidR="00E02B68" w:rsidRPr="00EF4AE8" w:rsidRDefault="00E02B68" w:rsidP="00E02B68">
      <w:pPr>
        <w:rPr>
          <w:rFonts w:ascii="Times New Roman" w:eastAsia="Times New Roman" w:hAnsi="Times New Roman"/>
          <w:b/>
          <w:bCs/>
          <w:sz w:val="24"/>
          <w:szCs w:val="24"/>
          <w:lang w:eastAsia="ru-RU"/>
        </w:rPr>
      </w:pPr>
      <w:r w:rsidRPr="00EF4AE8">
        <w:rPr>
          <w:rFonts w:ascii="Times New Roman" w:hAnsi="Times New Roman"/>
          <w:sz w:val="24"/>
          <w:szCs w:val="24"/>
        </w:rPr>
        <w:br w:type="page"/>
      </w:r>
    </w:p>
    <w:p w:rsidR="00E02B68" w:rsidRPr="00EF4AE8" w:rsidRDefault="00E02B68" w:rsidP="00E02B68">
      <w:pPr>
        <w:pStyle w:val="2"/>
        <w:spacing w:line="276" w:lineRule="auto"/>
        <w:rPr>
          <w:sz w:val="24"/>
          <w:szCs w:val="24"/>
        </w:rPr>
      </w:pPr>
      <w:bookmarkStart w:id="95" w:name="_Toc410653972"/>
      <w:bookmarkStart w:id="96" w:name="_Toc414553158"/>
      <w:r w:rsidRPr="00EF4AE8">
        <w:rPr>
          <w:sz w:val="24"/>
          <w:szCs w:val="24"/>
        </w:rPr>
        <w:lastRenderedPageBreak/>
        <w:t xml:space="preserve">1.3. Система оценки </w:t>
      </w:r>
      <w:bookmarkEnd w:id="93"/>
      <w:r w:rsidRPr="00EF4AE8">
        <w:rPr>
          <w:sz w:val="24"/>
          <w:szCs w:val="24"/>
        </w:rPr>
        <w:t>достижения планируемых результатов освоения образовательной программы основного общего образования</w:t>
      </w:r>
      <w:bookmarkEnd w:id="94"/>
      <w:bookmarkEnd w:id="95"/>
      <w:bookmarkEnd w:id="96"/>
    </w:p>
    <w:p w:rsidR="00E02B68" w:rsidRPr="00EF4AE8" w:rsidRDefault="00E02B68" w:rsidP="00E02B68">
      <w:pPr>
        <w:pStyle w:val="afffa"/>
        <w:spacing w:line="276" w:lineRule="auto"/>
        <w:ind w:firstLine="709"/>
        <w:rPr>
          <w:b/>
          <w:sz w:val="24"/>
          <w:szCs w:val="24"/>
        </w:rPr>
      </w:pPr>
    </w:p>
    <w:p w:rsidR="00E02B68" w:rsidRPr="00EF4AE8" w:rsidRDefault="00E02B68" w:rsidP="00216E43">
      <w:pPr>
        <w:pStyle w:val="afffa"/>
        <w:numPr>
          <w:ilvl w:val="2"/>
          <w:numId w:val="134"/>
        </w:numPr>
        <w:spacing w:line="276" w:lineRule="auto"/>
        <w:rPr>
          <w:b/>
          <w:sz w:val="24"/>
          <w:szCs w:val="24"/>
        </w:rPr>
      </w:pPr>
      <w:r w:rsidRPr="00EF4AE8">
        <w:rPr>
          <w:b/>
          <w:sz w:val="24"/>
          <w:szCs w:val="24"/>
        </w:rPr>
        <w:t>Общие положения</w:t>
      </w:r>
    </w:p>
    <w:p w:rsidR="00DB011E" w:rsidRPr="00EF4AE8" w:rsidRDefault="00DB011E" w:rsidP="00DB011E">
      <w:pPr>
        <w:pStyle w:val="afffa"/>
        <w:spacing w:line="276" w:lineRule="auto"/>
        <w:ind w:left="1440" w:firstLine="0"/>
        <w:rPr>
          <w:b/>
          <w:sz w:val="24"/>
          <w:szCs w:val="24"/>
        </w:rPr>
      </w:pPr>
    </w:p>
    <w:p w:rsidR="00E02B68" w:rsidRPr="00EF4AE8" w:rsidRDefault="00E02B68" w:rsidP="00E02B68">
      <w:pPr>
        <w:pStyle w:val="afffa"/>
        <w:spacing w:line="276" w:lineRule="auto"/>
        <w:ind w:firstLine="709"/>
        <w:rPr>
          <w:sz w:val="24"/>
          <w:szCs w:val="24"/>
        </w:rPr>
      </w:pPr>
      <w:r w:rsidRPr="00EF4AE8">
        <w:rPr>
          <w:sz w:val="24"/>
          <w:szCs w:val="24"/>
        </w:rPr>
        <w:t xml:space="preserve">Основными </w:t>
      </w:r>
      <w:r w:rsidRPr="00EF4AE8">
        <w:rPr>
          <w:b/>
          <w:sz w:val="24"/>
          <w:szCs w:val="24"/>
        </w:rPr>
        <w:t>направлениями и целями</w:t>
      </w:r>
      <w:r w:rsidRPr="00EF4AE8">
        <w:rPr>
          <w:sz w:val="24"/>
          <w:szCs w:val="24"/>
        </w:rPr>
        <w:t xml:space="preserve"> оценочной деятельности в соответствии с требованиями ФГОС ООО являются:</w:t>
      </w:r>
    </w:p>
    <w:p w:rsidR="00E02B68" w:rsidRPr="00EF4AE8" w:rsidRDefault="00E02B68" w:rsidP="00C24EBB">
      <w:pPr>
        <w:pStyle w:val="afffa"/>
        <w:numPr>
          <w:ilvl w:val="0"/>
          <w:numId w:val="110"/>
        </w:numPr>
        <w:spacing w:line="276" w:lineRule="auto"/>
        <w:ind w:left="0" w:firstLine="709"/>
        <w:rPr>
          <w:sz w:val="24"/>
          <w:szCs w:val="24"/>
        </w:rPr>
      </w:pPr>
      <w:r w:rsidRPr="00EF4AE8">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rsidR="00E02B68" w:rsidRPr="00EF4AE8" w:rsidRDefault="00E02B68" w:rsidP="00C24EBB">
      <w:pPr>
        <w:pStyle w:val="afffa"/>
        <w:numPr>
          <w:ilvl w:val="0"/>
          <w:numId w:val="110"/>
        </w:numPr>
        <w:spacing w:line="276" w:lineRule="auto"/>
        <w:ind w:left="0" w:firstLine="709"/>
        <w:rPr>
          <w:sz w:val="24"/>
          <w:szCs w:val="24"/>
        </w:rPr>
      </w:pPr>
      <w:r w:rsidRPr="00EF4AE8">
        <w:rPr>
          <w:sz w:val="24"/>
          <w:szCs w:val="24"/>
        </w:rPr>
        <w:t>оценка результатов деятельности педагогических кадров как основа аттестационных процедур;</w:t>
      </w:r>
    </w:p>
    <w:p w:rsidR="00E02B68" w:rsidRPr="00EF4AE8" w:rsidRDefault="00E02B68" w:rsidP="00C24EBB">
      <w:pPr>
        <w:pStyle w:val="afffa"/>
        <w:numPr>
          <w:ilvl w:val="0"/>
          <w:numId w:val="110"/>
        </w:numPr>
        <w:spacing w:line="276" w:lineRule="auto"/>
        <w:ind w:left="0" w:firstLine="709"/>
        <w:rPr>
          <w:sz w:val="24"/>
          <w:szCs w:val="24"/>
        </w:rPr>
      </w:pPr>
      <w:r w:rsidRPr="00EF4AE8">
        <w:rPr>
          <w:sz w:val="24"/>
          <w:szCs w:val="24"/>
        </w:rPr>
        <w:t xml:space="preserve">оценка результатов деятельности </w:t>
      </w:r>
      <w:r w:rsidR="00D20735" w:rsidRPr="00EF4AE8">
        <w:rPr>
          <w:sz w:val="24"/>
          <w:szCs w:val="24"/>
        </w:rPr>
        <w:t>школы</w:t>
      </w:r>
      <w:r w:rsidRPr="00EF4AE8">
        <w:rPr>
          <w:sz w:val="24"/>
          <w:szCs w:val="24"/>
        </w:rPr>
        <w:t xml:space="preserve"> как основа аккредитационных процедур.</w:t>
      </w:r>
    </w:p>
    <w:p w:rsidR="00E02B68" w:rsidRPr="00EF4AE8" w:rsidRDefault="00E02B68" w:rsidP="00E02B68">
      <w:pPr>
        <w:pStyle w:val="afffa"/>
        <w:spacing w:line="276" w:lineRule="auto"/>
        <w:ind w:firstLine="709"/>
        <w:rPr>
          <w:sz w:val="24"/>
          <w:szCs w:val="24"/>
        </w:rPr>
      </w:pPr>
      <w:r w:rsidRPr="00EF4AE8">
        <w:rPr>
          <w:sz w:val="24"/>
          <w:szCs w:val="24"/>
        </w:rPr>
        <w:t xml:space="preserve">Основным </w:t>
      </w:r>
      <w:r w:rsidRPr="00EF4AE8">
        <w:rPr>
          <w:b/>
          <w:sz w:val="24"/>
          <w:szCs w:val="24"/>
        </w:rPr>
        <w:t>объектом</w:t>
      </w:r>
      <w:r w:rsidRPr="00EF4AE8">
        <w:rPr>
          <w:sz w:val="24"/>
          <w:szCs w:val="24"/>
        </w:rPr>
        <w:t xml:space="preserve"> системы оценки, ее </w:t>
      </w:r>
      <w:r w:rsidRPr="00EF4AE8">
        <w:rPr>
          <w:b/>
          <w:sz w:val="24"/>
          <w:szCs w:val="24"/>
        </w:rPr>
        <w:t>содержательной и критериальной базой</w:t>
      </w:r>
      <w:r w:rsidRPr="00EF4AE8">
        <w:rPr>
          <w:sz w:val="24"/>
          <w:szCs w:val="24"/>
        </w:rPr>
        <w:t xml:space="preserve"> выступают требования ФГОС, которые конкретизируются в планируемых результатах освоения обучающимися  образовательной программы </w:t>
      </w:r>
      <w:r w:rsidR="00D20735" w:rsidRPr="00EF4AE8">
        <w:rPr>
          <w:sz w:val="24"/>
          <w:szCs w:val="24"/>
        </w:rPr>
        <w:t>школы</w:t>
      </w:r>
      <w:r w:rsidRPr="00EF4AE8">
        <w:rPr>
          <w:sz w:val="24"/>
          <w:szCs w:val="24"/>
        </w:rPr>
        <w:t>.</w:t>
      </w:r>
    </w:p>
    <w:p w:rsidR="00E02B68" w:rsidRPr="00EF4AE8" w:rsidRDefault="00E02B68" w:rsidP="00E02B68">
      <w:pPr>
        <w:pStyle w:val="afffa"/>
        <w:spacing w:line="276" w:lineRule="auto"/>
        <w:ind w:firstLine="709"/>
        <w:rPr>
          <w:sz w:val="24"/>
          <w:szCs w:val="24"/>
        </w:rPr>
      </w:pPr>
      <w:r w:rsidRPr="00EF4AE8">
        <w:rPr>
          <w:sz w:val="24"/>
          <w:szCs w:val="24"/>
        </w:rPr>
        <w:t>Система оценки включает процедуры внутренней и внешней оценки.</w:t>
      </w:r>
    </w:p>
    <w:p w:rsidR="00E02B68" w:rsidRPr="00EF4AE8" w:rsidRDefault="00E02B68" w:rsidP="00E02B68">
      <w:pPr>
        <w:pStyle w:val="afffa"/>
        <w:spacing w:line="276" w:lineRule="auto"/>
        <w:ind w:firstLine="709"/>
        <w:rPr>
          <w:sz w:val="24"/>
          <w:szCs w:val="24"/>
        </w:rPr>
      </w:pPr>
      <w:r w:rsidRPr="00EF4AE8">
        <w:rPr>
          <w:b/>
          <w:sz w:val="24"/>
          <w:szCs w:val="24"/>
        </w:rPr>
        <w:t xml:space="preserve">Внутренняя оценка </w:t>
      </w:r>
      <w:r w:rsidRPr="00EF4AE8">
        <w:rPr>
          <w:sz w:val="24"/>
          <w:szCs w:val="24"/>
        </w:rPr>
        <w:t>включает:</w:t>
      </w:r>
    </w:p>
    <w:p w:rsidR="00E02B68" w:rsidRPr="00EF4AE8" w:rsidRDefault="00E02B68" w:rsidP="00C24EBB">
      <w:pPr>
        <w:pStyle w:val="afffa"/>
        <w:numPr>
          <w:ilvl w:val="0"/>
          <w:numId w:val="111"/>
        </w:numPr>
        <w:spacing w:line="276" w:lineRule="auto"/>
        <w:rPr>
          <w:sz w:val="24"/>
          <w:szCs w:val="24"/>
        </w:rPr>
      </w:pPr>
      <w:r w:rsidRPr="00EF4AE8">
        <w:rPr>
          <w:sz w:val="24"/>
          <w:szCs w:val="24"/>
        </w:rPr>
        <w:t>стартовую диагностику,</w:t>
      </w:r>
    </w:p>
    <w:p w:rsidR="00E02B68" w:rsidRPr="00EF4AE8" w:rsidRDefault="00E02B68" w:rsidP="00C24EBB">
      <w:pPr>
        <w:pStyle w:val="afffa"/>
        <w:numPr>
          <w:ilvl w:val="0"/>
          <w:numId w:val="111"/>
        </w:numPr>
        <w:spacing w:line="276" w:lineRule="auto"/>
        <w:rPr>
          <w:sz w:val="24"/>
          <w:szCs w:val="24"/>
        </w:rPr>
      </w:pPr>
      <w:r w:rsidRPr="00EF4AE8">
        <w:rPr>
          <w:sz w:val="24"/>
          <w:szCs w:val="24"/>
        </w:rPr>
        <w:t>текущую и тематическую оценку,</w:t>
      </w:r>
    </w:p>
    <w:p w:rsidR="00E02B68" w:rsidRPr="00EF4AE8" w:rsidRDefault="00E02B68" w:rsidP="00C24EBB">
      <w:pPr>
        <w:pStyle w:val="afffa"/>
        <w:numPr>
          <w:ilvl w:val="0"/>
          <w:numId w:val="111"/>
        </w:numPr>
        <w:spacing w:line="276" w:lineRule="auto"/>
        <w:rPr>
          <w:sz w:val="24"/>
          <w:szCs w:val="24"/>
        </w:rPr>
      </w:pPr>
      <w:r w:rsidRPr="00EF4AE8">
        <w:rPr>
          <w:sz w:val="24"/>
          <w:szCs w:val="24"/>
        </w:rPr>
        <w:t>портфолио,</w:t>
      </w:r>
    </w:p>
    <w:p w:rsidR="00E02B68" w:rsidRPr="00EF4AE8" w:rsidRDefault="00E02B68" w:rsidP="00C24EBB">
      <w:pPr>
        <w:pStyle w:val="afffa"/>
        <w:numPr>
          <w:ilvl w:val="0"/>
          <w:numId w:val="111"/>
        </w:numPr>
        <w:spacing w:line="276" w:lineRule="auto"/>
        <w:rPr>
          <w:sz w:val="24"/>
          <w:szCs w:val="24"/>
        </w:rPr>
      </w:pPr>
      <w:r w:rsidRPr="00EF4AE8">
        <w:rPr>
          <w:sz w:val="24"/>
          <w:szCs w:val="24"/>
        </w:rPr>
        <w:t>внутришкольный мониторинг образовательных достижений,</w:t>
      </w:r>
    </w:p>
    <w:p w:rsidR="00E02B68" w:rsidRPr="00EF4AE8" w:rsidRDefault="00E02B68" w:rsidP="00C24EBB">
      <w:pPr>
        <w:pStyle w:val="afffa"/>
        <w:numPr>
          <w:ilvl w:val="0"/>
          <w:numId w:val="111"/>
        </w:numPr>
        <w:spacing w:line="276" w:lineRule="auto"/>
        <w:rPr>
          <w:color w:val="FF0000"/>
          <w:sz w:val="24"/>
          <w:szCs w:val="24"/>
        </w:rPr>
      </w:pPr>
      <w:r w:rsidRPr="00EF4AE8">
        <w:rPr>
          <w:color w:val="FF0000"/>
          <w:sz w:val="24"/>
          <w:szCs w:val="24"/>
        </w:rPr>
        <w:t>промежуточную и итоговую аттестацию обучающихся.</w:t>
      </w:r>
    </w:p>
    <w:p w:rsidR="00E02B68" w:rsidRPr="00EF4AE8" w:rsidRDefault="00E02B68" w:rsidP="00E02B68">
      <w:pPr>
        <w:pStyle w:val="afffa"/>
        <w:spacing w:line="276" w:lineRule="auto"/>
        <w:ind w:firstLine="709"/>
        <w:rPr>
          <w:sz w:val="24"/>
          <w:szCs w:val="24"/>
        </w:rPr>
      </w:pPr>
      <w:r w:rsidRPr="00EF4AE8">
        <w:rPr>
          <w:sz w:val="24"/>
          <w:szCs w:val="24"/>
        </w:rPr>
        <w:t xml:space="preserve">К </w:t>
      </w:r>
      <w:r w:rsidRPr="00EF4AE8">
        <w:rPr>
          <w:b/>
          <w:sz w:val="24"/>
          <w:szCs w:val="24"/>
        </w:rPr>
        <w:t>внешним процедурам</w:t>
      </w:r>
      <w:r w:rsidRPr="00EF4AE8">
        <w:rPr>
          <w:sz w:val="24"/>
          <w:szCs w:val="24"/>
        </w:rPr>
        <w:t xml:space="preserve"> относятся:</w:t>
      </w:r>
    </w:p>
    <w:p w:rsidR="00E02B68" w:rsidRPr="00EF4AE8" w:rsidRDefault="00E02B68" w:rsidP="00C24EBB">
      <w:pPr>
        <w:pStyle w:val="afffa"/>
        <w:numPr>
          <w:ilvl w:val="0"/>
          <w:numId w:val="112"/>
        </w:numPr>
        <w:spacing w:line="276" w:lineRule="auto"/>
        <w:ind w:left="0" w:firstLine="709"/>
        <w:rPr>
          <w:sz w:val="24"/>
          <w:szCs w:val="24"/>
        </w:rPr>
      </w:pPr>
      <w:r w:rsidRPr="00EF4AE8">
        <w:rPr>
          <w:sz w:val="24"/>
          <w:szCs w:val="24"/>
        </w:rPr>
        <w:t>государственная итоговая аттестация</w:t>
      </w:r>
      <w:r w:rsidRPr="00EF4AE8">
        <w:rPr>
          <w:rStyle w:val="af3"/>
          <w:sz w:val="24"/>
          <w:szCs w:val="24"/>
        </w:rPr>
        <w:footnoteReference w:id="8"/>
      </w:r>
      <w:r w:rsidRPr="00EF4AE8">
        <w:rPr>
          <w:sz w:val="24"/>
          <w:szCs w:val="24"/>
        </w:rPr>
        <w:t>,</w:t>
      </w:r>
    </w:p>
    <w:p w:rsidR="00E02B68" w:rsidRPr="00EF4AE8" w:rsidRDefault="00E02B68" w:rsidP="00C24EBB">
      <w:pPr>
        <w:pStyle w:val="afffa"/>
        <w:numPr>
          <w:ilvl w:val="0"/>
          <w:numId w:val="112"/>
        </w:numPr>
        <w:spacing w:line="276" w:lineRule="auto"/>
        <w:ind w:left="0" w:firstLine="709"/>
        <w:rPr>
          <w:sz w:val="24"/>
          <w:szCs w:val="24"/>
        </w:rPr>
      </w:pPr>
      <w:r w:rsidRPr="00EF4AE8">
        <w:rPr>
          <w:sz w:val="24"/>
          <w:szCs w:val="24"/>
        </w:rPr>
        <w:t>независимая оценка качества образования</w:t>
      </w:r>
      <w:r w:rsidRPr="00EF4AE8">
        <w:rPr>
          <w:rStyle w:val="af3"/>
          <w:sz w:val="24"/>
          <w:szCs w:val="24"/>
        </w:rPr>
        <w:footnoteReference w:id="9"/>
      </w:r>
      <w:r w:rsidRPr="00EF4AE8">
        <w:rPr>
          <w:sz w:val="24"/>
          <w:szCs w:val="24"/>
        </w:rPr>
        <w:t xml:space="preserve"> и</w:t>
      </w:r>
    </w:p>
    <w:p w:rsidR="00E02B68" w:rsidRPr="00EF4AE8" w:rsidRDefault="00E02B68" w:rsidP="00C24EBB">
      <w:pPr>
        <w:pStyle w:val="afffa"/>
        <w:numPr>
          <w:ilvl w:val="0"/>
          <w:numId w:val="112"/>
        </w:numPr>
        <w:spacing w:line="276" w:lineRule="auto"/>
        <w:ind w:left="0" w:firstLine="709"/>
        <w:rPr>
          <w:sz w:val="24"/>
          <w:szCs w:val="24"/>
        </w:rPr>
      </w:pPr>
      <w:r w:rsidRPr="00EF4AE8">
        <w:rPr>
          <w:sz w:val="24"/>
          <w:szCs w:val="24"/>
        </w:rPr>
        <w:t>мониторинговые исследования</w:t>
      </w:r>
      <w:r w:rsidRPr="00EF4AE8">
        <w:rPr>
          <w:rStyle w:val="af3"/>
          <w:sz w:val="24"/>
          <w:szCs w:val="24"/>
        </w:rPr>
        <w:footnoteReference w:id="10"/>
      </w:r>
      <w:r w:rsidRPr="00EF4AE8">
        <w:rPr>
          <w:sz w:val="24"/>
          <w:szCs w:val="24"/>
        </w:rPr>
        <w:t xml:space="preserve"> муниципального, регионального и федерального уровней.</w:t>
      </w:r>
    </w:p>
    <w:p w:rsidR="00E02B68" w:rsidRPr="00EF4AE8" w:rsidRDefault="00E02B68" w:rsidP="00E02B68">
      <w:pPr>
        <w:pStyle w:val="afffa"/>
        <w:spacing w:line="276" w:lineRule="auto"/>
        <w:ind w:firstLine="709"/>
        <w:rPr>
          <w:sz w:val="24"/>
          <w:szCs w:val="24"/>
        </w:rPr>
      </w:pPr>
      <w:r w:rsidRPr="00EF4AE8">
        <w:rPr>
          <w:sz w:val="24"/>
          <w:szCs w:val="24"/>
        </w:rPr>
        <w:t>Особенности каждой из указанных процедур описаны в п.1.3.3 настоящего документа.</w:t>
      </w:r>
    </w:p>
    <w:p w:rsidR="00E02B68" w:rsidRPr="00EF4AE8" w:rsidRDefault="00E02B68" w:rsidP="00E02B68">
      <w:pPr>
        <w:pStyle w:val="a8"/>
        <w:spacing w:line="276" w:lineRule="auto"/>
        <w:ind w:left="0" w:firstLine="709"/>
        <w:jc w:val="both"/>
        <w:rPr>
          <w:rFonts w:ascii="Times New Roman" w:hAnsi="Times New Roman"/>
        </w:rPr>
      </w:pPr>
      <w:r w:rsidRPr="00EF4AE8">
        <w:rPr>
          <w:rFonts w:ascii="Times New Roman" w:hAnsi="Times New Roman"/>
        </w:rPr>
        <w:t xml:space="preserve">В соответствии с ФГОС ООО система оценки </w:t>
      </w:r>
      <w:r w:rsidR="00D20735" w:rsidRPr="00EF4AE8">
        <w:rPr>
          <w:rFonts w:ascii="Times New Roman" w:hAnsi="Times New Roman"/>
        </w:rPr>
        <w:t>школы</w:t>
      </w:r>
      <w:r w:rsidRPr="00EF4AE8">
        <w:rPr>
          <w:rFonts w:ascii="Times New Roman" w:hAnsi="Times New Roman"/>
        </w:rPr>
        <w:t xml:space="preserve"> реализует </w:t>
      </w:r>
      <w:r w:rsidRPr="00EF4AE8">
        <w:rPr>
          <w:rFonts w:ascii="Times New Roman" w:hAnsi="Times New Roman"/>
          <w:b/>
        </w:rPr>
        <w:t>системно-деятельностный, уровневый и комплексный подходы</w:t>
      </w:r>
      <w:r w:rsidRPr="00EF4AE8">
        <w:rPr>
          <w:rFonts w:ascii="Times New Roman" w:hAnsi="Times New Roman"/>
        </w:rPr>
        <w:t xml:space="preserve"> к оценке образовательных достижений.</w:t>
      </w:r>
    </w:p>
    <w:p w:rsidR="00E02B68" w:rsidRPr="00EF4AE8" w:rsidRDefault="00E02B68" w:rsidP="00E02B68">
      <w:pPr>
        <w:pStyle w:val="a8"/>
        <w:spacing w:line="276" w:lineRule="auto"/>
        <w:ind w:left="0" w:firstLine="709"/>
        <w:jc w:val="both"/>
        <w:rPr>
          <w:rFonts w:ascii="Times New Roman" w:hAnsi="Times New Roman"/>
        </w:rPr>
      </w:pPr>
      <w:r w:rsidRPr="00EF4AE8">
        <w:rPr>
          <w:rFonts w:ascii="Times New Roman" w:hAnsi="Times New Roman"/>
          <w:b/>
        </w:rPr>
        <w:t>Системно-деятельностный подход</w:t>
      </w:r>
      <w:r w:rsidRPr="00EF4AE8">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w:t>
      </w:r>
      <w:r w:rsidRPr="00EF4AE8">
        <w:rPr>
          <w:rFonts w:ascii="Times New Roman" w:hAnsi="Times New Roman"/>
        </w:rPr>
        <w:lastRenderedPageBreak/>
        <w:t>которых выступают планируемые результаты обучения, выраженные в деятельностной форме.</w:t>
      </w:r>
    </w:p>
    <w:p w:rsidR="00E02B68" w:rsidRPr="00EF4AE8" w:rsidRDefault="00E02B68" w:rsidP="00E02B68">
      <w:pPr>
        <w:pStyle w:val="afffa"/>
        <w:spacing w:line="276" w:lineRule="auto"/>
        <w:ind w:firstLine="709"/>
        <w:rPr>
          <w:bCs/>
          <w:sz w:val="24"/>
          <w:szCs w:val="24"/>
        </w:rPr>
      </w:pPr>
      <w:r w:rsidRPr="00EF4AE8">
        <w:rPr>
          <w:b/>
          <w:bCs/>
          <w:sz w:val="24"/>
          <w:szCs w:val="24"/>
        </w:rPr>
        <w:t xml:space="preserve">Уровневый подход </w:t>
      </w:r>
      <w:r w:rsidRPr="00EF4AE8">
        <w:rPr>
          <w:bCs/>
          <w:sz w:val="24"/>
          <w:szCs w:val="24"/>
        </w:rPr>
        <w:t xml:space="preserve">служит важнейшей основой для организации индивидуальной работы с учащимися. </w:t>
      </w:r>
      <w:r w:rsidRPr="00EF4AE8">
        <w:rPr>
          <w:sz w:val="24"/>
          <w:szCs w:val="24"/>
        </w:rPr>
        <w:t xml:space="preserve">Он реализуется как по отношению </w:t>
      </w:r>
      <w:r w:rsidRPr="00EF4AE8">
        <w:rPr>
          <w:bCs/>
          <w:sz w:val="24"/>
          <w:szCs w:val="24"/>
        </w:rPr>
        <w:t>к содержанию оценки, так и к представлению и интерпретации результатов измерений.</w:t>
      </w:r>
    </w:p>
    <w:p w:rsidR="00E02B68" w:rsidRPr="00EF4AE8" w:rsidRDefault="00E02B68" w:rsidP="00E02B68">
      <w:pPr>
        <w:pStyle w:val="afffa"/>
        <w:spacing w:line="276" w:lineRule="auto"/>
        <w:ind w:firstLine="709"/>
        <w:rPr>
          <w:bCs/>
          <w:sz w:val="24"/>
          <w:szCs w:val="24"/>
        </w:rPr>
      </w:pPr>
      <w:r w:rsidRPr="00EF4AE8">
        <w:rPr>
          <w:b/>
          <w:bCs/>
          <w:sz w:val="24"/>
          <w:szCs w:val="24"/>
        </w:rPr>
        <w:t xml:space="preserve">Уровневый подход к содержанию оценки </w:t>
      </w:r>
      <w:r w:rsidRPr="00EF4AE8">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EF4AE8">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EF4AE8">
        <w:rPr>
          <w:bCs/>
          <w:sz w:val="24"/>
          <w:szCs w:val="24"/>
        </w:rPr>
        <w:t>Процедуры внутришкольного мониторинга (в том числе, для аттестации педагогических кадров и оценки деятельности лицея) строятся на</w:t>
      </w:r>
      <w:r w:rsidRPr="00EF4AE8">
        <w:rPr>
          <w:sz w:val="24"/>
          <w:szCs w:val="24"/>
        </w:rPr>
        <w:t xml:space="preserve"> планируемых результатах, представленных в блоках «Выпускник научится» и </w:t>
      </w:r>
      <w:r w:rsidRPr="00EF4AE8">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E02B68" w:rsidRPr="00EF4AE8" w:rsidRDefault="00E02B68" w:rsidP="00E02B68">
      <w:pPr>
        <w:pStyle w:val="afffa"/>
        <w:spacing w:line="276" w:lineRule="auto"/>
        <w:ind w:firstLine="709"/>
        <w:rPr>
          <w:bCs/>
          <w:sz w:val="24"/>
          <w:szCs w:val="24"/>
        </w:rPr>
      </w:pPr>
      <w:r w:rsidRPr="00EF4AE8">
        <w:rPr>
          <w:b/>
          <w:bCs/>
          <w:sz w:val="24"/>
          <w:szCs w:val="24"/>
        </w:rPr>
        <w:t xml:space="preserve">Уровневый подход к представлению и интерпретации результатов </w:t>
      </w:r>
      <w:r w:rsidRPr="00EF4AE8">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EF4AE8">
        <w:rPr>
          <w:sz w:val="24"/>
          <w:szCs w:val="24"/>
        </w:rPr>
        <w:t>Овладение базовым уровнем является достаточным для продолжения обучения и усвоения последующего материала.</w:t>
      </w:r>
    </w:p>
    <w:p w:rsidR="00E02B68" w:rsidRPr="00EF4AE8" w:rsidRDefault="00E02B68" w:rsidP="00E02B68">
      <w:pPr>
        <w:spacing w:after="0"/>
        <w:ind w:firstLine="709"/>
        <w:jc w:val="both"/>
        <w:rPr>
          <w:rFonts w:ascii="Times New Roman" w:hAnsi="Times New Roman"/>
          <w:bCs/>
          <w:sz w:val="24"/>
          <w:szCs w:val="24"/>
          <w:lang w:eastAsia="ru-RU"/>
        </w:rPr>
      </w:pPr>
      <w:r w:rsidRPr="00EF4AE8">
        <w:rPr>
          <w:rFonts w:ascii="Times New Roman" w:hAnsi="Times New Roman"/>
          <w:b/>
          <w:bCs/>
          <w:sz w:val="24"/>
          <w:szCs w:val="24"/>
          <w:lang w:eastAsia="ru-RU"/>
        </w:rPr>
        <w:t>Комплексный подход</w:t>
      </w:r>
      <w:r w:rsidRPr="00EF4AE8">
        <w:rPr>
          <w:rFonts w:ascii="Times New Roman" w:hAnsi="Times New Roman"/>
          <w:bCs/>
          <w:sz w:val="24"/>
          <w:szCs w:val="24"/>
          <w:lang w:eastAsia="ru-RU"/>
        </w:rPr>
        <w:t xml:space="preserve"> к оценке образовательных достижений реализуется путем</w:t>
      </w:r>
    </w:p>
    <w:p w:rsidR="00E02B68" w:rsidRPr="00EF4AE8" w:rsidRDefault="00E02B68" w:rsidP="00C24EBB">
      <w:pPr>
        <w:pStyle w:val="a8"/>
        <w:numPr>
          <w:ilvl w:val="0"/>
          <w:numId w:val="113"/>
        </w:numPr>
        <w:spacing w:line="276" w:lineRule="auto"/>
        <w:ind w:left="0" w:firstLine="709"/>
        <w:jc w:val="both"/>
        <w:rPr>
          <w:rFonts w:ascii="Times New Roman" w:hAnsi="Times New Roman"/>
          <w:bCs/>
        </w:rPr>
      </w:pPr>
      <w:r w:rsidRPr="00EF4AE8">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E02B68" w:rsidRPr="00EF4AE8" w:rsidRDefault="00E02B68" w:rsidP="00C24EBB">
      <w:pPr>
        <w:pStyle w:val="a8"/>
        <w:numPr>
          <w:ilvl w:val="0"/>
          <w:numId w:val="113"/>
        </w:numPr>
        <w:spacing w:line="276" w:lineRule="auto"/>
        <w:ind w:left="0" w:firstLine="709"/>
        <w:jc w:val="both"/>
        <w:rPr>
          <w:rFonts w:ascii="Times New Roman" w:hAnsi="Times New Roman"/>
          <w:bCs/>
        </w:rPr>
      </w:pPr>
      <w:r w:rsidRPr="00EF4AE8">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02B68" w:rsidRPr="00EF4AE8" w:rsidRDefault="00E02B68" w:rsidP="00C24EBB">
      <w:pPr>
        <w:pStyle w:val="a8"/>
        <w:numPr>
          <w:ilvl w:val="0"/>
          <w:numId w:val="113"/>
        </w:numPr>
        <w:spacing w:line="276" w:lineRule="auto"/>
        <w:ind w:left="0" w:firstLine="709"/>
        <w:jc w:val="both"/>
        <w:rPr>
          <w:rFonts w:ascii="Times New Roman" w:hAnsi="Times New Roman"/>
          <w:bCs/>
        </w:rPr>
      </w:pPr>
      <w:r w:rsidRPr="00EF4AE8">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A3F78" w:rsidRPr="00EF4AE8" w:rsidRDefault="00E02B68" w:rsidP="00DB011E">
      <w:pPr>
        <w:pStyle w:val="a8"/>
        <w:numPr>
          <w:ilvl w:val="0"/>
          <w:numId w:val="113"/>
        </w:numPr>
        <w:spacing w:line="276" w:lineRule="auto"/>
        <w:ind w:left="0" w:firstLine="709"/>
        <w:jc w:val="both"/>
        <w:rPr>
          <w:rFonts w:ascii="Times New Roman" w:hAnsi="Times New Roman"/>
          <w:bCs/>
        </w:rPr>
      </w:pPr>
      <w:r w:rsidRPr="00EF4AE8">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451B9" w:rsidRPr="00EF4AE8" w:rsidRDefault="004451B9" w:rsidP="004451B9">
      <w:pPr>
        <w:pStyle w:val="a8"/>
        <w:spacing w:line="276" w:lineRule="auto"/>
        <w:ind w:left="709"/>
        <w:jc w:val="both"/>
        <w:rPr>
          <w:rFonts w:ascii="Times New Roman" w:hAnsi="Times New Roman"/>
          <w:bCs/>
        </w:rPr>
      </w:pPr>
    </w:p>
    <w:p w:rsidR="003A3F78" w:rsidRPr="00EF4AE8" w:rsidRDefault="003A3F78" w:rsidP="00E02B68">
      <w:pPr>
        <w:pStyle w:val="a8"/>
        <w:spacing w:line="276" w:lineRule="auto"/>
        <w:ind w:left="426" w:firstLine="709"/>
        <w:jc w:val="both"/>
        <w:rPr>
          <w:rFonts w:ascii="Times New Roman" w:hAnsi="Times New Roman"/>
          <w:bCs/>
        </w:rPr>
      </w:pPr>
    </w:p>
    <w:p w:rsidR="00E02B68" w:rsidRPr="00EF4AE8" w:rsidRDefault="00E02B68" w:rsidP="00E02B68">
      <w:pPr>
        <w:pStyle w:val="aff9"/>
        <w:spacing w:before="0" w:after="0"/>
        <w:ind w:left="0" w:right="0" w:firstLine="709"/>
        <w:rPr>
          <w:rFonts w:ascii="Times New Roman" w:hAnsi="Times New Roman"/>
          <w:i w:val="0"/>
          <w:color w:val="auto"/>
          <w:sz w:val="24"/>
          <w:szCs w:val="24"/>
        </w:rPr>
      </w:pPr>
      <w:r w:rsidRPr="00EF4AE8">
        <w:rPr>
          <w:rFonts w:ascii="Times New Roman" w:hAnsi="Times New Roman"/>
          <w:i w:val="0"/>
          <w:color w:val="auto"/>
          <w:sz w:val="24"/>
          <w:szCs w:val="24"/>
        </w:rPr>
        <w:t>1.3.2 Особенности оценки личностных, метапредметных и предметных результатов</w:t>
      </w:r>
    </w:p>
    <w:p w:rsidR="00E02B68" w:rsidRPr="00EF4AE8" w:rsidRDefault="00E41CB1" w:rsidP="00E02B68">
      <w:pPr>
        <w:pStyle w:val="aff9"/>
        <w:spacing w:before="0" w:after="0"/>
        <w:ind w:left="0" w:right="0" w:firstLine="709"/>
        <w:rPr>
          <w:rFonts w:ascii="Times New Roman" w:hAnsi="Times New Roman"/>
          <w:i w:val="0"/>
          <w:color w:val="auto"/>
          <w:sz w:val="24"/>
          <w:szCs w:val="24"/>
        </w:rPr>
      </w:pPr>
      <w:r w:rsidRPr="00EF4AE8">
        <w:rPr>
          <w:rFonts w:ascii="Times New Roman" w:hAnsi="Times New Roman"/>
          <w:i w:val="0"/>
          <w:color w:val="auto"/>
          <w:sz w:val="24"/>
          <w:szCs w:val="24"/>
        </w:rPr>
        <w:t xml:space="preserve">1.3.2.1. </w:t>
      </w:r>
      <w:r w:rsidR="00E02B68" w:rsidRPr="00EF4AE8">
        <w:rPr>
          <w:rFonts w:ascii="Times New Roman" w:hAnsi="Times New Roman"/>
          <w:i w:val="0"/>
          <w:color w:val="auto"/>
          <w:sz w:val="24"/>
          <w:szCs w:val="24"/>
        </w:rPr>
        <w:t>Особенности оценки личностных результатов</w:t>
      </w:r>
    </w:p>
    <w:p w:rsidR="00E02B68" w:rsidRPr="00EF4AE8" w:rsidRDefault="00E02B68" w:rsidP="00E02B68">
      <w:pPr>
        <w:pStyle w:val="afffa"/>
        <w:spacing w:line="276" w:lineRule="auto"/>
        <w:ind w:firstLine="709"/>
        <w:rPr>
          <w:sz w:val="24"/>
          <w:szCs w:val="24"/>
        </w:rPr>
      </w:pPr>
    </w:p>
    <w:p w:rsidR="00E02B68" w:rsidRPr="00EF4AE8" w:rsidRDefault="00E02B68" w:rsidP="00E02B68">
      <w:pPr>
        <w:pStyle w:val="afffa"/>
        <w:spacing w:line="276" w:lineRule="auto"/>
        <w:ind w:firstLine="709"/>
        <w:rPr>
          <w:sz w:val="24"/>
          <w:szCs w:val="24"/>
        </w:rPr>
      </w:pPr>
      <w:r w:rsidRPr="00EF4AE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02B68" w:rsidRPr="00EF4AE8" w:rsidRDefault="00E02B68" w:rsidP="00E02B68">
      <w:pPr>
        <w:pStyle w:val="afffa"/>
        <w:spacing w:line="276" w:lineRule="auto"/>
        <w:ind w:firstLine="709"/>
        <w:rPr>
          <w:bCs/>
          <w:iCs/>
          <w:sz w:val="24"/>
          <w:szCs w:val="24"/>
        </w:rPr>
      </w:pPr>
      <w:r w:rsidRPr="00EF4AE8">
        <w:rPr>
          <w:bCs/>
          <w:iCs/>
          <w:sz w:val="24"/>
          <w:szCs w:val="24"/>
        </w:rPr>
        <w:lastRenderedPageBreak/>
        <w:t xml:space="preserve">Основным объектом оценки личностных результатов в  школе служит сформированность </w:t>
      </w:r>
      <w:r w:rsidRPr="00EF4AE8">
        <w:rPr>
          <w:sz w:val="24"/>
          <w:szCs w:val="24"/>
        </w:rPr>
        <w:t>универсальных учебных действий, включаемых в следующие три основные</w:t>
      </w:r>
      <w:r w:rsidRPr="00EF4AE8">
        <w:rPr>
          <w:bCs/>
          <w:iCs/>
          <w:sz w:val="24"/>
          <w:szCs w:val="24"/>
        </w:rPr>
        <w:t xml:space="preserve"> блока:</w:t>
      </w:r>
    </w:p>
    <w:p w:rsidR="00E02B68" w:rsidRPr="00EF4AE8" w:rsidRDefault="00E02B68" w:rsidP="00E02B68">
      <w:pPr>
        <w:pStyle w:val="afffa"/>
        <w:spacing w:line="276" w:lineRule="auto"/>
        <w:ind w:firstLine="709"/>
        <w:rPr>
          <w:iCs/>
          <w:sz w:val="24"/>
          <w:szCs w:val="24"/>
        </w:rPr>
      </w:pPr>
      <w:r w:rsidRPr="00EF4AE8">
        <w:rPr>
          <w:sz w:val="24"/>
          <w:szCs w:val="24"/>
        </w:rPr>
        <w:t>1) сформированность основ гражданской идентичности личности;</w:t>
      </w:r>
    </w:p>
    <w:p w:rsidR="00E02B68" w:rsidRPr="00EF4AE8" w:rsidRDefault="00E02B68" w:rsidP="00E02B68">
      <w:pPr>
        <w:pStyle w:val="afffa"/>
        <w:spacing w:line="276" w:lineRule="auto"/>
        <w:ind w:firstLine="709"/>
        <w:rPr>
          <w:iCs/>
          <w:sz w:val="24"/>
          <w:szCs w:val="24"/>
        </w:rPr>
      </w:pPr>
      <w:r w:rsidRPr="00EF4AE8">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E02B68" w:rsidRPr="00EF4AE8" w:rsidRDefault="00E02B68" w:rsidP="00E02B68">
      <w:pPr>
        <w:pStyle w:val="afffa"/>
        <w:spacing w:line="276" w:lineRule="auto"/>
        <w:ind w:firstLine="709"/>
        <w:rPr>
          <w:sz w:val="24"/>
          <w:szCs w:val="24"/>
        </w:rPr>
      </w:pPr>
      <w:r w:rsidRPr="00EF4AE8">
        <w:rPr>
          <w:rStyle w:val="dash041e005f0431005f044b005f0447005f043d005f044b005f0439005f005fchar1char1"/>
        </w:rPr>
        <w:t>3) </w:t>
      </w:r>
      <w:r w:rsidRPr="00EF4AE8">
        <w:rPr>
          <w:sz w:val="24"/>
          <w:szCs w:val="24"/>
        </w:rPr>
        <w:t xml:space="preserve">сформированность </w:t>
      </w:r>
      <w:r w:rsidRPr="00EF4AE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F4AE8">
        <w:rPr>
          <w:sz w:val="24"/>
          <w:szCs w:val="24"/>
        </w:rPr>
        <w:t>.</w:t>
      </w:r>
    </w:p>
    <w:p w:rsidR="00E02B68" w:rsidRPr="00EF4AE8" w:rsidRDefault="00E02B68" w:rsidP="00E02B68">
      <w:pPr>
        <w:pStyle w:val="afffa"/>
        <w:spacing w:line="276" w:lineRule="auto"/>
        <w:ind w:firstLine="709"/>
        <w:rPr>
          <w:sz w:val="24"/>
          <w:szCs w:val="24"/>
        </w:rPr>
      </w:pPr>
      <w:r w:rsidRPr="00EF4AE8">
        <w:rPr>
          <w:sz w:val="24"/>
          <w:szCs w:val="24"/>
        </w:rPr>
        <w:t xml:space="preserve">В соответствии с требованиями ФГОС достижение личностных результатов </w:t>
      </w:r>
      <w:r w:rsidRPr="00EF4AE8">
        <w:rPr>
          <w:sz w:val="24"/>
          <w:szCs w:val="24"/>
          <w:u w:val="single"/>
        </w:rPr>
        <w:t>не выносится</w:t>
      </w:r>
      <w:r w:rsidRPr="00EF4AE8">
        <w:rPr>
          <w:sz w:val="24"/>
          <w:szCs w:val="24"/>
        </w:rPr>
        <w:t xml:space="preserve"> на итоговую оценку обучающихся, а является предметом оценки эффективности воспитательно-образовательной деятельности лицея и образовательных систем разного уровня. </w:t>
      </w:r>
      <w:r w:rsidRPr="00EF4AE8">
        <w:rPr>
          <w:bCs/>
          <w:iCs/>
          <w:sz w:val="24"/>
          <w:szCs w:val="24"/>
        </w:rPr>
        <w:t xml:space="preserve">Поэтому оценка </w:t>
      </w:r>
      <w:r w:rsidRPr="00EF4AE8">
        <w:rPr>
          <w:sz w:val="24"/>
          <w:szCs w:val="24"/>
        </w:rPr>
        <w:t xml:space="preserve">этих результатов образовательной деятельности осуществляется в ходе </w:t>
      </w:r>
      <w:r w:rsidRPr="00EF4AE8">
        <w:rPr>
          <w:sz w:val="24"/>
          <w:szCs w:val="24"/>
          <w:u w:val="single"/>
        </w:rPr>
        <w:t>внешних</w:t>
      </w:r>
      <w:r w:rsidRPr="00EF4AE8">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E02B68" w:rsidRPr="00EF4AE8" w:rsidRDefault="00E02B68" w:rsidP="00E02B68">
      <w:pPr>
        <w:pStyle w:val="afffa"/>
        <w:spacing w:line="276" w:lineRule="auto"/>
        <w:ind w:firstLine="709"/>
        <w:rPr>
          <w:sz w:val="24"/>
          <w:szCs w:val="24"/>
        </w:rPr>
      </w:pPr>
      <w:r w:rsidRPr="00EF4AE8">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E02B68" w:rsidRPr="00EF4AE8" w:rsidRDefault="00E02B68" w:rsidP="00C24EBB">
      <w:pPr>
        <w:pStyle w:val="afffa"/>
        <w:numPr>
          <w:ilvl w:val="0"/>
          <w:numId w:val="110"/>
        </w:numPr>
        <w:spacing w:line="276" w:lineRule="auto"/>
        <w:ind w:left="0" w:firstLine="709"/>
        <w:rPr>
          <w:sz w:val="24"/>
          <w:szCs w:val="24"/>
        </w:rPr>
      </w:pPr>
      <w:r w:rsidRPr="00EF4AE8">
        <w:rPr>
          <w:sz w:val="24"/>
          <w:szCs w:val="24"/>
        </w:rPr>
        <w:t xml:space="preserve">соблюдении норм и правил поведения, принятых в </w:t>
      </w:r>
      <w:r w:rsidR="00F228A7" w:rsidRPr="00EF4AE8">
        <w:rPr>
          <w:sz w:val="24"/>
          <w:szCs w:val="24"/>
        </w:rPr>
        <w:t>школе</w:t>
      </w:r>
      <w:r w:rsidRPr="00EF4AE8">
        <w:rPr>
          <w:sz w:val="24"/>
          <w:szCs w:val="24"/>
        </w:rPr>
        <w:t>;</w:t>
      </w:r>
    </w:p>
    <w:p w:rsidR="00E02B68" w:rsidRPr="00EF4AE8" w:rsidRDefault="00E02B68" w:rsidP="00C24EBB">
      <w:pPr>
        <w:pStyle w:val="afffa"/>
        <w:numPr>
          <w:ilvl w:val="0"/>
          <w:numId w:val="110"/>
        </w:numPr>
        <w:spacing w:line="276" w:lineRule="auto"/>
        <w:ind w:left="0" w:firstLine="709"/>
        <w:rPr>
          <w:sz w:val="24"/>
          <w:szCs w:val="24"/>
        </w:rPr>
      </w:pPr>
      <w:r w:rsidRPr="00EF4AE8">
        <w:rPr>
          <w:sz w:val="24"/>
          <w:szCs w:val="24"/>
        </w:rPr>
        <w:t>участии в общественной жизни лицея, ближайшего социального окружения, страны, общественно-полезной деятельности;</w:t>
      </w:r>
    </w:p>
    <w:p w:rsidR="00E02B68" w:rsidRPr="00EF4AE8" w:rsidRDefault="00E02B68" w:rsidP="00C24EBB">
      <w:pPr>
        <w:pStyle w:val="afffa"/>
        <w:numPr>
          <w:ilvl w:val="0"/>
          <w:numId w:val="110"/>
        </w:numPr>
        <w:spacing w:line="276" w:lineRule="auto"/>
        <w:ind w:left="0" w:firstLine="709"/>
        <w:rPr>
          <w:sz w:val="24"/>
          <w:szCs w:val="24"/>
        </w:rPr>
      </w:pPr>
      <w:r w:rsidRPr="00EF4AE8">
        <w:rPr>
          <w:sz w:val="24"/>
          <w:szCs w:val="24"/>
        </w:rPr>
        <w:t>ответственности за результаты обучения;</w:t>
      </w:r>
    </w:p>
    <w:p w:rsidR="00E02B68" w:rsidRPr="00EF4AE8" w:rsidRDefault="00E02B68" w:rsidP="00C24EBB">
      <w:pPr>
        <w:pStyle w:val="afffa"/>
        <w:numPr>
          <w:ilvl w:val="0"/>
          <w:numId w:val="110"/>
        </w:numPr>
        <w:spacing w:line="276" w:lineRule="auto"/>
        <w:ind w:left="0" w:firstLine="709"/>
        <w:rPr>
          <w:sz w:val="24"/>
          <w:szCs w:val="24"/>
        </w:rPr>
      </w:pPr>
      <w:r w:rsidRPr="00EF4AE8">
        <w:rPr>
          <w:sz w:val="24"/>
          <w:szCs w:val="24"/>
        </w:rPr>
        <w:t>готовности и способности делать осознанный выбор своей образовательной траектории, в том числе выбор профессии;</w:t>
      </w:r>
    </w:p>
    <w:p w:rsidR="00E02B68" w:rsidRPr="00EF4AE8" w:rsidRDefault="00E02B68" w:rsidP="00C24EBB">
      <w:pPr>
        <w:pStyle w:val="afffa"/>
        <w:numPr>
          <w:ilvl w:val="0"/>
          <w:numId w:val="110"/>
        </w:numPr>
        <w:spacing w:line="276" w:lineRule="auto"/>
        <w:ind w:left="0" w:firstLine="709"/>
        <w:rPr>
          <w:sz w:val="24"/>
          <w:szCs w:val="24"/>
        </w:rPr>
      </w:pPr>
      <w:r w:rsidRPr="00EF4AE8">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E02B68" w:rsidRPr="00EF4AE8" w:rsidRDefault="00E02B68" w:rsidP="00E02B68">
      <w:pPr>
        <w:spacing w:after="0"/>
        <w:ind w:firstLine="709"/>
        <w:jc w:val="both"/>
        <w:rPr>
          <w:rFonts w:ascii="Times New Roman" w:hAnsi="Times New Roman"/>
          <w:sz w:val="24"/>
          <w:szCs w:val="24"/>
        </w:rPr>
      </w:pPr>
      <w:r w:rsidRPr="00EF4AE8">
        <w:rPr>
          <w:rFonts w:ascii="Times New Roman" w:hAnsi="Times New Roman"/>
          <w:sz w:val="24"/>
          <w:szCs w:val="24"/>
        </w:rPr>
        <w:t xml:space="preserve">Внутришкольный мониторинг организуется администрацией </w:t>
      </w:r>
      <w:r w:rsidR="00F228A7" w:rsidRPr="00EF4AE8">
        <w:rPr>
          <w:rFonts w:ascii="Times New Roman" w:hAnsi="Times New Roman"/>
          <w:sz w:val="24"/>
          <w:szCs w:val="24"/>
        </w:rPr>
        <w:t>школы</w:t>
      </w:r>
      <w:r w:rsidRPr="00EF4AE8">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EF4AE8">
        <w:rPr>
          <w:rFonts w:ascii="Times New Roman" w:hAnsi="Times New Roman"/>
          <w:bCs/>
          <w:sz w:val="24"/>
          <w:szCs w:val="24"/>
        </w:rPr>
        <w:t xml:space="preserve">Федеральным </w:t>
      </w:r>
      <w:r w:rsidRPr="00EF4AE8">
        <w:rPr>
          <w:rFonts w:ascii="Times New Roman" w:hAnsi="Times New Roman"/>
          <w:sz w:val="24"/>
          <w:szCs w:val="24"/>
        </w:rPr>
        <w:t>законом от 17.07.2006 №152-ФЗ «О персональных данных».</w:t>
      </w:r>
    </w:p>
    <w:p w:rsidR="00E02B68" w:rsidRPr="00EF4AE8" w:rsidRDefault="00E41CB1" w:rsidP="00E02B68">
      <w:pPr>
        <w:pStyle w:val="aff9"/>
        <w:spacing w:before="0" w:after="0"/>
        <w:ind w:left="0" w:right="0" w:firstLine="709"/>
        <w:rPr>
          <w:rFonts w:ascii="Times New Roman" w:hAnsi="Times New Roman"/>
          <w:i w:val="0"/>
          <w:color w:val="auto"/>
          <w:sz w:val="24"/>
          <w:szCs w:val="24"/>
        </w:rPr>
      </w:pPr>
      <w:r w:rsidRPr="00EF4AE8">
        <w:rPr>
          <w:rFonts w:ascii="Times New Roman" w:hAnsi="Times New Roman"/>
          <w:i w:val="0"/>
          <w:color w:val="auto"/>
          <w:sz w:val="24"/>
          <w:szCs w:val="24"/>
        </w:rPr>
        <w:t xml:space="preserve">1.3.2.2. </w:t>
      </w:r>
      <w:r w:rsidR="00E02B68" w:rsidRPr="00EF4AE8">
        <w:rPr>
          <w:rFonts w:ascii="Times New Roman" w:hAnsi="Times New Roman"/>
          <w:i w:val="0"/>
          <w:color w:val="auto"/>
          <w:sz w:val="24"/>
          <w:szCs w:val="24"/>
        </w:rPr>
        <w:t>Особенности оценки метапредметных результатов</w:t>
      </w:r>
    </w:p>
    <w:p w:rsidR="00E02B68" w:rsidRPr="00EF4AE8" w:rsidRDefault="00E02B68" w:rsidP="00E02B68">
      <w:pPr>
        <w:pStyle w:val="afffa"/>
        <w:spacing w:line="276" w:lineRule="auto"/>
        <w:ind w:firstLine="709"/>
        <w:rPr>
          <w:sz w:val="24"/>
          <w:szCs w:val="24"/>
        </w:rPr>
      </w:pPr>
      <w:r w:rsidRPr="00EF4AE8">
        <w:rPr>
          <w:sz w:val="24"/>
          <w:szCs w:val="24"/>
        </w:rPr>
        <w:t xml:space="preserve">Оценка метапредметных результатов </w:t>
      </w:r>
      <w:r w:rsidRPr="00EF4AE8">
        <w:rPr>
          <w:bCs/>
          <w:sz w:val="24"/>
          <w:szCs w:val="24"/>
        </w:rPr>
        <w:t xml:space="preserve">представляет собой оценку достижения </w:t>
      </w:r>
      <w:r w:rsidRPr="00EF4AE8">
        <w:rPr>
          <w:sz w:val="24"/>
          <w:szCs w:val="24"/>
        </w:rPr>
        <w:t>планируемых результатов освоения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E02B68" w:rsidRPr="00EF4AE8" w:rsidRDefault="00E02B68" w:rsidP="00E02B68">
      <w:pPr>
        <w:autoSpaceDE w:val="0"/>
        <w:autoSpaceDN w:val="0"/>
        <w:adjustRightInd w:val="0"/>
        <w:spacing w:after="0"/>
        <w:ind w:firstLine="709"/>
        <w:jc w:val="both"/>
        <w:rPr>
          <w:rFonts w:ascii="Times New Roman" w:hAnsi="Times New Roman"/>
          <w:sz w:val="24"/>
          <w:szCs w:val="24"/>
        </w:rPr>
      </w:pPr>
      <w:r w:rsidRPr="00EF4AE8">
        <w:rPr>
          <w:rFonts w:ascii="Times New Roman" w:hAnsi="Times New Roman"/>
          <w:bCs/>
          <w:iCs/>
          <w:sz w:val="24"/>
          <w:szCs w:val="24"/>
        </w:rPr>
        <w:t xml:space="preserve">Основным </w:t>
      </w:r>
      <w:r w:rsidRPr="00EF4AE8">
        <w:rPr>
          <w:rFonts w:ascii="Times New Roman" w:hAnsi="Times New Roman"/>
          <w:b/>
          <w:bCs/>
          <w:iCs/>
          <w:sz w:val="24"/>
          <w:szCs w:val="24"/>
        </w:rPr>
        <w:t>объектом и предметом</w:t>
      </w:r>
      <w:r w:rsidRPr="00EF4AE8">
        <w:rPr>
          <w:rFonts w:ascii="Times New Roman" w:hAnsi="Times New Roman"/>
          <w:bCs/>
          <w:iCs/>
          <w:sz w:val="24"/>
          <w:szCs w:val="24"/>
        </w:rPr>
        <w:t xml:space="preserve"> оценки метапредметных результатов являются</w:t>
      </w:r>
      <w:r w:rsidRPr="00EF4AE8">
        <w:rPr>
          <w:rFonts w:ascii="Times New Roman" w:hAnsi="Times New Roman"/>
          <w:sz w:val="24"/>
          <w:szCs w:val="24"/>
        </w:rPr>
        <w:t>:</w:t>
      </w:r>
    </w:p>
    <w:p w:rsidR="00E02B68" w:rsidRPr="00EF4AE8" w:rsidRDefault="00E02B68" w:rsidP="00C24EBB">
      <w:pPr>
        <w:numPr>
          <w:ilvl w:val="0"/>
          <w:numId w:val="11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lastRenderedPageBreak/>
        <w:t>способность и готовность к освоению систематических знаний, их самостоятельному пополнению, переносу и интеграции;</w:t>
      </w:r>
    </w:p>
    <w:p w:rsidR="00E02B68" w:rsidRPr="00EF4AE8" w:rsidRDefault="00E02B68" w:rsidP="00C24EBB">
      <w:pPr>
        <w:numPr>
          <w:ilvl w:val="0"/>
          <w:numId w:val="11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способность работать с информацией;</w:t>
      </w:r>
    </w:p>
    <w:p w:rsidR="00E02B68" w:rsidRPr="00EF4AE8" w:rsidRDefault="00E02B68" w:rsidP="00C24EBB">
      <w:pPr>
        <w:numPr>
          <w:ilvl w:val="0"/>
          <w:numId w:val="11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способность к сотрудничеству и коммуникации;</w:t>
      </w:r>
    </w:p>
    <w:p w:rsidR="00E02B68" w:rsidRPr="00EF4AE8" w:rsidRDefault="00E02B68" w:rsidP="00C24EBB">
      <w:pPr>
        <w:numPr>
          <w:ilvl w:val="0"/>
          <w:numId w:val="11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E02B68" w:rsidRPr="00EF4AE8" w:rsidRDefault="00E02B68" w:rsidP="00C24EBB">
      <w:pPr>
        <w:numPr>
          <w:ilvl w:val="0"/>
          <w:numId w:val="11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способность и готовность к использованию ИКТ в целях обучения и развития;</w:t>
      </w:r>
    </w:p>
    <w:p w:rsidR="00E02B68" w:rsidRPr="00EF4AE8" w:rsidRDefault="00E02B68" w:rsidP="00C24EBB">
      <w:pPr>
        <w:numPr>
          <w:ilvl w:val="0"/>
          <w:numId w:val="114"/>
        </w:numPr>
        <w:tabs>
          <w:tab w:val="left" w:pos="1134"/>
        </w:tabs>
        <w:spacing w:after="0"/>
        <w:ind w:left="0" w:firstLine="709"/>
        <w:jc w:val="both"/>
        <w:rPr>
          <w:rFonts w:ascii="Times New Roman" w:hAnsi="Times New Roman"/>
          <w:sz w:val="24"/>
          <w:szCs w:val="24"/>
        </w:rPr>
      </w:pPr>
      <w:r w:rsidRPr="00EF4AE8">
        <w:rPr>
          <w:rFonts w:ascii="Times New Roman" w:hAnsi="Times New Roman"/>
          <w:sz w:val="24"/>
          <w:szCs w:val="24"/>
        </w:rPr>
        <w:t>способность к самоорганизации, саморегуляции и рефлексии.</w:t>
      </w:r>
    </w:p>
    <w:p w:rsidR="00E02B68" w:rsidRPr="00EF4AE8" w:rsidRDefault="00E02B68" w:rsidP="00E02B68">
      <w:pPr>
        <w:pStyle w:val="afffa"/>
        <w:spacing w:line="276" w:lineRule="auto"/>
        <w:ind w:firstLine="709"/>
        <w:rPr>
          <w:sz w:val="24"/>
          <w:szCs w:val="24"/>
        </w:rPr>
      </w:pPr>
      <w:r w:rsidRPr="00EF4AE8">
        <w:rPr>
          <w:sz w:val="24"/>
          <w:szCs w:val="24"/>
        </w:rPr>
        <w:t xml:space="preserve">Оценка достижения метапредметных результатов осуществляется администрацией лицея в ходе </w:t>
      </w:r>
      <w:r w:rsidRPr="00EF4AE8">
        <w:rPr>
          <w:b/>
          <w:sz w:val="24"/>
          <w:szCs w:val="24"/>
        </w:rPr>
        <w:t>внутришкольного мониторинга</w:t>
      </w:r>
      <w:r w:rsidRPr="00EF4AE8">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F4AE8">
        <w:rPr>
          <w:i/>
          <w:sz w:val="24"/>
          <w:szCs w:val="24"/>
        </w:rPr>
        <w:t>.</w:t>
      </w:r>
      <w:r w:rsidRPr="00EF4AE8">
        <w:rPr>
          <w:sz w:val="24"/>
          <w:szCs w:val="24"/>
        </w:rPr>
        <w:t xml:space="preserve">Наиболее адекватными формами оценки </w:t>
      </w:r>
    </w:p>
    <w:p w:rsidR="00E02B68" w:rsidRPr="00EF4AE8" w:rsidRDefault="00E02B68" w:rsidP="00C24EBB">
      <w:pPr>
        <w:pStyle w:val="afffa"/>
        <w:numPr>
          <w:ilvl w:val="0"/>
          <w:numId w:val="115"/>
        </w:numPr>
        <w:tabs>
          <w:tab w:val="left" w:pos="1134"/>
        </w:tabs>
        <w:spacing w:line="276" w:lineRule="auto"/>
        <w:ind w:left="0" w:firstLine="709"/>
        <w:rPr>
          <w:sz w:val="24"/>
          <w:szCs w:val="24"/>
        </w:rPr>
      </w:pPr>
      <w:r w:rsidRPr="00EF4AE8">
        <w:rPr>
          <w:sz w:val="24"/>
          <w:szCs w:val="24"/>
        </w:rPr>
        <w:t>читательской грамотности служит письменная работа на межпредметной основе;</w:t>
      </w:r>
    </w:p>
    <w:p w:rsidR="00E02B68" w:rsidRPr="00EF4AE8" w:rsidRDefault="00E02B68" w:rsidP="00C24EBB">
      <w:pPr>
        <w:pStyle w:val="afffa"/>
        <w:numPr>
          <w:ilvl w:val="0"/>
          <w:numId w:val="115"/>
        </w:numPr>
        <w:tabs>
          <w:tab w:val="left" w:pos="1134"/>
        </w:tabs>
        <w:spacing w:line="276" w:lineRule="auto"/>
        <w:ind w:left="0" w:firstLine="709"/>
        <w:rPr>
          <w:sz w:val="24"/>
          <w:szCs w:val="24"/>
        </w:rPr>
      </w:pPr>
      <w:r w:rsidRPr="00EF4AE8">
        <w:rPr>
          <w:sz w:val="24"/>
          <w:szCs w:val="24"/>
        </w:rPr>
        <w:t>ИКТ-компетентности – практическая работа в сочетании с письменной (компьютеризованной) частью;</w:t>
      </w:r>
    </w:p>
    <w:p w:rsidR="00E02B68" w:rsidRPr="00EF4AE8" w:rsidRDefault="00E02B68" w:rsidP="00C24EBB">
      <w:pPr>
        <w:pStyle w:val="afffa"/>
        <w:numPr>
          <w:ilvl w:val="0"/>
          <w:numId w:val="115"/>
        </w:numPr>
        <w:tabs>
          <w:tab w:val="left" w:pos="1134"/>
        </w:tabs>
        <w:spacing w:line="276" w:lineRule="auto"/>
        <w:ind w:left="0" w:firstLine="709"/>
        <w:rPr>
          <w:sz w:val="24"/>
          <w:szCs w:val="24"/>
        </w:rPr>
      </w:pPr>
      <w:r w:rsidRPr="00EF4AE8">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E02B68" w:rsidRPr="00EF4AE8" w:rsidRDefault="00E02B68" w:rsidP="00E02B68">
      <w:pPr>
        <w:pStyle w:val="afffa"/>
        <w:spacing w:line="276" w:lineRule="auto"/>
        <w:ind w:firstLine="709"/>
        <w:rPr>
          <w:sz w:val="24"/>
          <w:szCs w:val="24"/>
        </w:rPr>
      </w:pPr>
      <w:r w:rsidRPr="00EF4AE8">
        <w:rPr>
          <w:sz w:val="24"/>
          <w:szCs w:val="24"/>
        </w:rPr>
        <w:t>Каждый из перечисленных видов диагностик проводится с периодичностью не менее, чем один раз в два года.</w:t>
      </w:r>
    </w:p>
    <w:p w:rsidR="00E02B68" w:rsidRPr="00EF4AE8" w:rsidRDefault="00E02B68" w:rsidP="00E02B68">
      <w:pPr>
        <w:pStyle w:val="afffa"/>
        <w:spacing w:line="276" w:lineRule="auto"/>
        <w:ind w:firstLine="709"/>
        <w:rPr>
          <w:sz w:val="24"/>
          <w:szCs w:val="24"/>
        </w:rPr>
      </w:pPr>
      <w:r w:rsidRPr="00EF4AE8">
        <w:rPr>
          <w:sz w:val="24"/>
          <w:szCs w:val="24"/>
        </w:rPr>
        <w:t xml:space="preserve"> Процедурой </w:t>
      </w:r>
      <w:r w:rsidRPr="00EF4AE8">
        <w:rPr>
          <w:b/>
          <w:sz w:val="24"/>
          <w:szCs w:val="24"/>
        </w:rPr>
        <w:t>итоговой оценки</w:t>
      </w:r>
      <w:r w:rsidRPr="00EF4AE8">
        <w:rPr>
          <w:sz w:val="24"/>
          <w:szCs w:val="24"/>
        </w:rPr>
        <w:t xml:space="preserve"> достижения метапредметных результатов является </w:t>
      </w:r>
      <w:r w:rsidRPr="00EF4AE8">
        <w:rPr>
          <w:b/>
          <w:sz w:val="24"/>
          <w:szCs w:val="24"/>
        </w:rPr>
        <w:t>защита итогового индивидуального проекта</w:t>
      </w:r>
      <w:r w:rsidRPr="00EF4AE8">
        <w:rPr>
          <w:sz w:val="24"/>
          <w:szCs w:val="24"/>
        </w:rPr>
        <w:t>.</w:t>
      </w:r>
    </w:p>
    <w:p w:rsidR="00E02B68" w:rsidRPr="00EF4AE8" w:rsidRDefault="00E02B68" w:rsidP="00E02B68">
      <w:pPr>
        <w:pStyle w:val="afffa"/>
        <w:spacing w:line="276" w:lineRule="auto"/>
        <w:ind w:firstLine="709"/>
        <w:rPr>
          <w:b/>
          <w:sz w:val="24"/>
          <w:szCs w:val="24"/>
        </w:rPr>
      </w:pPr>
      <w:r w:rsidRPr="00EF4AE8">
        <w:rPr>
          <w:b/>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02B68" w:rsidRPr="00EF4AE8" w:rsidRDefault="00E02B68" w:rsidP="00E02B68">
      <w:pPr>
        <w:pStyle w:val="afffa"/>
        <w:spacing w:line="276" w:lineRule="auto"/>
        <w:ind w:firstLine="709"/>
        <w:rPr>
          <w:sz w:val="24"/>
          <w:szCs w:val="24"/>
        </w:rPr>
      </w:pPr>
      <w:r w:rsidRPr="00EF4AE8">
        <w:rPr>
          <w:sz w:val="24"/>
          <w:szCs w:val="24"/>
        </w:rPr>
        <w:t>Результатом (продуктом) проектной деятельности может быть любая из следующих работ:</w:t>
      </w:r>
    </w:p>
    <w:p w:rsidR="00E02B68" w:rsidRPr="00EF4AE8" w:rsidRDefault="00E02B68" w:rsidP="00E02B68">
      <w:pPr>
        <w:pStyle w:val="afffa"/>
        <w:spacing w:line="276" w:lineRule="auto"/>
        <w:ind w:firstLine="709"/>
        <w:rPr>
          <w:b/>
          <w:sz w:val="24"/>
          <w:szCs w:val="24"/>
        </w:rPr>
      </w:pPr>
      <w:r w:rsidRPr="00EF4AE8">
        <w:rPr>
          <w:b/>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E02B68" w:rsidRPr="00EF4AE8" w:rsidRDefault="00E02B68" w:rsidP="00E02B68">
      <w:pPr>
        <w:pStyle w:val="afffa"/>
        <w:spacing w:line="276" w:lineRule="auto"/>
        <w:ind w:firstLine="709"/>
        <w:rPr>
          <w:b/>
          <w:sz w:val="24"/>
          <w:szCs w:val="24"/>
        </w:rPr>
      </w:pPr>
      <w:r w:rsidRPr="00EF4AE8">
        <w:rPr>
          <w:b/>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02B68" w:rsidRPr="00EF4AE8" w:rsidRDefault="00E02B68" w:rsidP="00E02B68">
      <w:pPr>
        <w:pStyle w:val="afffa"/>
        <w:spacing w:line="276" w:lineRule="auto"/>
        <w:ind w:firstLine="709"/>
        <w:rPr>
          <w:b/>
          <w:sz w:val="24"/>
          <w:szCs w:val="24"/>
        </w:rPr>
      </w:pPr>
      <w:r w:rsidRPr="00EF4AE8">
        <w:rPr>
          <w:b/>
          <w:sz w:val="24"/>
          <w:szCs w:val="24"/>
        </w:rPr>
        <w:t>в) материальный объект, макет, иное конструкторское изделие;</w:t>
      </w:r>
    </w:p>
    <w:p w:rsidR="00E02B68" w:rsidRPr="00EF4AE8" w:rsidRDefault="00E02B68" w:rsidP="00E02B68">
      <w:pPr>
        <w:pStyle w:val="afffa"/>
        <w:spacing w:line="276" w:lineRule="auto"/>
        <w:ind w:firstLine="709"/>
        <w:rPr>
          <w:b/>
          <w:sz w:val="24"/>
          <w:szCs w:val="24"/>
        </w:rPr>
      </w:pPr>
      <w:r w:rsidRPr="00EF4AE8">
        <w:rPr>
          <w:b/>
          <w:sz w:val="24"/>
          <w:szCs w:val="24"/>
        </w:rPr>
        <w:t>г) отчетные материалы по социальному проекту, которые могут включать как тексты, так и мультимедийные продукты.</w:t>
      </w:r>
    </w:p>
    <w:p w:rsidR="00E02B68" w:rsidRPr="00EF4AE8" w:rsidRDefault="00E02B68" w:rsidP="00E02B68">
      <w:pPr>
        <w:pStyle w:val="afffa"/>
        <w:spacing w:line="276" w:lineRule="auto"/>
        <w:ind w:firstLine="709"/>
        <w:rPr>
          <w:i/>
          <w:sz w:val="24"/>
          <w:szCs w:val="24"/>
        </w:rPr>
      </w:pPr>
      <w:r w:rsidRPr="00EF4AE8">
        <w:rPr>
          <w:i/>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w:t>
      </w:r>
    </w:p>
    <w:p w:rsidR="00E02B68" w:rsidRPr="00EF4AE8" w:rsidRDefault="00E02B68" w:rsidP="00E02B68">
      <w:pPr>
        <w:pStyle w:val="afffa"/>
        <w:spacing w:line="276" w:lineRule="auto"/>
        <w:ind w:firstLine="709"/>
        <w:rPr>
          <w:sz w:val="24"/>
          <w:szCs w:val="24"/>
        </w:rPr>
      </w:pPr>
      <w:r w:rsidRPr="00EF4AE8">
        <w:rPr>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02B68" w:rsidRPr="00EF4AE8" w:rsidRDefault="00E02B68" w:rsidP="00E02B68">
      <w:pPr>
        <w:pStyle w:val="afffa"/>
        <w:spacing w:line="276" w:lineRule="auto"/>
        <w:ind w:firstLine="709"/>
        <w:rPr>
          <w:b/>
          <w:sz w:val="24"/>
          <w:szCs w:val="24"/>
        </w:rPr>
      </w:pPr>
      <w:r w:rsidRPr="00EF4AE8">
        <w:rPr>
          <w:b/>
          <w:sz w:val="24"/>
          <w:szCs w:val="24"/>
        </w:rPr>
        <w:t xml:space="preserve">Защита проекта осуществляется в процессе специально организованной деятельности комиссии </w:t>
      </w:r>
      <w:r w:rsidR="00E41CB1" w:rsidRPr="00EF4AE8">
        <w:rPr>
          <w:b/>
          <w:sz w:val="24"/>
          <w:szCs w:val="24"/>
        </w:rPr>
        <w:t xml:space="preserve"> школы </w:t>
      </w:r>
      <w:r w:rsidRPr="00EF4AE8">
        <w:rPr>
          <w:b/>
          <w:sz w:val="24"/>
          <w:szCs w:val="24"/>
        </w:rPr>
        <w:t xml:space="preserve">или на школьной конференции. </w:t>
      </w:r>
    </w:p>
    <w:p w:rsidR="00E02B68" w:rsidRPr="00EF4AE8" w:rsidRDefault="00E02B68" w:rsidP="00E41CB1">
      <w:pPr>
        <w:pStyle w:val="afffa"/>
        <w:spacing w:line="276" w:lineRule="auto"/>
        <w:ind w:firstLine="709"/>
        <w:rPr>
          <w:sz w:val="24"/>
          <w:szCs w:val="24"/>
        </w:rPr>
      </w:pPr>
      <w:r w:rsidRPr="00EF4AE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02B68" w:rsidRPr="00EF4AE8" w:rsidRDefault="00E41CB1" w:rsidP="00E02B68">
      <w:pPr>
        <w:pStyle w:val="aff9"/>
        <w:spacing w:before="0" w:after="0"/>
        <w:ind w:left="0" w:right="0" w:firstLine="709"/>
        <w:rPr>
          <w:rFonts w:ascii="Times New Roman" w:hAnsi="Times New Roman"/>
          <w:i w:val="0"/>
          <w:color w:val="auto"/>
          <w:sz w:val="24"/>
          <w:szCs w:val="24"/>
        </w:rPr>
      </w:pPr>
      <w:r w:rsidRPr="00EF4AE8">
        <w:rPr>
          <w:rFonts w:ascii="Times New Roman" w:hAnsi="Times New Roman"/>
          <w:i w:val="0"/>
          <w:color w:val="auto"/>
          <w:sz w:val="24"/>
          <w:szCs w:val="24"/>
        </w:rPr>
        <w:t xml:space="preserve">1.3.2.3. </w:t>
      </w:r>
      <w:r w:rsidR="00E02B68" w:rsidRPr="00EF4AE8">
        <w:rPr>
          <w:rFonts w:ascii="Times New Roman" w:hAnsi="Times New Roman"/>
          <w:i w:val="0"/>
          <w:color w:val="auto"/>
          <w:sz w:val="24"/>
          <w:szCs w:val="24"/>
        </w:rPr>
        <w:t>Особенности оценки предметных результатов</w:t>
      </w:r>
    </w:p>
    <w:p w:rsidR="00E02B68" w:rsidRPr="00EF4AE8" w:rsidRDefault="00E02B68" w:rsidP="00E02B68">
      <w:pPr>
        <w:pStyle w:val="afffa"/>
        <w:spacing w:line="276" w:lineRule="auto"/>
        <w:ind w:firstLine="709"/>
        <w:rPr>
          <w:sz w:val="24"/>
          <w:szCs w:val="24"/>
        </w:rPr>
      </w:pPr>
      <w:r w:rsidRPr="00EF4AE8">
        <w:rPr>
          <w:sz w:val="24"/>
          <w:szCs w:val="24"/>
        </w:rPr>
        <w:t xml:space="preserve">Оценка предметных результатов </w:t>
      </w:r>
      <w:r w:rsidRPr="00EF4AE8">
        <w:rPr>
          <w:bCs/>
          <w:sz w:val="24"/>
          <w:szCs w:val="24"/>
        </w:rPr>
        <w:t xml:space="preserve">представляет собой оценку достижения обучающимся </w:t>
      </w:r>
      <w:r w:rsidRPr="00EF4AE8">
        <w:rPr>
          <w:sz w:val="24"/>
          <w:szCs w:val="24"/>
        </w:rPr>
        <w:t>планируемых результатов по отдельным предметам.</w:t>
      </w:r>
    </w:p>
    <w:p w:rsidR="00E02B68" w:rsidRPr="00EF4AE8" w:rsidRDefault="00E02B68" w:rsidP="00E02B68">
      <w:pPr>
        <w:pStyle w:val="afffa"/>
        <w:spacing w:line="276" w:lineRule="auto"/>
        <w:ind w:firstLine="709"/>
        <w:rPr>
          <w:sz w:val="24"/>
          <w:szCs w:val="24"/>
        </w:rPr>
      </w:pPr>
      <w:r w:rsidRPr="00EF4AE8">
        <w:rPr>
          <w:sz w:val="24"/>
          <w:szCs w:val="24"/>
        </w:rPr>
        <w:t>Формирование этих результатов обеспечивается каждым учебным предметом.</w:t>
      </w:r>
    </w:p>
    <w:p w:rsidR="00E02B68" w:rsidRPr="00EF4AE8" w:rsidRDefault="00E02B68" w:rsidP="00E02B68">
      <w:pPr>
        <w:pStyle w:val="afffa"/>
        <w:spacing w:line="276" w:lineRule="auto"/>
        <w:ind w:firstLine="709"/>
        <w:rPr>
          <w:sz w:val="24"/>
          <w:szCs w:val="24"/>
        </w:rPr>
      </w:pPr>
      <w:r w:rsidRPr="00EF4AE8">
        <w:rPr>
          <w:bCs/>
          <w:iCs/>
          <w:sz w:val="24"/>
          <w:szCs w:val="24"/>
        </w:rPr>
        <w:t xml:space="preserve">Основным предметом оценки в соответствии с требованиями ФГОС ООО является </w:t>
      </w:r>
      <w:r w:rsidRPr="00EF4AE8">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02B68" w:rsidRPr="00EF4AE8" w:rsidRDefault="00E02B68" w:rsidP="00E02B68">
      <w:pPr>
        <w:pStyle w:val="afffa"/>
        <w:spacing w:line="276" w:lineRule="auto"/>
        <w:ind w:firstLine="709"/>
        <w:rPr>
          <w:sz w:val="24"/>
          <w:szCs w:val="24"/>
        </w:rPr>
      </w:pPr>
      <w:r w:rsidRPr="00EF4AE8">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51333C" w:rsidRPr="00EF4AE8">
        <w:rPr>
          <w:sz w:val="24"/>
          <w:szCs w:val="24"/>
        </w:rPr>
        <w:t>школы</w:t>
      </w:r>
      <w:r w:rsidRPr="00EF4AE8">
        <w:rPr>
          <w:sz w:val="24"/>
          <w:szCs w:val="24"/>
        </w:rPr>
        <w:t xml:space="preserve"> в ходе внутришкольного мониторинга.</w:t>
      </w:r>
    </w:p>
    <w:p w:rsidR="00E02B68" w:rsidRPr="00EF4AE8" w:rsidRDefault="00E02B68" w:rsidP="00E02B68">
      <w:pPr>
        <w:pStyle w:val="a8"/>
        <w:spacing w:line="276" w:lineRule="auto"/>
        <w:ind w:left="426" w:firstLine="709"/>
        <w:jc w:val="both"/>
        <w:rPr>
          <w:rFonts w:ascii="Times New Roman" w:hAnsi="Times New Roman"/>
          <w:bCs/>
        </w:rPr>
      </w:pPr>
    </w:p>
    <w:p w:rsidR="00E02B68" w:rsidRPr="00EF4AE8" w:rsidRDefault="00E02B68" w:rsidP="00216E43">
      <w:pPr>
        <w:pStyle w:val="afffa"/>
        <w:numPr>
          <w:ilvl w:val="2"/>
          <w:numId w:val="136"/>
        </w:numPr>
        <w:spacing w:line="276" w:lineRule="auto"/>
        <w:rPr>
          <w:b/>
          <w:sz w:val="24"/>
          <w:szCs w:val="24"/>
        </w:rPr>
      </w:pPr>
      <w:r w:rsidRPr="00EF4AE8">
        <w:rPr>
          <w:b/>
          <w:sz w:val="24"/>
          <w:szCs w:val="24"/>
        </w:rPr>
        <w:t>Организация и содержание оценочных процедур</w:t>
      </w:r>
    </w:p>
    <w:p w:rsidR="0021552F" w:rsidRPr="00EF4AE8" w:rsidRDefault="0021552F" w:rsidP="0021552F">
      <w:pPr>
        <w:pStyle w:val="afffa"/>
        <w:spacing w:line="276" w:lineRule="auto"/>
        <w:ind w:left="1440" w:firstLine="0"/>
        <w:rPr>
          <w:b/>
          <w:sz w:val="24"/>
          <w:szCs w:val="24"/>
        </w:rPr>
      </w:pPr>
    </w:p>
    <w:p w:rsidR="008339C8" w:rsidRPr="00EF4AE8" w:rsidRDefault="008339C8" w:rsidP="008339C8">
      <w:pPr>
        <w:pStyle w:val="afffa"/>
        <w:spacing w:line="276" w:lineRule="auto"/>
        <w:ind w:firstLine="0"/>
        <w:rPr>
          <w:rStyle w:val="dash041e0431044b0447043d044b0439char1"/>
          <w:b/>
        </w:rPr>
      </w:pPr>
      <w:r w:rsidRPr="00EF4AE8">
        <w:rPr>
          <w:rStyle w:val="dash041e0431044b0447043d044b0439char1"/>
          <w:b/>
        </w:rPr>
        <w:t>1.3.3.1. Стартовая диагностика</w:t>
      </w:r>
    </w:p>
    <w:p w:rsidR="00E02B68" w:rsidRPr="00EF4AE8" w:rsidRDefault="00E02B68" w:rsidP="008339C8">
      <w:pPr>
        <w:pStyle w:val="afffa"/>
        <w:spacing w:line="276" w:lineRule="auto"/>
        <w:ind w:firstLine="0"/>
        <w:rPr>
          <w:rStyle w:val="dash041e0431044b0447043d044b0439char1"/>
        </w:rPr>
      </w:pPr>
      <w:r w:rsidRPr="00EF4AE8">
        <w:rPr>
          <w:rStyle w:val="dash041e0431044b0447043d044b0439char1"/>
          <w:b/>
        </w:rPr>
        <w:t xml:space="preserve">Стартовая диагностика </w:t>
      </w:r>
      <w:r w:rsidRPr="00EF4AE8">
        <w:rPr>
          <w:rStyle w:val="dash041e0431044b0447043d044b0439char1"/>
        </w:rPr>
        <w:t xml:space="preserve">представляет собой процедуру </w:t>
      </w:r>
      <w:r w:rsidRPr="00EF4AE8">
        <w:rPr>
          <w:rStyle w:val="dash041e0431044b0447043d044b0439char1"/>
          <w:b/>
        </w:rPr>
        <w:t>оценки готовности к обучению</w:t>
      </w:r>
      <w:r w:rsidRPr="00EF4AE8">
        <w:rPr>
          <w:rStyle w:val="dash041e0431044b0447043d044b0439char1"/>
        </w:rPr>
        <w:t xml:space="preserve"> на данном уровне образования. Проводится администрацией </w:t>
      </w:r>
      <w:r w:rsidR="009809F4" w:rsidRPr="00EF4AE8">
        <w:rPr>
          <w:rStyle w:val="dash041e0431044b0447043d044b0439char1"/>
        </w:rPr>
        <w:t>школы</w:t>
      </w:r>
      <w:r w:rsidRPr="00EF4AE8">
        <w:rPr>
          <w:rStyle w:val="dash041e0431044b0447043d044b0439char1"/>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F4AE8">
        <w:rPr>
          <w:rStyle w:val="dash041e0431044b0447043d044b0439char1"/>
          <w:b/>
          <w:i/>
        </w:rPr>
        <w:t>.</w:t>
      </w:r>
      <w:r w:rsidRPr="00EF4AE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1552F" w:rsidRPr="00EF4AE8" w:rsidRDefault="0021552F" w:rsidP="0021552F">
      <w:pPr>
        <w:shd w:val="clear" w:color="auto" w:fill="FFFFFF"/>
        <w:spacing w:before="120" w:after="0" w:line="240" w:lineRule="auto"/>
        <w:jc w:val="both"/>
        <w:rPr>
          <w:rFonts w:ascii="Times New Roman" w:hAnsi="Times New Roman"/>
          <w:sz w:val="24"/>
          <w:szCs w:val="24"/>
          <w:lang w:eastAsia="ru-RU"/>
        </w:rPr>
      </w:pPr>
      <w:r w:rsidRPr="00EF4AE8">
        <w:rPr>
          <w:rFonts w:ascii="Times New Roman" w:hAnsi="Times New Roman"/>
          <w:i/>
          <w:sz w:val="24"/>
          <w:szCs w:val="24"/>
          <w:u w:val="single"/>
          <w:lang w:eastAsia="ru-RU"/>
        </w:rPr>
        <w:t>Текущий контроль успеваемости учащихся</w:t>
      </w:r>
      <w:r w:rsidRPr="00EF4AE8">
        <w:rPr>
          <w:rFonts w:ascii="Times New Roman" w:hAnsi="Times New Roman"/>
          <w:sz w:val="24"/>
          <w:szCs w:val="24"/>
          <w:lang w:eastAsia="ru-RU"/>
        </w:rPr>
        <w:t xml:space="preserve"> – это систематическая проверка учебных достижений учащихся, проводимая педагогом на занятиях, в ходе осуществления образовательной деятельности</w:t>
      </w:r>
      <w:r w:rsidRPr="00EF4AE8">
        <w:rPr>
          <w:rFonts w:ascii="Times New Roman" w:hAnsi="Times New Roman"/>
          <w:sz w:val="24"/>
          <w:szCs w:val="24"/>
        </w:rPr>
        <w:t xml:space="preserve"> и после изучения логически завершенной части учебного материала (темы, подтемы, раздела) </w:t>
      </w:r>
      <w:r w:rsidRPr="00EF4AE8">
        <w:rPr>
          <w:rFonts w:ascii="Times New Roman" w:hAnsi="Times New Roman"/>
          <w:sz w:val="24"/>
          <w:szCs w:val="24"/>
          <w:lang w:eastAsia="ru-RU"/>
        </w:rPr>
        <w:t xml:space="preserve"> в соответствии с образовательной программой. </w:t>
      </w:r>
    </w:p>
    <w:p w:rsidR="0021552F" w:rsidRPr="00EF4AE8" w:rsidRDefault="0021552F" w:rsidP="00E02B68">
      <w:pPr>
        <w:pStyle w:val="afffa"/>
        <w:spacing w:line="276" w:lineRule="auto"/>
        <w:ind w:firstLine="709"/>
        <w:rPr>
          <w:rStyle w:val="dash041e0431044b0447043d044b0439char1"/>
        </w:rPr>
      </w:pPr>
    </w:p>
    <w:p w:rsidR="0021552F" w:rsidRPr="00EF4AE8" w:rsidRDefault="0021552F" w:rsidP="00E02B68">
      <w:pPr>
        <w:pStyle w:val="afffa"/>
        <w:spacing w:line="276" w:lineRule="auto"/>
        <w:ind w:firstLine="709"/>
        <w:rPr>
          <w:rStyle w:val="dash041e0431044b0447043d044b0439char1"/>
        </w:rPr>
      </w:pPr>
    </w:p>
    <w:p w:rsidR="0021552F" w:rsidRPr="00EF4AE8" w:rsidRDefault="0021552F" w:rsidP="00E02B68">
      <w:pPr>
        <w:pStyle w:val="afffa"/>
        <w:spacing w:line="276" w:lineRule="auto"/>
        <w:ind w:firstLine="709"/>
        <w:rPr>
          <w:rStyle w:val="dash041e0431044b0447043d044b0439char1"/>
        </w:rPr>
      </w:pPr>
    </w:p>
    <w:p w:rsidR="008339C8" w:rsidRPr="00EF4AE8" w:rsidRDefault="008339C8" w:rsidP="0021552F">
      <w:pPr>
        <w:pStyle w:val="afffa"/>
        <w:spacing w:line="276" w:lineRule="auto"/>
        <w:ind w:firstLine="0"/>
        <w:rPr>
          <w:rStyle w:val="dash041e0431044b0447043d044b0439char1"/>
          <w:b/>
        </w:rPr>
      </w:pPr>
      <w:r w:rsidRPr="00EF4AE8">
        <w:rPr>
          <w:rStyle w:val="dash041e0431044b0447043d044b0439char1"/>
          <w:b/>
        </w:rPr>
        <w:t>1.3.3.2.</w:t>
      </w:r>
      <w:r w:rsidR="00FD2332" w:rsidRPr="00EF4AE8">
        <w:rPr>
          <w:rStyle w:val="dash041e0431044b0447043d044b0439char1"/>
          <w:b/>
        </w:rPr>
        <w:t xml:space="preserve"> Т</w:t>
      </w:r>
      <w:r w:rsidRPr="00EF4AE8">
        <w:rPr>
          <w:rStyle w:val="dash041e0431044b0447043d044b0439char1"/>
          <w:b/>
        </w:rPr>
        <w:t>екущая аттестация</w:t>
      </w:r>
    </w:p>
    <w:p w:rsidR="00E02B68" w:rsidRPr="00EF4AE8" w:rsidRDefault="00E02B68" w:rsidP="0021552F">
      <w:pPr>
        <w:pStyle w:val="afffa"/>
        <w:spacing w:line="276" w:lineRule="auto"/>
        <w:ind w:firstLine="0"/>
        <w:rPr>
          <w:rStyle w:val="dash041e0431044b0447043d044b0439char1"/>
        </w:rPr>
      </w:pPr>
      <w:r w:rsidRPr="00EF4AE8">
        <w:rPr>
          <w:rStyle w:val="dash041e0431044b0447043d044b0439char1"/>
          <w:b/>
        </w:rPr>
        <w:t xml:space="preserve">Текущая оценка </w:t>
      </w:r>
      <w:r w:rsidRPr="00EF4AE8">
        <w:rPr>
          <w:rStyle w:val="dash041e0431044b0447043d044b0439char1"/>
        </w:rPr>
        <w:t xml:space="preserve">представляет собой процедуру </w:t>
      </w:r>
      <w:r w:rsidRPr="00EF4AE8">
        <w:rPr>
          <w:rStyle w:val="dash041e0431044b0447043d044b0439char1"/>
          <w:b/>
        </w:rPr>
        <w:t xml:space="preserve">оценки индивидуального продвижения </w:t>
      </w:r>
      <w:r w:rsidRPr="00EF4AE8">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w:t>
      </w:r>
      <w:r w:rsidRPr="00EF4AE8">
        <w:rPr>
          <w:rStyle w:val="dash041e0431044b0447043d044b0439char1"/>
        </w:rPr>
        <w:lastRenderedPageBreak/>
        <w:t xml:space="preserve">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EF4AE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EF4AE8">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F4AE8">
        <w:rPr>
          <w:rStyle w:val="af3"/>
          <w:sz w:val="24"/>
          <w:szCs w:val="24"/>
        </w:rPr>
        <w:footnoteReference w:id="11"/>
      </w:r>
      <w:r w:rsidRPr="00EF4AE8">
        <w:rPr>
          <w:rStyle w:val="dash041e0431044b0447043d044b0439char1"/>
        </w:rPr>
        <w:t>.</w:t>
      </w:r>
    </w:p>
    <w:p w:rsidR="00E02B68" w:rsidRPr="00EF4AE8" w:rsidRDefault="00E02B68" w:rsidP="0021552F">
      <w:pPr>
        <w:pStyle w:val="afffa"/>
        <w:spacing w:line="276" w:lineRule="auto"/>
        <w:ind w:firstLine="0"/>
        <w:rPr>
          <w:rStyle w:val="dash041e0431044b0447043d044b0439char1"/>
          <w:b/>
          <w:i/>
        </w:rPr>
      </w:pPr>
      <w:r w:rsidRPr="00EF4AE8">
        <w:rPr>
          <w:rStyle w:val="dash041e0431044b0447043d044b0439char1"/>
          <w:b/>
        </w:rPr>
        <w:t xml:space="preserve">Тематическая оценка </w:t>
      </w:r>
      <w:r w:rsidRPr="00EF4AE8">
        <w:rPr>
          <w:rStyle w:val="dash041e0431044b0447043d044b0439char1"/>
        </w:rPr>
        <w:t xml:space="preserve">представляет собой процедуру </w:t>
      </w:r>
      <w:r w:rsidRPr="00EF4AE8">
        <w:rPr>
          <w:rStyle w:val="dash041e0431044b0447043d044b0439char1"/>
          <w:b/>
        </w:rPr>
        <w:t>оценки уровня достижения</w:t>
      </w:r>
      <w:r w:rsidRPr="00EF4AE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02B68" w:rsidRPr="00EF4AE8" w:rsidRDefault="008339C8" w:rsidP="008339C8">
      <w:pPr>
        <w:pStyle w:val="afffa"/>
        <w:spacing w:line="276" w:lineRule="auto"/>
        <w:ind w:firstLine="0"/>
        <w:rPr>
          <w:rStyle w:val="dash041e0431044b0447043d044b0439char1"/>
          <w:b/>
          <w:i/>
        </w:rPr>
      </w:pPr>
      <w:r w:rsidRPr="00EF4AE8">
        <w:rPr>
          <w:rStyle w:val="dash041e0431044b0447043d044b0439char1"/>
          <w:b/>
        </w:rPr>
        <w:t xml:space="preserve">1.3.3.3. </w:t>
      </w:r>
      <w:r w:rsidR="00E02B68" w:rsidRPr="00EF4AE8">
        <w:rPr>
          <w:rStyle w:val="dash041e0431044b0447043d044b0439char1"/>
          <w:b/>
        </w:rPr>
        <w:t xml:space="preserve">Портфолио </w:t>
      </w:r>
      <w:r w:rsidR="00E02B68" w:rsidRPr="00EF4AE8">
        <w:rPr>
          <w:rStyle w:val="dash041e0431044b0447043d044b0439char1"/>
        </w:rPr>
        <w:t xml:space="preserve">представляет собой процедуру </w:t>
      </w:r>
      <w:r w:rsidR="00E02B68" w:rsidRPr="00EF4AE8">
        <w:rPr>
          <w:rStyle w:val="dash041e0431044b0447043d044b0439char1"/>
          <w:b/>
        </w:rPr>
        <w:t xml:space="preserve">оценки </w:t>
      </w:r>
      <w:r w:rsidR="00E02B68" w:rsidRPr="00EF4AE8">
        <w:rPr>
          <w:b/>
          <w:sz w:val="24"/>
          <w:szCs w:val="24"/>
        </w:rPr>
        <w:t>динамики учебной и творческой активности</w:t>
      </w:r>
      <w:r w:rsidR="00E02B68" w:rsidRPr="00EF4AE8">
        <w:rPr>
          <w:sz w:val="24"/>
          <w:szCs w:val="24"/>
        </w:rPr>
        <w:t xml:space="preserve"> учащегося, направленности, широты или избирательности интересов, выраженности </w:t>
      </w:r>
      <w:r w:rsidR="00E02B68" w:rsidRPr="00EF4AE8">
        <w:rPr>
          <w:rStyle w:val="dash041e0431044b0447043d044b0439char1"/>
        </w:rPr>
        <w:t>проявлений творческой инициативы</w:t>
      </w:r>
      <w:r w:rsidR="00E02B68" w:rsidRPr="00EF4AE8">
        <w:rPr>
          <w:sz w:val="24"/>
          <w:szCs w:val="24"/>
        </w:rPr>
        <w:t xml:space="preserve">, а также </w:t>
      </w:r>
      <w:r w:rsidR="00E02B68" w:rsidRPr="00EF4AE8">
        <w:rPr>
          <w:b/>
          <w:sz w:val="24"/>
          <w:szCs w:val="24"/>
        </w:rPr>
        <w:t xml:space="preserve">уровня </w:t>
      </w:r>
      <w:r w:rsidR="00E02B68" w:rsidRPr="00EF4AE8">
        <w:rPr>
          <w:rStyle w:val="dash041e0431044b0447043d044b0439char1"/>
          <w:b/>
        </w:rPr>
        <w:t>высших достижений</w:t>
      </w:r>
      <w:r w:rsidR="00E02B68" w:rsidRPr="00EF4AE8">
        <w:rPr>
          <w:rStyle w:val="dash041e0431044b0447043d044b0439char1"/>
        </w:rPr>
        <w:t xml:space="preserve">, демонстрируемых данным учащимся. </w:t>
      </w:r>
      <w:r w:rsidR="00E02B68" w:rsidRPr="00EF4AE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00E02B68" w:rsidRPr="00EF4AE8">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школе. </w:t>
      </w:r>
      <w:r w:rsidR="00E02B68" w:rsidRPr="00EF4AE8">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02B68" w:rsidRPr="00EF4AE8" w:rsidRDefault="00E02B68" w:rsidP="00E02B68">
      <w:pPr>
        <w:pStyle w:val="afffa"/>
        <w:spacing w:line="276" w:lineRule="auto"/>
        <w:ind w:firstLine="709"/>
        <w:rPr>
          <w:rStyle w:val="dash041e0431044b0447043d044b0439char1"/>
          <w:b/>
        </w:rPr>
      </w:pPr>
      <w:r w:rsidRPr="00EF4AE8">
        <w:rPr>
          <w:rStyle w:val="dash041e0431044b0447043d044b0439char1"/>
          <w:b/>
        </w:rPr>
        <w:t xml:space="preserve">Внутришкольный мониторинг </w:t>
      </w:r>
      <w:r w:rsidRPr="00EF4AE8">
        <w:rPr>
          <w:rStyle w:val="dash041e0431044b0447043d044b0439char1"/>
        </w:rPr>
        <w:t>представляет собой процедуры</w:t>
      </w:r>
      <w:r w:rsidRPr="00EF4AE8">
        <w:rPr>
          <w:rStyle w:val="dash041e0431044b0447043d044b0439char1"/>
          <w:b/>
        </w:rPr>
        <w:t>:</w:t>
      </w:r>
    </w:p>
    <w:p w:rsidR="00E02B68" w:rsidRPr="00EF4AE8" w:rsidRDefault="00E02B68" w:rsidP="00C24EBB">
      <w:pPr>
        <w:pStyle w:val="afffa"/>
        <w:numPr>
          <w:ilvl w:val="0"/>
          <w:numId w:val="116"/>
        </w:numPr>
        <w:spacing w:line="276" w:lineRule="auto"/>
        <w:ind w:left="0" w:firstLine="709"/>
        <w:rPr>
          <w:rStyle w:val="dash041e0431044b0447043d044b0439char1"/>
          <w:b/>
        </w:rPr>
      </w:pPr>
      <w:r w:rsidRPr="00EF4AE8">
        <w:rPr>
          <w:rStyle w:val="dash041e0431044b0447043d044b0439char1"/>
          <w:b/>
        </w:rPr>
        <w:lastRenderedPageBreak/>
        <w:t>оценки уровня достижения предметных и метапредметных результатов</w:t>
      </w:r>
      <w:r w:rsidRPr="00EF4AE8">
        <w:rPr>
          <w:rStyle w:val="dash041e0431044b0447043d044b0439char1"/>
        </w:rPr>
        <w:t>;</w:t>
      </w:r>
    </w:p>
    <w:p w:rsidR="00E02B68" w:rsidRPr="00EF4AE8" w:rsidRDefault="00E02B68" w:rsidP="00C24EBB">
      <w:pPr>
        <w:pStyle w:val="afffa"/>
        <w:numPr>
          <w:ilvl w:val="0"/>
          <w:numId w:val="116"/>
        </w:numPr>
        <w:spacing w:line="276" w:lineRule="auto"/>
        <w:ind w:left="0" w:firstLine="709"/>
        <w:rPr>
          <w:rStyle w:val="dash041e0431044b0447043d044b0439char1"/>
          <w:b/>
        </w:rPr>
      </w:pPr>
      <w:r w:rsidRPr="00EF4AE8">
        <w:rPr>
          <w:rStyle w:val="dash041e0431044b0447043d044b0439char1"/>
          <w:b/>
        </w:rPr>
        <w:t>оценки уровня достижения той части личностных результатов</w:t>
      </w:r>
      <w:r w:rsidRPr="00EF4AE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02B68" w:rsidRPr="00EF4AE8" w:rsidRDefault="00E02B68" w:rsidP="00C24EBB">
      <w:pPr>
        <w:pStyle w:val="afffa"/>
        <w:numPr>
          <w:ilvl w:val="0"/>
          <w:numId w:val="116"/>
        </w:numPr>
        <w:spacing w:line="276" w:lineRule="auto"/>
        <w:ind w:left="0" w:firstLine="709"/>
        <w:rPr>
          <w:rStyle w:val="dash041e0431044b0447043d044b0439char1"/>
          <w:b/>
          <w:i/>
        </w:rPr>
      </w:pPr>
      <w:r w:rsidRPr="00EF4AE8">
        <w:rPr>
          <w:rStyle w:val="dash041e0431044b0447043d044b0439char1"/>
          <w:b/>
        </w:rPr>
        <w:t>оценки уровня профессионального мастерства учителя</w:t>
      </w:r>
      <w:r w:rsidRPr="00EF4AE8">
        <w:rPr>
          <w:rStyle w:val="dash041e0431044b0447043d044b0439char1"/>
          <w:b/>
          <w:i/>
        </w:rPr>
        <w:t xml:space="preserve">, </w:t>
      </w:r>
      <w:r w:rsidRPr="00EF4AE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1552F" w:rsidRPr="00EF4AE8" w:rsidRDefault="00E02B68" w:rsidP="008339C8">
      <w:pPr>
        <w:pStyle w:val="afffa"/>
        <w:spacing w:line="276" w:lineRule="auto"/>
        <w:ind w:firstLine="709"/>
        <w:rPr>
          <w:rStyle w:val="dash041e0431044b0447043d044b0439char1"/>
        </w:rPr>
      </w:pPr>
      <w:r w:rsidRPr="00EF4AE8">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1552F" w:rsidRPr="00EF4AE8" w:rsidRDefault="0021552F" w:rsidP="0021552F">
      <w:pPr>
        <w:shd w:val="clear" w:color="auto" w:fill="FFFFFF"/>
        <w:spacing w:before="120" w:after="0" w:line="240" w:lineRule="auto"/>
        <w:jc w:val="both"/>
        <w:rPr>
          <w:rStyle w:val="dash041e0431044b0447043d044b0439char1"/>
          <w:b/>
          <w:lang w:eastAsia="ru-RU"/>
        </w:rPr>
      </w:pPr>
      <w:r w:rsidRPr="00EF4AE8">
        <w:rPr>
          <w:rFonts w:ascii="Times New Roman" w:hAnsi="Times New Roman"/>
          <w:b/>
          <w:sz w:val="24"/>
          <w:szCs w:val="24"/>
          <w:lang w:eastAsia="ru-RU"/>
        </w:rPr>
        <w:t xml:space="preserve">    Освоение образовательной программы основного общего образования, в том числе отдельной части или всего объема учебного предмета, сопровождается промежуточной аттестацией учащихся.</w:t>
      </w:r>
    </w:p>
    <w:p w:rsidR="0021552F" w:rsidRPr="00EF4AE8" w:rsidRDefault="0021552F" w:rsidP="0021552F">
      <w:pPr>
        <w:shd w:val="clear" w:color="auto" w:fill="FFFFFF"/>
        <w:spacing w:before="120" w:after="0" w:line="240" w:lineRule="auto"/>
        <w:jc w:val="both"/>
        <w:rPr>
          <w:rFonts w:ascii="Times New Roman" w:hAnsi="Times New Roman"/>
          <w:sz w:val="24"/>
          <w:szCs w:val="24"/>
          <w:lang w:eastAsia="ru-RU"/>
        </w:rPr>
      </w:pPr>
      <w:r w:rsidRPr="00EF4AE8">
        <w:rPr>
          <w:rFonts w:ascii="Times New Roman" w:hAnsi="Times New Roman"/>
          <w:b/>
          <w:i/>
          <w:sz w:val="24"/>
          <w:szCs w:val="24"/>
          <w:lang w:eastAsia="ru-RU"/>
        </w:rPr>
        <w:t>Промежуточная аттестация учащихся</w:t>
      </w:r>
      <w:r w:rsidRPr="00EF4AE8">
        <w:rPr>
          <w:rFonts w:ascii="Times New Roman" w:hAnsi="Times New Roman"/>
          <w:sz w:val="24"/>
          <w:szCs w:val="24"/>
          <w:lang w:eastAsia="ru-RU"/>
        </w:rPr>
        <w:t xml:space="preserve"> - совокупность мероприятий, проводимых  с целью установлению соответствия индивидуальных образовательных достижений обучающихся планируемым результатам освоения образовательной программы основного общего образования на момент окончания учебного года, </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Промежуточная аттестация учащихся сопровождается проведением контрольных мероприятий по  предметам учебного плана по согласованию с  педагогическим советом школы.</w:t>
      </w:r>
    </w:p>
    <w:p w:rsidR="0021552F" w:rsidRPr="00EF4AE8" w:rsidRDefault="0021552F" w:rsidP="0021552F">
      <w:pPr>
        <w:spacing w:after="0"/>
        <w:jc w:val="both"/>
        <w:rPr>
          <w:rFonts w:ascii="Times New Roman" w:hAnsi="Times New Roman"/>
          <w:sz w:val="24"/>
          <w:szCs w:val="24"/>
        </w:rPr>
      </w:pPr>
    </w:p>
    <w:p w:rsidR="0021552F" w:rsidRPr="00EF4AE8" w:rsidRDefault="0021552F" w:rsidP="0021552F">
      <w:pPr>
        <w:spacing w:after="0"/>
        <w:jc w:val="both"/>
        <w:rPr>
          <w:rFonts w:ascii="Times New Roman" w:hAnsi="Times New Roman"/>
          <w:sz w:val="24"/>
          <w:szCs w:val="24"/>
        </w:rPr>
      </w:pPr>
      <w:r w:rsidRPr="00EF4AE8">
        <w:rPr>
          <w:rFonts w:ascii="Times New Roman" w:hAnsi="Times New Roman"/>
          <w:sz w:val="24"/>
          <w:szCs w:val="24"/>
        </w:rPr>
        <w:t>3.9. Контрольные мероприятия для учащихся 5-9 классов проводятся в следующих формах:</w:t>
      </w:r>
    </w:p>
    <w:p w:rsidR="0021552F" w:rsidRPr="00EF4AE8" w:rsidRDefault="0021552F" w:rsidP="0021552F">
      <w:pPr>
        <w:spacing w:after="0"/>
        <w:jc w:val="both"/>
        <w:rPr>
          <w:rFonts w:ascii="Times New Roman" w:hAnsi="Times New Roman"/>
          <w:sz w:val="24"/>
          <w:szCs w:val="24"/>
        </w:rPr>
      </w:pPr>
      <w:r w:rsidRPr="00EF4AE8">
        <w:rPr>
          <w:rFonts w:ascii="Times New Roman" w:hAnsi="Times New Roman"/>
          <w:sz w:val="24"/>
          <w:szCs w:val="24"/>
        </w:rPr>
        <w:t>- по русскому языку – контрольный диктант, изложение, сочинение, контрольная работа в формате ОГЭ, тестирование, выполнение грамматических заданий, другие формы;</w:t>
      </w:r>
    </w:p>
    <w:p w:rsidR="0021552F" w:rsidRPr="00EF4AE8" w:rsidRDefault="0021552F" w:rsidP="0021552F">
      <w:pPr>
        <w:spacing w:after="0"/>
        <w:jc w:val="both"/>
        <w:rPr>
          <w:rFonts w:ascii="Times New Roman" w:hAnsi="Times New Roman"/>
          <w:sz w:val="24"/>
          <w:szCs w:val="24"/>
        </w:rPr>
      </w:pPr>
      <w:r w:rsidRPr="00EF4AE8">
        <w:rPr>
          <w:rFonts w:ascii="Times New Roman" w:hAnsi="Times New Roman"/>
          <w:sz w:val="24"/>
          <w:szCs w:val="24"/>
        </w:rPr>
        <w:t>- по математике – письменная контрольная работа, контрольная работа в формате ОГЭ, тестирование, диагностическая работа и  другие формы;</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rPr>
        <w:t xml:space="preserve">- по остальным предметам учебного плана – письменная контрольная работа, контрольная работа в </w:t>
      </w:r>
      <w:r w:rsidRPr="00EF4AE8">
        <w:rPr>
          <w:rFonts w:ascii="Times New Roman" w:hAnsi="Times New Roman"/>
          <w:sz w:val="24"/>
          <w:szCs w:val="24"/>
          <w:lang w:eastAsia="ru-RU"/>
        </w:rPr>
        <w:t>формате ОГЭ, проверка навыков чтения, защита рефератов, зачет, собеседование, тестирование, другие формы;</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 комплексная диагностическая работа.</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Контрольные мероприятия проводятся в период с 10 по 25 мая текущего учебного года по расписанию, утвержденному директором школы. Расписание проведения контрольных мероприятий доводится до сведения педагогов, учащихся и их родителей (законных представителей) не позднее, чем за две недели до их начала.</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В расписании предусматривается:</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 не более одного вида контроля в день для каждого ученика;</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 проведение перед контрольным мероприятием не менее одного обобщающего урока (урока –повторения и т.д.)</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Все контрольные мероприятия проводятся во время учебных занятий в рамках учебного расписания.</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lastRenderedPageBreak/>
        <w:t>Итоги контрольных мероприятий учащихся отображаются в классном и электронном журналах в виде отметки  по пятибалльной шкале.</w:t>
      </w:r>
    </w:p>
    <w:p w:rsidR="0021552F" w:rsidRPr="00EF4AE8" w:rsidRDefault="0021552F" w:rsidP="0021552F">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Выставлен</w:t>
      </w:r>
      <w:r w:rsidR="008339C8" w:rsidRPr="00EF4AE8">
        <w:rPr>
          <w:rFonts w:ascii="Times New Roman" w:hAnsi="Times New Roman"/>
          <w:sz w:val="24"/>
          <w:szCs w:val="24"/>
          <w:lang w:eastAsia="ru-RU"/>
        </w:rPr>
        <w:t xml:space="preserve">ие годовой отметки  обучающимся  </w:t>
      </w:r>
      <w:r w:rsidRPr="00EF4AE8">
        <w:rPr>
          <w:rFonts w:ascii="Times New Roman" w:hAnsi="Times New Roman"/>
          <w:sz w:val="24"/>
          <w:szCs w:val="24"/>
          <w:lang w:eastAsia="ru-RU"/>
        </w:rPr>
        <w:t>осуществляется по отметкам, полученным за триместры, с учетом отметки по итогам контрольного мероприятия как округленное по законам математики до целого числа среднее арифметическое.</w:t>
      </w:r>
    </w:p>
    <w:p w:rsidR="0021552F" w:rsidRPr="00EF4AE8" w:rsidRDefault="0021552F" w:rsidP="008339C8">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Итоги промежуточной аттестации обсуждаются на заседаниях методических объединений учителей, методического и педагогического совета.</w:t>
      </w:r>
    </w:p>
    <w:p w:rsidR="008339C8" w:rsidRPr="00EF4AE8" w:rsidRDefault="00E02B68" w:rsidP="008339C8">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E02B68" w:rsidRPr="00EF4AE8" w:rsidRDefault="00E02B68" w:rsidP="008339C8">
      <w:pPr>
        <w:spacing w:before="120" w:after="0"/>
        <w:jc w:val="both"/>
        <w:rPr>
          <w:rFonts w:ascii="Times New Roman" w:hAnsi="Times New Roman"/>
          <w:sz w:val="24"/>
          <w:szCs w:val="24"/>
          <w:lang w:eastAsia="ru-RU"/>
        </w:rPr>
      </w:pPr>
      <w:r w:rsidRPr="00EF4AE8">
        <w:rPr>
          <w:rFonts w:ascii="Times New Roman" w:hAnsi="Times New Roman"/>
          <w:sz w:val="24"/>
          <w:szCs w:val="24"/>
          <w:lang w:eastAsia="ru-RU"/>
        </w:rPr>
        <w:t xml:space="preserve">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02B68" w:rsidRPr="00EF4AE8" w:rsidRDefault="00E02B68" w:rsidP="008339C8">
      <w:pPr>
        <w:spacing w:before="120" w:after="0"/>
        <w:jc w:val="both"/>
        <w:rPr>
          <w:rFonts w:ascii="Times New Roman" w:hAnsi="Times New Roman"/>
          <w:lang w:eastAsia="ru-RU"/>
        </w:rPr>
      </w:pPr>
      <w:r w:rsidRPr="00EF4AE8">
        <w:rPr>
          <w:rFonts w:ascii="Times New Roman" w:hAnsi="Times New Roman"/>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02B68" w:rsidRPr="00EF4AE8" w:rsidRDefault="00E02B68" w:rsidP="00E02B68">
      <w:pPr>
        <w:pStyle w:val="afffa"/>
        <w:spacing w:line="276" w:lineRule="auto"/>
        <w:ind w:firstLine="709"/>
        <w:rPr>
          <w:rStyle w:val="dash041e0431044b0447043d044b0439char1"/>
          <w:b/>
        </w:rPr>
      </w:pPr>
      <w:r w:rsidRPr="00EF4AE8">
        <w:rPr>
          <w:rStyle w:val="dash041e0431044b0447043d044b0439char1"/>
          <w:b/>
        </w:rPr>
        <w:t>Государственная итоговая аттестация</w:t>
      </w:r>
    </w:p>
    <w:p w:rsidR="00E02B68" w:rsidRPr="00EF4AE8" w:rsidRDefault="00E02B68" w:rsidP="00E02B68">
      <w:pPr>
        <w:spacing w:after="0"/>
        <w:ind w:firstLine="709"/>
        <w:jc w:val="both"/>
        <w:rPr>
          <w:rFonts w:ascii="Times New Roman" w:hAnsi="Times New Roman"/>
          <w:bCs/>
          <w:iCs/>
          <w:sz w:val="24"/>
          <w:szCs w:val="24"/>
          <w:lang w:eastAsia="ru-RU"/>
        </w:rPr>
      </w:pPr>
      <w:r w:rsidRPr="00EF4AE8">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образовательной программы основного общего образования. Порядок проведения ГИА регламентируется Законом и иными нормативными актами</w:t>
      </w:r>
      <w:r w:rsidRPr="00EF4AE8">
        <w:rPr>
          <w:rStyle w:val="af3"/>
          <w:rFonts w:ascii="Times New Roman" w:hAnsi="Times New Roman"/>
          <w:bCs/>
          <w:iCs/>
          <w:sz w:val="24"/>
          <w:szCs w:val="24"/>
          <w:lang w:eastAsia="ru-RU"/>
        </w:rPr>
        <w:footnoteReference w:id="12"/>
      </w:r>
      <w:r w:rsidRPr="00EF4AE8">
        <w:rPr>
          <w:rFonts w:ascii="Times New Roman" w:hAnsi="Times New Roman"/>
          <w:bCs/>
          <w:iCs/>
          <w:sz w:val="24"/>
          <w:szCs w:val="24"/>
          <w:lang w:eastAsia="ru-RU"/>
        </w:rPr>
        <w:t>.</w:t>
      </w:r>
    </w:p>
    <w:p w:rsidR="00787560" w:rsidRPr="00EF4AE8" w:rsidRDefault="00E02B68" w:rsidP="00FD2332">
      <w:pPr>
        <w:spacing w:after="0"/>
        <w:ind w:firstLine="709"/>
        <w:jc w:val="both"/>
        <w:rPr>
          <w:rFonts w:ascii="Times New Roman" w:hAnsi="Times New Roman"/>
          <w:bCs/>
          <w:iCs/>
          <w:sz w:val="24"/>
          <w:szCs w:val="24"/>
          <w:lang w:eastAsia="ru-RU"/>
        </w:rPr>
      </w:pPr>
      <w:r w:rsidRPr="00EF4AE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государственн</w:t>
      </w:r>
      <w:r w:rsidR="009809F4" w:rsidRPr="00EF4AE8">
        <w:rPr>
          <w:rFonts w:ascii="Times New Roman" w:hAnsi="Times New Roman"/>
          <w:bCs/>
          <w:iCs/>
          <w:sz w:val="24"/>
          <w:szCs w:val="24"/>
          <w:lang w:eastAsia="ru-RU"/>
        </w:rPr>
        <w:t>ого</w:t>
      </w:r>
      <w:r w:rsidRPr="00EF4AE8">
        <w:rPr>
          <w:rFonts w:ascii="Times New Roman" w:hAnsi="Times New Roman"/>
          <w:bCs/>
          <w:iCs/>
          <w:sz w:val="24"/>
          <w:szCs w:val="24"/>
          <w:lang w:eastAsia="ru-RU"/>
        </w:rPr>
        <w:t xml:space="preserve"> выпускно</w:t>
      </w:r>
      <w:r w:rsidR="009809F4" w:rsidRPr="00EF4AE8">
        <w:rPr>
          <w:rFonts w:ascii="Times New Roman" w:hAnsi="Times New Roman"/>
          <w:bCs/>
          <w:iCs/>
          <w:sz w:val="24"/>
          <w:szCs w:val="24"/>
          <w:lang w:eastAsia="ru-RU"/>
        </w:rPr>
        <w:t>го</w:t>
      </w:r>
      <w:r w:rsidRPr="00EF4AE8">
        <w:rPr>
          <w:rFonts w:ascii="Times New Roman" w:hAnsi="Times New Roman"/>
          <w:bCs/>
          <w:iCs/>
          <w:sz w:val="24"/>
          <w:szCs w:val="24"/>
          <w:lang w:eastAsia="ru-RU"/>
        </w:rPr>
        <w:t xml:space="preserve"> экзамен</w:t>
      </w:r>
      <w:r w:rsidR="009809F4" w:rsidRPr="00EF4AE8">
        <w:rPr>
          <w:rFonts w:ascii="Times New Roman" w:hAnsi="Times New Roman"/>
          <w:bCs/>
          <w:iCs/>
          <w:sz w:val="24"/>
          <w:szCs w:val="24"/>
          <w:lang w:eastAsia="ru-RU"/>
        </w:rPr>
        <w:t>а</w:t>
      </w:r>
      <w:r w:rsidRPr="00EF4AE8">
        <w:rPr>
          <w:rFonts w:ascii="Times New Roman" w:hAnsi="Times New Roman"/>
          <w:bCs/>
          <w:iCs/>
          <w:sz w:val="24"/>
          <w:szCs w:val="24"/>
          <w:lang w:eastAsia="ru-RU"/>
        </w:rPr>
        <w:t xml:space="preserve">  – ГВЭ.</w:t>
      </w: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809F4" w:rsidRPr="00EF4AE8" w:rsidRDefault="009809F4"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216E43">
      <w:pPr>
        <w:widowControl w:val="0"/>
        <w:numPr>
          <w:ilvl w:val="0"/>
          <w:numId w:val="135"/>
        </w:numPr>
        <w:shd w:val="clear" w:color="auto" w:fill="FFFFFF"/>
        <w:autoSpaceDE w:val="0"/>
        <w:autoSpaceDN w:val="0"/>
        <w:adjustRightInd w:val="0"/>
        <w:spacing w:after="0"/>
        <w:jc w:val="both"/>
        <w:rPr>
          <w:rFonts w:ascii="Times New Roman" w:eastAsia="Times New Roman" w:hAnsi="Times New Roman"/>
          <w:b/>
          <w:sz w:val="28"/>
          <w:szCs w:val="28"/>
          <w:lang w:eastAsia="ru-RU"/>
        </w:rPr>
      </w:pPr>
      <w:r w:rsidRPr="00EF4AE8">
        <w:rPr>
          <w:rFonts w:ascii="Times New Roman" w:eastAsia="Times New Roman" w:hAnsi="Times New Roman"/>
          <w:b/>
          <w:sz w:val="28"/>
          <w:szCs w:val="28"/>
          <w:lang w:eastAsia="ru-RU"/>
        </w:rPr>
        <w:t>СОДЕРЖАТЕЛЬНЫЙ РАЗДЕЛ ОБРАЗОВАТЕЛЬНОЙ ПРОГРАММЫ ОСНОВНОГО ОБЩЕГО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97" w:name="_Toc406059004"/>
      <w:bookmarkStart w:id="98" w:name="_Toc409691657"/>
      <w:bookmarkStart w:id="99" w:name="_Toc410653981"/>
      <w:bookmarkStart w:id="100" w:name="_Toc414553167"/>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
          <w:bCs/>
          <w:sz w:val="24"/>
          <w:szCs w:val="24"/>
          <w:lang w:eastAsia="ru-RU"/>
        </w:rPr>
        <w:t xml:space="preserve">2.1. </w:t>
      </w:r>
      <w:bookmarkEnd w:id="97"/>
      <w:bookmarkEnd w:id="98"/>
      <w:bookmarkEnd w:id="99"/>
      <w:bookmarkEnd w:id="100"/>
      <w:r w:rsidRPr="00EF4AE8">
        <w:rPr>
          <w:rFonts w:ascii="Times New Roman" w:eastAsia="Times New Roman" w:hAnsi="Times New Roman"/>
          <w:b/>
          <w:bCs/>
          <w:sz w:val="24"/>
          <w:szCs w:val="24"/>
          <w:lang w:eastAsia="ru-RU"/>
        </w:rPr>
        <w:t xml:space="preserve">Программа развития универсальных учебных действий учащихся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Пояснительная записка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Программа развития универсальных учебных действий на уровне основного образования  конкретизирует требования Стандарта к личностным и метапредметным результатам освоения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Программа развития универсальных учебных действий составлена для учащихся уровня основного общего образования на основе требований ФГОС к структуре и </w:t>
      </w:r>
      <w:r w:rsidRPr="00EF4AE8">
        <w:rPr>
          <w:rFonts w:ascii="Times New Roman" w:eastAsia="Times New Roman" w:hAnsi="Times New Roman"/>
          <w:sz w:val="24"/>
          <w:szCs w:val="24"/>
          <w:lang w:eastAsia="ru-RU"/>
        </w:rPr>
        <w:lastRenderedPageBreak/>
        <w:t xml:space="preserve">содержанию программы формирования УУД.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Теоретико-методологической основой для составления программы является пакет методических материалов по разработке стандартов второго поколения.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Цель программы:</w:t>
      </w:r>
      <w:r w:rsidRPr="00EF4AE8">
        <w:rPr>
          <w:rFonts w:ascii="Times New Roman" w:eastAsia="Times New Roman" w:hAnsi="Times New Roman"/>
          <w:sz w:val="24"/>
          <w:szCs w:val="24"/>
          <w:lang w:eastAsia="ru-RU"/>
        </w:rPr>
        <w:t xml:space="preserve"> обеспечение учащимся возможности успешного самостоятельного усвоения новых знаний, умений и компетентностей, формирование «умения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Задачи программы</w:t>
      </w:r>
      <w:r w:rsidRPr="00EF4AE8">
        <w:rPr>
          <w:rFonts w:ascii="Times New Roman" w:eastAsia="Times New Roman" w:hAnsi="Times New Roman"/>
          <w:sz w:val="24"/>
          <w:szCs w:val="24"/>
          <w:lang w:eastAsia="ru-RU"/>
        </w:rPr>
        <w:t>:</w:t>
      </w:r>
    </w:p>
    <w:p w:rsidR="00D93911" w:rsidRPr="00EF4AE8" w:rsidRDefault="00D93911" w:rsidP="00216E43">
      <w:pPr>
        <w:widowControl w:val="0"/>
        <w:numPr>
          <w:ilvl w:val="0"/>
          <w:numId w:val="146"/>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установить ценностные ориентиры на ступени основного общего образования;</w:t>
      </w:r>
    </w:p>
    <w:p w:rsidR="00D93911" w:rsidRPr="00EF4AE8" w:rsidRDefault="00D93911" w:rsidP="00216E43">
      <w:pPr>
        <w:widowControl w:val="0"/>
        <w:numPr>
          <w:ilvl w:val="0"/>
          <w:numId w:val="146"/>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определить состав и характеристику универсальных учебных действий основного общего образования;</w:t>
      </w:r>
    </w:p>
    <w:p w:rsidR="00D93911" w:rsidRPr="00EF4AE8" w:rsidRDefault="00D93911" w:rsidP="00216E43">
      <w:pPr>
        <w:widowControl w:val="0"/>
        <w:numPr>
          <w:ilvl w:val="0"/>
          <w:numId w:val="146"/>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выявить в содержании предметных линий универсальные учебные действия и определить условия их формирования в образовательном процессе и в социуме;</w:t>
      </w:r>
    </w:p>
    <w:p w:rsidR="00D93911" w:rsidRPr="00EF4AE8" w:rsidRDefault="00D93911" w:rsidP="00216E43">
      <w:pPr>
        <w:widowControl w:val="0"/>
        <w:numPr>
          <w:ilvl w:val="0"/>
          <w:numId w:val="146"/>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Программа развития универсальных учебных действий (УУД) в  школе содержит</w:t>
      </w:r>
      <w:r w:rsidRPr="00EF4AE8">
        <w:rPr>
          <w:rFonts w:ascii="Times New Roman" w:eastAsia="Times New Roman" w:hAnsi="Times New Roman"/>
          <w:sz w:val="24"/>
          <w:szCs w:val="24"/>
          <w:lang w:eastAsia="ru-RU"/>
        </w:rPr>
        <w:t xml:space="preserve">: </w:t>
      </w:r>
    </w:p>
    <w:p w:rsidR="00D93911" w:rsidRPr="00EF4AE8" w:rsidRDefault="00D93911" w:rsidP="00216E43">
      <w:pPr>
        <w:widowControl w:val="0"/>
        <w:numPr>
          <w:ilvl w:val="0"/>
          <w:numId w:val="13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основных подходов по развитию универсальных учебных действий в  школе, взаимосвязи содержания урочной и внеурочной деятельности обучающихся по развитию УУД;</w:t>
      </w:r>
    </w:p>
    <w:p w:rsidR="00D93911" w:rsidRPr="00EF4AE8" w:rsidRDefault="00D93911" w:rsidP="00216E43">
      <w:pPr>
        <w:widowControl w:val="0"/>
        <w:numPr>
          <w:ilvl w:val="0"/>
          <w:numId w:val="13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образовательной программы основного общего образования;</w:t>
      </w:r>
    </w:p>
    <w:p w:rsidR="00D93911" w:rsidRPr="00EF4AE8" w:rsidRDefault="00D93911" w:rsidP="00216E43">
      <w:pPr>
        <w:widowControl w:val="0"/>
        <w:numPr>
          <w:ilvl w:val="0"/>
          <w:numId w:val="13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D93911" w:rsidRPr="00EF4AE8" w:rsidRDefault="00D93911" w:rsidP="00216E43">
      <w:pPr>
        <w:widowControl w:val="0"/>
        <w:numPr>
          <w:ilvl w:val="0"/>
          <w:numId w:val="13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основные направления деятельности по развитию УУД в  школе, описание технологии включения развивающих задач как в урочную, так и внеурочную деятельность обучающихся;</w:t>
      </w:r>
    </w:p>
    <w:p w:rsidR="00D93911" w:rsidRPr="00EF4AE8" w:rsidRDefault="00D93911" w:rsidP="00216E43">
      <w:pPr>
        <w:widowControl w:val="0"/>
        <w:numPr>
          <w:ilvl w:val="0"/>
          <w:numId w:val="13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условия развития УУД;</w:t>
      </w:r>
    </w:p>
    <w:p w:rsidR="00D93911" w:rsidRPr="00EF4AE8" w:rsidRDefault="00D93911" w:rsidP="00216E43">
      <w:pPr>
        <w:widowControl w:val="0"/>
        <w:numPr>
          <w:ilvl w:val="0"/>
          <w:numId w:val="13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преемственность программы развития универсальных учебных действий при переходе от начального к основному общему образованию;</w:t>
      </w:r>
    </w:p>
    <w:p w:rsidR="00D93911" w:rsidRPr="00EF4AE8" w:rsidRDefault="00D93911" w:rsidP="00216E43">
      <w:pPr>
        <w:widowControl w:val="0"/>
        <w:numPr>
          <w:ilvl w:val="0"/>
          <w:numId w:val="13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 мероприятий по формированию УУД в МОУ средней школы №2 в рамках введения ФГОС основного общего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Данная  программа является основой внутришкольного контроля за качеством деятельности по  формированию УУД обучающихся и используется при разработке рабочих программ отдельных учебных предметов.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Универсальные учебные действия  (УУД)</w:t>
      </w:r>
      <w:r w:rsidRPr="00EF4AE8">
        <w:rPr>
          <w:rFonts w:ascii="Times New Roman" w:eastAsia="Times New Roman" w:hAnsi="Times New Roman"/>
          <w:bCs/>
          <w:sz w:val="24"/>
          <w:szCs w:val="24"/>
          <w:lang w:eastAsia="ru-RU"/>
        </w:rPr>
        <w:t xml:space="preserve">обеспечивают способность учащегося к </w:t>
      </w:r>
      <w:r w:rsidRPr="00EF4AE8">
        <w:rPr>
          <w:rFonts w:ascii="Times New Roman" w:eastAsia="Times New Roman" w:hAnsi="Times New Roman"/>
          <w:bCs/>
          <w:sz w:val="24"/>
          <w:szCs w:val="24"/>
          <w:lang w:eastAsia="ru-RU"/>
        </w:rPr>
        <w:lastRenderedPageBreak/>
        <w:t>саморазвитию и самосовершенствованию посредством сознательного и активного присвоения нового социального опыта.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Ценностные ориентиры с</w:t>
      </w:r>
      <w:r w:rsidR="009C35BB" w:rsidRPr="00EF4AE8">
        <w:rPr>
          <w:rFonts w:ascii="Times New Roman" w:eastAsia="Times New Roman" w:hAnsi="Times New Roman"/>
          <w:b/>
          <w:sz w:val="24"/>
          <w:szCs w:val="24"/>
          <w:lang w:eastAsia="ru-RU"/>
        </w:rPr>
        <w:t xml:space="preserve">одержания образования на уровне </w:t>
      </w:r>
      <w:r w:rsidRPr="00EF4AE8">
        <w:rPr>
          <w:rFonts w:ascii="Times New Roman" w:eastAsia="Times New Roman" w:hAnsi="Times New Roman"/>
          <w:b/>
          <w:sz w:val="24"/>
          <w:szCs w:val="24"/>
          <w:lang w:eastAsia="ru-RU"/>
        </w:rPr>
        <w:t xml:space="preserve"> основного общего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образовательной программы, и отражают следующие целевые установки системы основного общего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 формирование основ </w:t>
      </w:r>
      <w:r w:rsidRPr="00EF4AE8">
        <w:rPr>
          <w:rFonts w:ascii="Times New Roman" w:eastAsia="Times New Roman" w:hAnsi="Times New Roman"/>
          <w:b/>
          <w:sz w:val="24"/>
          <w:szCs w:val="24"/>
          <w:lang w:eastAsia="ru-RU"/>
        </w:rPr>
        <w:t>гражданственности, патриотизма, уважения к правам, свободам и обязанностям человека</w:t>
      </w:r>
      <w:r w:rsidRPr="00EF4AE8">
        <w:rPr>
          <w:rFonts w:ascii="Times New Roman" w:eastAsia="Times New Roman" w:hAnsi="Times New Roman"/>
          <w:sz w:val="24"/>
          <w:szCs w:val="24"/>
          <w:lang w:eastAsia="ru-RU"/>
        </w:rPr>
        <w:t xml:space="preserve"> (ценности</w:t>
      </w:r>
      <w:r w:rsidRPr="00EF4AE8">
        <w:rPr>
          <w:rFonts w:ascii="Times New Roman" w:eastAsia="Times New Roman" w:hAnsi="Times New Roman"/>
          <w:i/>
          <w:sz w:val="24"/>
          <w:szCs w:val="24"/>
          <w:lang w:eastAsia="ru-RU"/>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 формирование основ </w:t>
      </w:r>
      <w:r w:rsidRPr="00EF4AE8">
        <w:rPr>
          <w:rFonts w:ascii="Times New Roman" w:eastAsia="Times New Roman" w:hAnsi="Times New Roman"/>
          <w:b/>
          <w:sz w:val="24"/>
          <w:szCs w:val="24"/>
          <w:lang w:eastAsia="ru-RU"/>
        </w:rPr>
        <w:t>социальной ответственности и компетентности (</w:t>
      </w:r>
      <w:r w:rsidRPr="00EF4AE8">
        <w:rPr>
          <w:rFonts w:ascii="Times New Roman" w:eastAsia="Times New Roman" w:hAnsi="Times New Roman"/>
          <w:sz w:val="24"/>
          <w:szCs w:val="24"/>
          <w:lang w:eastAsia="ru-RU"/>
        </w:rPr>
        <w:t xml:space="preserve">ценности: </w:t>
      </w:r>
      <w:r w:rsidRPr="00EF4AE8">
        <w:rPr>
          <w:rFonts w:ascii="Times New Roman" w:eastAsia="Times New Roman" w:hAnsi="Times New Roman"/>
          <w:i/>
          <w:sz w:val="24"/>
          <w:szCs w:val="24"/>
          <w:lang w:eastAsia="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развитие </w:t>
      </w:r>
      <w:r w:rsidRPr="00EF4AE8">
        <w:rPr>
          <w:rFonts w:ascii="Times New Roman" w:eastAsia="Times New Roman" w:hAnsi="Times New Roman"/>
          <w:b/>
          <w:sz w:val="24"/>
          <w:szCs w:val="24"/>
          <w:lang w:eastAsia="ru-RU"/>
        </w:rPr>
        <w:t>ценностно-смысловой сферы личности на основе общечеловеческих принципов нравственности и гуманизма</w:t>
      </w:r>
      <w:r w:rsidRPr="00EF4AE8">
        <w:rPr>
          <w:rFonts w:ascii="Times New Roman" w:eastAsia="Times New Roman" w:hAnsi="Times New Roman"/>
          <w:sz w:val="24"/>
          <w:szCs w:val="24"/>
          <w:lang w:eastAsia="ru-RU"/>
        </w:rPr>
        <w:t xml:space="preserve"> (ценности: </w:t>
      </w:r>
      <w:r w:rsidRPr="00EF4AE8">
        <w:rPr>
          <w:rFonts w:ascii="Times New Roman" w:eastAsia="Times New Roman" w:hAnsi="Times New Roman"/>
          <w:i/>
          <w:sz w:val="24"/>
          <w:szCs w:val="24"/>
          <w:lang w:eastAsia="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 развитие </w:t>
      </w:r>
      <w:r w:rsidRPr="00EF4AE8">
        <w:rPr>
          <w:rFonts w:ascii="Times New Roman" w:eastAsia="Times New Roman" w:hAnsi="Times New Roman"/>
          <w:b/>
          <w:sz w:val="24"/>
          <w:szCs w:val="24"/>
          <w:lang w:eastAsia="ru-RU"/>
        </w:rPr>
        <w:t>умения учиться,трудолюбия, сознательного, творческого отношения к образованию, труду и жизни, подготовка к сознательному выбору профессии</w:t>
      </w:r>
      <w:r w:rsidRPr="00EF4AE8">
        <w:rPr>
          <w:rFonts w:ascii="Times New Roman" w:eastAsia="Times New Roman" w:hAnsi="Times New Roman"/>
          <w:sz w:val="24"/>
          <w:szCs w:val="24"/>
          <w:lang w:eastAsia="ru-RU"/>
        </w:rPr>
        <w:t xml:space="preserve"> (ценности:</w:t>
      </w:r>
      <w:r w:rsidRPr="00EF4AE8">
        <w:rPr>
          <w:rFonts w:ascii="Times New Roman" w:eastAsia="Times New Roman" w:hAnsi="Times New Roman"/>
          <w:i/>
          <w:sz w:val="24"/>
          <w:szCs w:val="24"/>
          <w:lang w:eastAsia="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EF4AE8">
        <w:rPr>
          <w:rFonts w:ascii="Times New Roman" w:eastAsia="Times New Roman" w:hAnsi="Times New Roman"/>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 формирование </w:t>
      </w:r>
      <w:r w:rsidRPr="00EF4AE8">
        <w:rPr>
          <w:rFonts w:ascii="Times New Roman" w:eastAsia="Times New Roman" w:hAnsi="Times New Roman"/>
          <w:b/>
          <w:sz w:val="24"/>
          <w:szCs w:val="24"/>
          <w:lang w:eastAsia="ru-RU"/>
        </w:rPr>
        <w:t xml:space="preserve">ценностного отношения к прекрасному, формирование основ эстетической культуры — эстетическое воспитание </w:t>
      </w:r>
      <w:r w:rsidRPr="00EF4AE8">
        <w:rPr>
          <w:rFonts w:ascii="Times New Roman" w:eastAsia="Times New Roman" w:hAnsi="Times New Roman"/>
          <w:sz w:val="24"/>
          <w:szCs w:val="24"/>
          <w:lang w:eastAsia="ru-RU"/>
        </w:rPr>
        <w:t xml:space="preserve">(ценности: </w:t>
      </w:r>
      <w:r w:rsidRPr="00EF4AE8">
        <w:rPr>
          <w:rFonts w:ascii="Times New Roman" w:eastAsia="Times New Roman" w:hAnsi="Times New Roman"/>
          <w:i/>
          <w:sz w:val="24"/>
          <w:szCs w:val="24"/>
          <w:lang w:eastAsia="ru-RU"/>
        </w:rPr>
        <w:t>красота, гармония, духовный мир человека, самовыражение личности в творчестве и искусстве, эстетическое развитие личности</w:t>
      </w:r>
      <w:r w:rsidRPr="00EF4AE8">
        <w:rPr>
          <w:rFonts w:ascii="Times New Roman" w:eastAsia="Times New Roman" w:hAnsi="Times New Roman"/>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ab/>
      </w:r>
      <w:r w:rsidRPr="00EF4AE8">
        <w:rPr>
          <w:rFonts w:ascii="Times New Roman" w:eastAsia="Times New Roman" w:hAnsi="Times New Roman"/>
          <w:sz w:val="24"/>
          <w:szCs w:val="24"/>
          <w:lang w:eastAsia="ru-RU"/>
        </w:rPr>
        <w:t xml:space="preserve">Ценностные ориентиры формирования УУД определяются вышеперечисленными требованиями ФГОС и </w:t>
      </w:r>
      <w:r w:rsidRPr="00EF4AE8">
        <w:rPr>
          <w:rFonts w:ascii="Times New Roman" w:eastAsia="Times New Roman" w:hAnsi="Times New Roman"/>
          <w:b/>
          <w:sz w:val="24"/>
          <w:szCs w:val="24"/>
          <w:lang w:eastAsia="ru-RU"/>
        </w:rPr>
        <w:t>общим представлением о современном выпускнике  школы</w:t>
      </w:r>
      <w:r w:rsidRPr="00EF4AE8">
        <w:rPr>
          <w:rFonts w:ascii="Times New Roman" w:eastAsia="Times New Roman" w:hAnsi="Times New Roman"/>
          <w:sz w:val="24"/>
          <w:szCs w:val="24"/>
          <w:lang w:eastAsia="ru-RU"/>
        </w:rPr>
        <w:t xml:space="preserve">.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Выпускник  школы – это человек:</w:t>
      </w:r>
    </w:p>
    <w:p w:rsidR="00D93911" w:rsidRPr="00EF4AE8" w:rsidRDefault="00D93911" w:rsidP="00216E43">
      <w:pPr>
        <w:widowControl w:val="0"/>
        <w:numPr>
          <w:ilvl w:val="0"/>
          <w:numId w:val="13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любящий свой край и своё Отечество, знающий русский и родной язык, уважающий свой народ, его культуру и духовные традиции; </w:t>
      </w:r>
    </w:p>
    <w:p w:rsidR="00D93911" w:rsidRPr="00EF4AE8" w:rsidRDefault="00D93911" w:rsidP="00216E43">
      <w:pPr>
        <w:widowControl w:val="0"/>
        <w:numPr>
          <w:ilvl w:val="0"/>
          <w:numId w:val="13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осознающий и принимающий ценности человеческой жизни, семьи, гражданского общества, многонационального российского народа, человечества;</w:t>
      </w:r>
    </w:p>
    <w:p w:rsidR="00D93911" w:rsidRPr="00EF4AE8" w:rsidRDefault="00D93911" w:rsidP="00216E43">
      <w:pPr>
        <w:widowControl w:val="0"/>
        <w:numPr>
          <w:ilvl w:val="0"/>
          <w:numId w:val="13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активно и заинтересованно познающий мир, осознающий ценность труда, науки и творчества;</w:t>
      </w:r>
    </w:p>
    <w:p w:rsidR="00D93911" w:rsidRPr="00EF4AE8" w:rsidRDefault="00D93911" w:rsidP="00216E43">
      <w:pPr>
        <w:widowControl w:val="0"/>
        <w:numPr>
          <w:ilvl w:val="0"/>
          <w:numId w:val="13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D93911" w:rsidRPr="00EF4AE8" w:rsidRDefault="00D93911" w:rsidP="00216E43">
      <w:pPr>
        <w:widowControl w:val="0"/>
        <w:numPr>
          <w:ilvl w:val="0"/>
          <w:numId w:val="13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D93911" w:rsidRPr="00EF4AE8" w:rsidRDefault="00D93911" w:rsidP="00216E43">
      <w:pPr>
        <w:widowControl w:val="0"/>
        <w:numPr>
          <w:ilvl w:val="0"/>
          <w:numId w:val="13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D93911" w:rsidRPr="00EF4AE8" w:rsidRDefault="00D93911" w:rsidP="00216E43">
      <w:pPr>
        <w:widowControl w:val="0"/>
        <w:numPr>
          <w:ilvl w:val="0"/>
          <w:numId w:val="13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D93911" w:rsidRPr="00EF4AE8" w:rsidRDefault="00D93911" w:rsidP="00216E43">
      <w:pPr>
        <w:widowControl w:val="0"/>
        <w:numPr>
          <w:ilvl w:val="0"/>
          <w:numId w:val="13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Главная задача и цель данной программы  - практическая помощь учащимся школы в подготовке к успешной  жизнедеятельности в сложном, быстро меняющемся, перенасыщенном информацией и научными технологиями мире.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u w:val="single"/>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bookmarkStart w:id="101" w:name="_Toc221291561"/>
      <w:r w:rsidRPr="00EF4AE8">
        <w:rPr>
          <w:rFonts w:ascii="Times New Roman" w:eastAsia="Times New Roman" w:hAnsi="Times New Roman"/>
          <w:b/>
          <w:bCs/>
          <w:i/>
          <w:iCs/>
          <w:sz w:val="24"/>
          <w:szCs w:val="24"/>
          <w:lang w:eastAsia="ru-RU"/>
        </w:rPr>
        <w:t>Целевое назначение</w:t>
      </w:r>
      <w:bookmarkEnd w:id="101"/>
    </w:p>
    <w:p w:rsidR="00D93911" w:rsidRPr="00EF4AE8" w:rsidRDefault="00D93911" w:rsidP="00216E43">
      <w:pPr>
        <w:widowControl w:val="0"/>
        <w:numPr>
          <w:ilvl w:val="0"/>
          <w:numId w:val="14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Обеспечить прочное усвоение учащимися знаний умений и навыков, предусмотренных обязательным минимумом содержания основного образования по всем предметным областям.</w:t>
      </w:r>
    </w:p>
    <w:p w:rsidR="00D93911" w:rsidRPr="00EF4AE8" w:rsidRDefault="00D93911" w:rsidP="00216E43">
      <w:pPr>
        <w:widowControl w:val="0"/>
        <w:numPr>
          <w:ilvl w:val="0"/>
          <w:numId w:val="14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Обеспечить прочное овладение учащимися общеучебными умениями и навыками самостоятельного приобретения и пополнения знаний.</w:t>
      </w:r>
    </w:p>
    <w:p w:rsidR="00D93911" w:rsidRPr="00EF4AE8" w:rsidRDefault="00D93911" w:rsidP="00216E43">
      <w:pPr>
        <w:widowControl w:val="0"/>
        <w:numPr>
          <w:ilvl w:val="0"/>
          <w:numId w:val="14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Целенаправленно развивать интеллектуально - творческие способности учащихся в образовательной деятельности, формировать познавательные мотивы, готовность к самообразованию.</w:t>
      </w:r>
    </w:p>
    <w:p w:rsidR="00D93911" w:rsidRPr="00EF4AE8" w:rsidRDefault="00D93911" w:rsidP="00216E43">
      <w:pPr>
        <w:widowControl w:val="0"/>
        <w:numPr>
          <w:ilvl w:val="0"/>
          <w:numId w:val="14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Создать условия для формирования у учащихся повышенного общекультурного уровня образованности по различным областям гуманитарных знаний.</w:t>
      </w:r>
    </w:p>
    <w:p w:rsidR="00D93911" w:rsidRPr="00EF4AE8" w:rsidRDefault="00D93911" w:rsidP="00216E43">
      <w:pPr>
        <w:widowControl w:val="0"/>
        <w:numPr>
          <w:ilvl w:val="0"/>
          <w:numId w:val="14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Развивать коммуникативную культуру учащихся (умение вести диалог, правильно излагать мысли, навыки публичных выступлений).</w:t>
      </w:r>
    </w:p>
    <w:p w:rsidR="00D93911" w:rsidRPr="00EF4AE8" w:rsidRDefault="00D93911" w:rsidP="00216E43">
      <w:pPr>
        <w:widowControl w:val="0"/>
        <w:numPr>
          <w:ilvl w:val="0"/>
          <w:numId w:val="14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Воспитывать ответственное отношение к себе, своему здоровью, своему будущему, формировать гуманность и миролюбие по отношению к другим людям.</w:t>
      </w:r>
    </w:p>
    <w:p w:rsidR="00D93911" w:rsidRPr="00EF4AE8" w:rsidRDefault="00D93911" w:rsidP="00216E43">
      <w:pPr>
        <w:widowControl w:val="0"/>
        <w:numPr>
          <w:ilvl w:val="0"/>
          <w:numId w:val="14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Создать психологическую основу для выбора образовательного маршрута.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Задачи, стоящие перед педагогическим коллективом школы </w:t>
      </w:r>
    </w:p>
    <w:p w:rsidR="00D93911" w:rsidRPr="00EF4AE8" w:rsidRDefault="00D93911" w:rsidP="00216E43">
      <w:pPr>
        <w:widowControl w:val="0"/>
        <w:numPr>
          <w:ilvl w:val="0"/>
          <w:numId w:val="148"/>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видеть свою роль не столько в передаче знаний и опыта, сколько в развитии у учащихся мотивации к приобретению знаний и самостоятельности в открытии нового, планировании и оценке собственной деятельности, </w:t>
      </w:r>
      <w:r w:rsidRPr="00EF4AE8">
        <w:rPr>
          <w:rFonts w:ascii="Times New Roman" w:eastAsia="Times New Roman" w:hAnsi="Times New Roman"/>
          <w:sz w:val="24"/>
          <w:szCs w:val="24"/>
          <w:lang w:eastAsia="ru-RU"/>
        </w:rPr>
        <w:lastRenderedPageBreak/>
        <w:t>выработке ценностного отношения к знаниям, привитии навыка самостоятельного и непрерывного образования;</w:t>
      </w:r>
    </w:p>
    <w:p w:rsidR="00D93911" w:rsidRPr="00EF4AE8" w:rsidRDefault="00D93911" w:rsidP="00216E43">
      <w:pPr>
        <w:widowControl w:val="0"/>
        <w:numPr>
          <w:ilvl w:val="0"/>
          <w:numId w:val="148"/>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rsidR="00D93911" w:rsidRPr="00EF4AE8" w:rsidRDefault="00D93911" w:rsidP="00216E43">
      <w:pPr>
        <w:widowControl w:val="0"/>
        <w:numPr>
          <w:ilvl w:val="0"/>
          <w:numId w:val="148"/>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создавать атмосферу уважения друг к другу, признания индивидуальности, условия для развития и совершенствования ребенка;</w:t>
      </w:r>
    </w:p>
    <w:p w:rsidR="00D93911" w:rsidRPr="00EF4AE8" w:rsidRDefault="00D93911" w:rsidP="00216E43">
      <w:pPr>
        <w:widowControl w:val="0"/>
        <w:numPr>
          <w:ilvl w:val="0"/>
          <w:numId w:val="148"/>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использовать инновационные методы и активные формы в обучении и развитии ребенка;</w:t>
      </w:r>
    </w:p>
    <w:p w:rsidR="00D93911" w:rsidRPr="00EF4AE8" w:rsidRDefault="00D93911" w:rsidP="00216E43">
      <w:pPr>
        <w:widowControl w:val="0"/>
        <w:numPr>
          <w:ilvl w:val="0"/>
          <w:numId w:val="148"/>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постоянно учиться и повышать уровень своего профессионального мастерства.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Выпускник уровня основного общего образования должен:</w:t>
      </w:r>
    </w:p>
    <w:p w:rsidR="00D93911" w:rsidRPr="00EF4AE8" w:rsidRDefault="00D93911" w:rsidP="00216E43">
      <w:pPr>
        <w:widowControl w:val="0"/>
        <w:numPr>
          <w:ilvl w:val="0"/>
          <w:numId w:val="149"/>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освоить  на уровне государственного стандарта  учебный материал по всем предметам школьного учебного плана за курс  основной школы;</w:t>
      </w:r>
    </w:p>
    <w:p w:rsidR="00D93911" w:rsidRPr="00EF4AE8" w:rsidRDefault="00D93911" w:rsidP="00216E43">
      <w:pPr>
        <w:widowControl w:val="0"/>
        <w:numPr>
          <w:ilvl w:val="0"/>
          <w:numId w:val="149"/>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обладать сформированными устойчивыми учебными интересами, быть готовым к сознательному выбору дальнейшего образовательного маршрута;</w:t>
      </w:r>
    </w:p>
    <w:p w:rsidR="00D93911" w:rsidRPr="00EF4AE8" w:rsidRDefault="00D93911" w:rsidP="00216E43">
      <w:pPr>
        <w:widowControl w:val="0"/>
        <w:numPr>
          <w:ilvl w:val="0"/>
          <w:numId w:val="149"/>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понимать сущность образовательной деятельности, владеть  УУД (личностными, познавательными, регулятивными, коммуникативными), навыками самооценки и самоконтроля;</w:t>
      </w:r>
    </w:p>
    <w:p w:rsidR="00D93911" w:rsidRPr="00EF4AE8" w:rsidRDefault="00D93911" w:rsidP="00216E43">
      <w:pPr>
        <w:widowControl w:val="0"/>
        <w:numPr>
          <w:ilvl w:val="0"/>
          <w:numId w:val="149"/>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знать  и применять  способы укрепления здоровья, развивать основные физические качества;</w:t>
      </w:r>
    </w:p>
    <w:p w:rsidR="00D93911" w:rsidRPr="00EF4AE8" w:rsidRDefault="00D93911" w:rsidP="00216E43">
      <w:pPr>
        <w:widowControl w:val="0"/>
        <w:numPr>
          <w:ilvl w:val="0"/>
          <w:numId w:val="149"/>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знать свои гражданские права и уметь их реализовывать, ориентироваться в соблюдении прав и обязанностей;</w:t>
      </w:r>
    </w:p>
    <w:p w:rsidR="00D93911" w:rsidRPr="00EF4AE8" w:rsidRDefault="00D93911" w:rsidP="00216E43">
      <w:pPr>
        <w:widowControl w:val="0"/>
        <w:numPr>
          <w:ilvl w:val="0"/>
          <w:numId w:val="149"/>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понимать и ценить прекрасное, быть способным к творческой деятельности;</w:t>
      </w:r>
    </w:p>
    <w:p w:rsidR="00D93911" w:rsidRPr="00EF4AE8" w:rsidRDefault="00D93911" w:rsidP="00216E43">
      <w:pPr>
        <w:widowControl w:val="0"/>
        <w:numPr>
          <w:ilvl w:val="0"/>
          <w:numId w:val="149"/>
        </w:numPr>
        <w:shd w:val="clear" w:color="auto" w:fill="FFFFFF"/>
        <w:tabs>
          <w:tab w:val="num" w:pos="54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усвоить основы коммуникативной культуры, навыки бесконфликтного поведения.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 Характеристики универсальных учебных действий.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результате изучения всех предметов в  школе у выпускников должны быть сформированы личностные, регулятивные, познавательные и коммуникативные универсальные учебные действия.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Личностные универсальные учебные действия</w:t>
      </w:r>
      <w:r w:rsidRPr="00EF4AE8">
        <w:rPr>
          <w:rFonts w:ascii="Times New Roman" w:eastAsia="Times New Roman" w:hAnsi="Times New Roman"/>
          <w:sz w:val="24"/>
          <w:szCs w:val="24"/>
          <w:lang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Применительно к учебной деятельности следует выделить </w:t>
      </w:r>
      <w:r w:rsidRPr="00EF4AE8">
        <w:rPr>
          <w:rFonts w:ascii="Times New Roman" w:eastAsia="Times New Roman" w:hAnsi="Times New Roman"/>
          <w:i/>
          <w:iCs/>
          <w:sz w:val="24"/>
          <w:szCs w:val="24"/>
          <w:lang w:eastAsia="ru-RU"/>
        </w:rPr>
        <w:t>три вида личностных действий</w:t>
      </w:r>
      <w:r w:rsidRPr="00EF4AE8">
        <w:rPr>
          <w:rFonts w:ascii="Times New Roman" w:eastAsia="Times New Roman" w:hAnsi="Times New Roman"/>
          <w:sz w:val="24"/>
          <w:szCs w:val="24"/>
          <w:lang w:eastAsia="ru-RU"/>
        </w:rPr>
        <w:t>:</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личностное, профессиональное, жизненное самоопределение;</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Регулятивные универсальные учебные действия</w:t>
      </w:r>
      <w:r w:rsidRPr="00EF4AE8">
        <w:rPr>
          <w:rFonts w:ascii="Times New Roman" w:eastAsia="Times New Roman" w:hAnsi="Times New Roman"/>
          <w:sz w:val="24"/>
          <w:szCs w:val="24"/>
          <w:lang w:eastAsia="ru-RU"/>
        </w:rPr>
        <w:t xml:space="preserve"> обеспечивают обучающимся организацию своей учебной деятельности. К ним относятся:</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целеполагание как постановка учебной задачи на основе соотнесения того, что уже известно и усвоено учащимися, и того, что ещё неизвестно;</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прогнозирование — предвосхищение результата и уровня усвоения знаний, его временных характеристик;</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Познавательные универсальные учебные действия включают</w:t>
      </w:r>
      <w:r w:rsidRPr="00EF4AE8">
        <w:rPr>
          <w:rFonts w:ascii="Times New Roman" w:eastAsia="Times New Roman" w:hAnsi="Times New Roman"/>
          <w:sz w:val="24"/>
          <w:szCs w:val="24"/>
          <w:lang w:eastAsia="ru-RU"/>
        </w:rPr>
        <w:t>:</w:t>
      </w:r>
    </w:p>
    <w:p w:rsidR="00D93911" w:rsidRPr="00EF4AE8" w:rsidRDefault="00D93911" w:rsidP="00216E43">
      <w:pPr>
        <w:widowControl w:val="0"/>
        <w:numPr>
          <w:ilvl w:val="0"/>
          <w:numId w:val="15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общеучебные, логические учебные действия, а также постановку и решение проблемы.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Общеучебные универсальные действия:</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самостоятельное выделение и формулирование познавательной цели;</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структурирование знаний;</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осознанное и произвольное построение речевого высказывания в устной и письменной форме;</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выбор наиболее эффективных способов решения задач в зависимости от конкретных условий;</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рефлексия способов и условий действия, контроль оценка процесса и результатов деятельности;</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понимание и адекватная оценка языка средств массовой информации;</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Особую группу </w:t>
      </w:r>
      <w:r w:rsidRPr="00EF4AE8">
        <w:rPr>
          <w:rFonts w:ascii="Times New Roman" w:eastAsia="Times New Roman" w:hAnsi="Times New Roman"/>
          <w:i/>
          <w:sz w:val="24"/>
          <w:szCs w:val="24"/>
          <w:lang w:eastAsia="ru-RU"/>
        </w:rPr>
        <w:t>общеучебных универсальных действий</w:t>
      </w:r>
      <w:r w:rsidRPr="00EF4AE8">
        <w:rPr>
          <w:rFonts w:ascii="Times New Roman" w:eastAsia="Times New Roman" w:hAnsi="Times New Roman"/>
          <w:sz w:val="24"/>
          <w:szCs w:val="24"/>
          <w:lang w:eastAsia="ru-RU"/>
        </w:rPr>
        <w:t xml:space="preserve"> составляют </w:t>
      </w:r>
      <w:r w:rsidRPr="00EF4AE8">
        <w:rPr>
          <w:rFonts w:ascii="Times New Roman" w:eastAsia="Times New Roman" w:hAnsi="Times New Roman"/>
          <w:i/>
          <w:sz w:val="24"/>
          <w:szCs w:val="24"/>
          <w:lang w:eastAsia="ru-RU"/>
        </w:rPr>
        <w:t>знаково-</w:t>
      </w:r>
      <w:r w:rsidRPr="00EF4AE8">
        <w:rPr>
          <w:rFonts w:ascii="Times New Roman" w:eastAsia="Times New Roman" w:hAnsi="Times New Roman"/>
          <w:i/>
          <w:sz w:val="24"/>
          <w:szCs w:val="24"/>
          <w:lang w:eastAsia="ru-RU"/>
        </w:rPr>
        <w:lastRenderedPageBreak/>
        <w:t>символические действия:</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преобразование модели с целью выявления общих законов, определяющих данную предметную область.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Логические универсальные действия:</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анализ объектов с целью выделения признаков (существенных, несущественных);</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выбор оснований и критериев для сравнения, сериации, классификации объектов;</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подведение под понятие, выведение следствий;</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установление причинно-следственных связей, представление цепочек объектов и явлений;</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построение логической цепочки рассуждений, анализ истинности утверждений;</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доказательство;</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выдвижение гипотез и их обоснование.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Постановка и решение проблемы:</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формулирование проблемы;</w:t>
      </w:r>
    </w:p>
    <w:p w:rsidR="00D93911" w:rsidRPr="00EF4AE8" w:rsidRDefault="00D93911" w:rsidP="00216E43">
      <w:pPr>
        <w:widowControl w:val="0"/>
        <w:numPr>
          <w:ilvl w:val="0"/>
          <w:numId w:val="15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самостоятельное создание способов решения проблем творческого и поискового характера.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Коммуникативные универсальные учебные действия</w:t>
      </w:r>
      <w:r w:rsidRPr="00EF4AE8">
        <w:rPr>
          <w:rFonts w:ascii="Times New Roman" w:eastAsia="Times New Roman" w:hAnsi="Times New Roman"/>
          <w:sz w:val="24"/>
          <w:szCs w:val="24"/>
          <w:lang w:eastAsia="ru-RU"/>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EF4AE8">
        <w:rPr>
          <w:rFonts w:ascii="Times New Roman" w:eastAsia="Times New Roman" w:hAnsi="Times New Roman"/>
          <w:iCs/>
          <w:sz w:val="24"/>
          <w:szCs w:val="24"/>
          <w:lang w:eastAsia="ru-RU"/>
        </w:rPr>
        <w:t>ним</w:t>
      </w:r>
      <w:r w:rsidRPr="00EF4AE8">
        <w:rPr>
          <w:rFonts w:ascii="Times New Roman" w:eastAsia="Times New Roman" w:hAnsi="Times New Roman"/>
          <w:sz w:val="24"/>
          <w:szCs w:val="24"/>
          <w:lang w:eastAsia="ru-RU"/>
        </w:rPr>
        <w:t xml:space="preserve"> относятся:</w:t>
      </w:r>
    </w:p>
    <w:p w:rsidR="00D93911" w:rsidRPr="00EF4AE8" w:rsidRDefault="00D93911" w:rsidP="00216E43">
      <w:pPr>
        <w:widowControl w:val="0"/>
        <w:numPr>
          <w:ilvl w:val="0"/>
          <w:numId w:val="15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D93911" w:rsidRPr="00EF4AE8" w:rsidRDefault="00D93911" w:rsidP="00216E43">
      <w:pPr>
        <w:widowControl w:val="0"/>
        <w:numPr>
          <w:ilvl w:val="0"/>
          <w:numId w:val="15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постановка вопросов — инициативное сотрудничество в поиске и сборе информации;</w:t>
      </w:r>
    </w:p>
    <w:p w:rsidR="00D93911" w:rsidRPr="00EF4AE8" w:rsidRDefault="00D93911" w:rsidP="00216E43">
      <w:pPr>
        <w:widowControl w:val="0"/>
        <w:numPr>
          <w:ilvl w:val="0"/>
          <w:numId w:val="15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93911" w:rsidRPr="00EF4AE8" w:rsidRDefault="00D93911" w:rsidP="00216E43">
      <w:pPr>
        <w:widowControl w:val="0"/>
        <w:numPr>
          <w:ilvl w:val="0"/>
          <w:numId w:val="15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управление поведением партнёра — контроль, коррекция, оценка его действий;</w:t>
      </w:r>
    </w:p>
    <w:p w:rsidR="00D93911" w:rsidRPr="00EF4AE8" w:rsidRDefault="00D93911" w:rsidP="00216E43">
      <w:pPr>
        <w:widowControl w:val="0"/>
        <w:numPr>
          <w:ilvl w:val="0"/>
          <w:numId w:val="15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sz w:val="24"/>
          <w:szCs w:val="24"/>
          <w:lang w:eastAsia="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Содержание и способы общения и коммуникации обусловливают развитие </w:t>
      </w:r>
      <w:r w:rsidRPr="00EF4AE8">
        <w:rPr>
          <w:rFonts w:ascii="Times New Roman" w:eastAsia="Times New Roman" w:hAnsi="Times New Roman"/>
          <w:sz w:val="24"/>
          <w:szCs w:val="24"/>
          <w:lang w:eastAsia="ru-RU"/>
        </w:rPr>
        <w:lastRenderedPageBreak/>
        <w:t xml:space="preserve">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школы — «учить ученика учиться в общении».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Планируемые результаты освоения междисциплинарной программы формирования УУД</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Личностные УУД.</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 В рамках </w:t>
      </w:r>
      <w:r w:rsidRPr="00EF4AE8">
        <w:rPr>
          <w:rFonts w:ascii="Times New Roman" w:eastAsia="Times New Roman" w:hAnsi="Times New Roman"/>
          <w:b/>
          <w:sz w:val="24"/>
          <w:szCs w:val="24"/>
          <w:lang w:eastAsia="ru-RU"/>
        </w:rPr>
        <w:t>когнитивного компонента</w:t>
      </w:r>
      <w:r w:rsidRPr="00EF4AE8">
        <w:rPr>
          <w:rFonts w:ascii="Times New Roman" w:eastAsia="Times New Roman" w:hAnsi="Times New Roman"/>
          <w:sz w:val="24"/>
          <w:szCs w:val="24"/>
          <w:lang w:eastAsia="ru-RU"/>
        </w:rPr>
        <w:t>будут сформированы: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освоение общекультурного наследия России и общемирового культурного наследия;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ориентация в системе моральных норм и ценностей и их иерархизация, понимание конвенционального характера морали;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рамках </w:t>
      </w:r>
      <w:r w:rsidRPr="00EF4AE8">
        <w:rPr>
          <w:rFonts w:ascii="Times New Roman" w:eastAsia="Times New Roman" w:hAnsi="Times New Roman"/>
          <w:b/>
          <w:sz w:val="24"/>
          <w:szCs w:val="24"/>
          <w:lang w:eastAsia="ru-RU"/>
        </w:rPr>
        <w:t>ценностного и эмоционального компонентов</w:t>
      </w:r>
      <w:r w:rsidRPr="00EF4AE8">
        <w:rPr>
          <w:rFonts w:ascii="Times New Roman" w:eastAsia="Times New Roman" w:hAnsi="Times New Roman"/>
          <w:sz w:val="24"/>
          <w:szCs w:val="24"/>
          <w:lang w:eastAsia="ru-RU"/>
        </w:rPr>
        <w:t xml:space="preserve"> сформируются: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гражданский патриотизм, любовь к Родине, чувство гордости за свою страну;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уважение к истории, культурным и историческим памятникам;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эмоционально положительное принятие своей этнической идентичности;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уважение к другим народам России и мира и принятие их, межэтническая толерантность, готовность к равноправному сотрудничеству;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уважение к личности и её достоинству, доброжелательное отношение к </w:t>
      </w:r>
      <w:r w:rsidRPr="00EF4AE8">
        <w:rPr>
          <w:rFonts w:ascii="Times New Roman" w:eastAsia="Times New Roman" w:hAnsi="Times New Roman"/>
          <w:sz w:val="24"/>
          <w:szCs w:val="24"/>
          <w:lang w:eastAsia="ru-RU"/>
        </w:rPr>
        <w:lastRenderedPageBreak/>
        <w:t>окружающим, нетерпимость к любым видам насилия и готовность противостоять им;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уважение к ценностям семьи, любовь к природе, признание ценности здоровья, своего и других людей, оптимизм в восприятии мира;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потребность в самовыражении и самореализации, социальном признании;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рамках </w:t>
      </w:r>
      <w:r w:rsidRPr="00EF4AE8">
        <w:rPr>
          <w:rFonts w:ascii="Times New Roman" w:eastAsia="Times New Roman" w:hAnsi="Times New Roman"/>
          <w:b/>
          <w:sz w:val="24"/>
          <w:szCs w:val="24"/>
          <w:lang w:eastAsia="ru-RU"/>
        </w:rPr>
        <w:t>деятельностного (поведенческого) компонента</w:t>
      </w:r>
      <w:r w:rsidRPr="00EF4AE8">
        <w:rPr>
          <w:rFonts w:ascii="Times New Roman" w:eastAsia="Times New Roman" w:hAnsi="Times New Roman"/>
          <w:sz w:val="24"/>
          <w:szCs w:val="24"/>
          <w:lang w:eastAsia="ru-RU"/>
        </w:rPr>
        <w:t xml:space="preserve"> сформируются: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готовность и способность к выполнению норм и требований школьной жизни, прав и обязанностей ученика;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умение вести диалог на основе равноправных отношений и взаимного уважения и принятия; умение конструктивно разрешать конфликты;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потребность в участии в общественной жизни ближайшего социального окружения, общественно полезной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умение строить жизненные планы с учётом конкретных социально-исторических, политических и экономических условий;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устойчивый познавательный интерес и становление смыслообразующей функции познавательного мотива;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готовность к выбору профильного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Выпускник получит возможность для формирования: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выраженной устойчивой учебно-познавательной мотивации и интереса к учению;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готовности к самообразованию и самовоспитанию;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адекватной позитивной самооценки и Я-концепции;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компетентности в реализации основ гражданской идентичности в поступках и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Регулятивные УУД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Выпускник научится: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целеполаганию, включая постановку новых целей, преобразование практической задачи в познавательную;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планировать пути достижения целей;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устанавливать целевые приоритеты;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уметь самостоятельно контролировать своё время и управлять им;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принимать решения в проблемной ситуации на основе переговоров;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Cs/>
          <w:sz w:val="24"/>
          <w:szCs w:val="24"/>
          <w:lang w:eastAsia="ru-RU"/>
        </w:rPr>
        <w:t xml:space="preserve">осуществлять констатирующий и предвосхищающий контроль по результату и по </w:t>
      </w:r>
      <w:r w:rsidRPr="00EF4AE8">
        <w:rPr>
          <w:rFonts w:ascii="Times New Roman" w:eastAsia="Times New Roman" w:hAnsi="Times New Roman"/>
          <w:iCs/>
          <w:sz w:val="24"/>
          <w:szCs w:val="24"/>
          <w:lang w:eastAsia="ru-RU"/>
        </w:rPr>
        <w:lastRenderedPageBreak/>
        <w:t>способу действия</w:t>
      </w:r>
      <w:r w:rsidRPr="00EF4AE8">
        <w:rPr>
          <w:rFonts w:ascii="Times New Roman" w:eastAsia="Times New Roman" w:hAnsi="Times New Roman"/>
          <w:sz w:val="24"/>
          <w:szCs w:val="24"/>
          <w:lang w:eastAsia="ru-RU"/>
        </w:rPr>
        <w:t>; актуальный контроль на уровне произвольного внимания;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Cs/>
          <w:sz w:val="24"/>
          <w:szCs w:val="24"/>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основам прогнозирования как предвидения будущих событий и развития процесса.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Выпускник получит возможность научиться: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самостоятельно ставить новые учебные цели и задачи;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построению жизненных планов во временно2й перспективе;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 xml:space="preserve">при планировании достижения целей самостоятельно, полно и адекватно учитывать условия и средства их достижения;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выделять альтернативные способы достижения цели и выбирать наиболее эффективный способ;</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осуществлять познавательную рефлексию в отношении действий по решению учебных и познавательных задач;</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адекватно оценивать объективную трудность как меру фактического или предполагаемого расхода ресурсов на решение задачи;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адекватно оценивать свои возможности достижения цели определённой сложности в различных сферах самостоятельной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основам саморегуляции эмоциональных состояний;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прилагать волевые усилия и преодолевать трудности и препятствия на пути достижения целей.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Познавательные УУД</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Выпускник научится: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основам реализации проектно-исследовательской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проводить наблюдение и эксперимент под руководством учителя;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осуществлять расширенный поиск информации с использованием ресурсов библиотек и Интернета;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создавать и преобразовывать модели и схемы для решения задач;</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осуществлять выбор наиболее эффективных способов решения задач в зависимости от конкретных условий;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давать определение понятиям;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устанавливать причинно-следственные связи;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осуществлять логическую операцию установления родовидовых отношений, ограничение понятия;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строить классификацию на основе дихотомического деления (на основе отрицания);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строить логическое рассуждение, включающее установление причинно-следственных связей;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объяснять явления, процессы, связи и отношения, выявляемые в ходе </w:t>
      </w:r>
      <w:r w:rsidRPr="00EF4AE8">
        <w:rPr>
          <w:rFonts w:ascii="Times New Roman" w:eastAsia="Times New Roman" w:hAnsi="Times New Roman"/>
          <w:sz w:val="24"/>
          <w:szCs w:val="24"/>
          <w:lang w:eastAsia="ru-RU"/>
        </w:rPr>
        <w:lastRenderedPageBreak/>
        <w:t>исследования;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основам ознакомительного, изучающего, усваивающего и поискового чтения;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Выпускник получит возможность научиться: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основам рефлексивного чтения;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ставить проблему, аргументировать её актуальность;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самостоятельно проводить исследование на основе применения методов наблюдения и эксперимента;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выдвигать гипотезы о связях и закономерностях событий, процессов, объектов;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организовывать исследование с целью проверки гипотез;</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делать умозаключения (индуктивное и по аналогии) и выводы на основе аргументации.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Коммуникативные УУД</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Выпускник научится: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устанавливать и сравнивать разные точки зрения, прежде чем принимать решения и делать выбор;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аргументировать свою точку зрения, спорить и отстаивать свою позицию не враждебным для оппонентов образом;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задавать вопросы, необходимые для организации собственной деятельности и сотрудничества с партнёром;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осуществлять взаимный контроль и оказывать в сотрудничестве необходимую взаимопомощь;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адекватно использовать речь для планирования и регуляции своей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осуществлять контроль, коррекцию, оценку действий партнёра, уметь убеждать;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основам коммуникативной рефлексии;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использовать адекватные языковые средства для отображения своих чувств, мыслей, мотивов и потребностей;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отображать в речи (описание, объяснение) содержание совершаемых действий как </w:t>
      </w:r>
      <w:r w:rsidRPr="00EF4AE8">
        <w:rPr>
          <w:rFonts w:ascii="Times New Roman" w:eastAsia="Times New Roman" w:hAnsi="Times New Roman"/>
          <w:sz w:val="24"/>
          <w:szCs w:val="24"/>
          <w:lang w:eastAsia="ru-RU"/>
        </w:rPr>
        <w:lastRenderedPageBreak/>
        <w:t>в форме громкой социализированной речи, так и в форме внутренней речи.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Выпускник получит возможность научиться: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учитывать и координировать отличные от собственной позиции других людей в сотрудничестве;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учитывать разные мнения и интересы и обосновывать собственную позицию;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понимать относительность мнений и подходов к решению проблемы;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брать на себя инициативу в организации совместного действия (деловое лидерство);</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оказывать поддержку и содействие тем, от кого зависит достижение цели в совместной деятельности</w:t>
      </w:r>
      <w:r w:rsidRPr="00EF4AE8">
        <w:rPr>
          <w:rFonts w:ascii="Times New Roman" w:eastAsia="Times New Roman" w:hAnsi="Times New Roman"/>
          <w:sz w:val="24"/>
          <w:szCs w:val="24"/>
          <w:lang w:eastAsia="ru-RU"/>
        </w:rPr>
        <w:t xml:space="preserve">;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осуществлять коммуникативную рефлексию как осознание оснований собственных действий и действий партнёра;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EF4AE8">
        <w:rPr>
          <w:rFonts w:ascii="Times New Roman" w:eastAsia="Times New Roman" w:hAnsi="Times New Roman"/>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w:t>
      </w:r>
      <w:r w:rsidRPr="00EF4AE8">
        <w:rPr>
          <w:rFonts w:ascii="Times New Roman" w:eastAsia="Times New Roman" w:hAnsi="Times New Roman"/>
          <w:i/>
          <w:sz w:val="24"/>
          <w:szCs w:val="24"/>
          <w:lang w:eastAsia="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216E43">
      <w:pPr>
        <w:widowControl w:val="0"/>
        <w:numPr>
          <w:ilvl w:val="2"/>
          <w:numId w:val="13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Обеспечение преемственности программы развития универсальных учебных действий при переходе от начального к основному общему образованию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Наиболее остро проблема преемственности стоит в период перехода обучающихся на уровень основного общего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Возникновение проблемы преемственности, находящей отражение в трудностях перехода обучающихся на новый уровень образовательной системы, имеет следующие причины:</w:t>
      </w:r>
    </w:p>
    <w:p w:rsidR="00D93911" w:rsidRPr="00EF4AE8" w:rsidRDefault="00D93911" w:rsidP="00216E43">
      <w:pPr>
        <w:widowControl w:val="0"/>
        <w:numPr>
          <w:ilvl w:val="0"/>
          <w:numId w:val="14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D93911" w:rsidRPr="00EF4AE8" w:rsidRDefault="00D93911" w:rsidP="00216E43">
      <w:pPr>
        <w:widowControl w:val="0"/>
        <w:numPr>
          <w:ilvl w:val="0"/>
          <w:numId w:val="14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Трудности </w:t>
      </w:r>
      <w:r w:rsidRPr="00EF4AE8">
        <w:rPr>
          <w:rFonts w:ascii="Times New Roman" w:eastAsia="Times New Roman" w:hAnsi="Times New Roman"/>
          <w:sz w:val="24"/>
          <w:szCs w:val="24"/>
          <w:lang w:eastAsia="ru-RU"/>
        </w:rPr>
        <w:t>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D93911" w:rsidRPr="00EF4AE8" w:rsidRDefault="00D93911" w:rsidP="00216E43">
      <w:pPr>
        <w:widowControl w:val="0"/>
        <w:numPr>
          <w:ilvl w:val="0"/>
          <w:numId w:val="14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D93911" w:rsidRPr="00EF4AE8" w:rsidRDefault="00D93911" w:rsidP="00216E43">
      <w:pPr>
        <w:widowControl w:val="0"/>
        <w:numPr>
          <w:ilvl w:val="0"/>
          <w:numId w:val="14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93911" w:rsidRPr="00EF4AE8" w:rsidRDefault="00D93911" w:rsidP="00216E43">
      <w:pPr>
        <w:widowControl w:val="0"/>
        <w:numPr>
          <w:ilvl w:val="0"/>
          <w:numId w:val="14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w:t>
      </w:r>
      <w:r w:rsidRPr="00EF4AE8">
        <w:rPr>
          <w:rFonts w:ascii="Times New Roman" w:eastAsia="Times New Roman" w:hAnsi="Times New Roman"/>
          <w:b/>
          <w:sz w:val="24"/>
          <w:szCs w:val="24"/>
          <w:lang w:eastAsia="ru-RU"/>
        </w:rPr>
        <w:t>формирование жизнеспособной личности,</w:t>
      </w:r>
      <w:r w:rsidRPr="00EF4AE8">
        <w:rPr>
          <w:rFonts w:ascii="Times New Roman" w:eastAsia="Times New Roman" w:hAnsi="Times New Roman"/>
          <w:sz w:val="24"/>
          <w:szCs w:val="24"/>
          <w:lang w:eastAsia="ru-RU"/>
        </w:rPr>
        <w:t xml:space="preserve"> которое должно быть обеспечено формированием системы универсальных учебных действий.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 2.1.3. Технологии развития универсальных учебных действий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основе развития УУД в  школе лежит </w:t>
      </w:r>
      <w:r w:rsidRPr="00EF4AE8">
        <w:rPr>
          <w:rFonts w:ascii="Times New Roman" w:eastAsia="Times New Roman" w:hAnsi="Times New Roman"/>
          <w:b/>
          <w:sz w:val="24"/>
          <w:szCs w:val="24"/>
          <w:lang w:eastAsia="ru-RU"/>
        </w:rPr>
        <w:t>системно-деятельностный подход</w:t>
      </w:r>
      <w:r w:rsidRPr="00EF4AE8">
        <w:rPr>
          <w:rFonts w:ascii="Times New Roman" w:eastAsia="Times New Roman" w:hAnsi="Times New Roman"/>
          <w:sz w:val="24"/>
          <w:szCs w:val="24"/>
          <w:lang w:eastAsia="ru-RU"/>
        </w:rPr>
        <w:t xml:space="preserve">. В соответствии с ним: </w:t>
      </w:r>
    </w:p>
    <w:p w:rsidR="00D93911" w:rsidRPr="00EF4AE8" w:rsidRDefault="00D93911" w:rsidP="00216E43">
      <w:pPr>
        <w:widowControl w:val="0"/>
        <w:numPr>
          <w:ilvl w:val="0"/>
          <w:numId w:val="15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D93911" w:rsidRPr="00EF4AE8" w:rsidRDefault="00D93911" w:rsidP="00216E43">
      <w:pPr>
        <w:widowControl w:val="0"/>
        <w:numPr>
          <w:ilvl w:val="0"/>
          <w:numId w:val="15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D93911" w:rsidRPr="00EF4AE8" w:rsidRDefault="00D93911" w:rsidP="00216E43">
      <w:pPr>
        <w:widowControl w:val="0"/>
        <w:numPr>
          <w:ilvl w:val="0"/>
          <w:numId w:val="15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w:t>
      </w:r>
    </w:p>
    <w:p w:rsidR="00D93911" w:rsidRPr="00EF4AE8" w:rsidRDefault="00D93911" w:rsidP="00216E43">
      <w:pPr>
        <w:widowControl w:val="0"/>
        <w:numPr>
          <w:ilvl w:val="0"/>
          <w:numId w:val="15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обучение в сотрудничестве;</w:t>
      </w:r>
    </w:p>
    <w:p w:rsidR="00D93911" w:rsidRPr="00EF4AE8" w:rsidRDefault="00D93911" w:rsidP="00216E43">
      <w:pPr>
        <w:widowControl w:val="0"/>
        <w:numPr>
          <w:ilvl w:val="0"/>
          <w:numId w:val="15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активное участие обучающихся в выборе методов обучения.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Развитие УУД в  школе целесообразно в рамках использования возможностей современной </w:t>
      </w:r>
      <w:r w:rsidRPr="00EF4AE8">
        <w:rPr>
          <w:rFonts w:ascii="Times New Roman" w:eastAsia="Times New Roman" w:hAnsi="Times New Roman"/>
          <w:b/>
          <w:sz w:val="24"/>
          <w:szCs w:val="24"/>
          <w:lang w:eastAsia="ru-RU"/>
        </w:rPr>
        <w:t>информационной образовательной</w:t>
      </w:r>
      <w:r w:rsidRPr="00EF4AE8">
        <w:rPr>
          <w:rFonts w:ascii="Times New Roman" w:eastAsia="Times New Roman" w:hAnsi="Times New Roman"/>
          <w:sz w:val="24"/>
          <w:szCs w:val="24"/>
          <w:lang w:eastAsia="ru-RU"/>
        </w:rPr>
        <w:t xml:space="preserve"> среды как:</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 </w:t>
      </w:r>
      <w:r w:rsidRPr="00EF4AE8">
        <w:rPr>
          <w:rFonts w:ascii="Times New Roman" w:eastAsia="Times New Roman" w:hAnsi="Times New Roman"/>
          <w:sz w:val="24"/>
          <w:szCs w:val="24"/>
          <w:lang w:eastAsia="ru-RU"/>
        </w:rPr>
        <w:t xml:space="preserve">средства обучения, повышающего эффективность и качество подготовки </w:t>
      </w:r>
      <w:r w:rsidRPr="00EF4AE8">
        <w:rPr>
          <w:rFonts w:ascii="Times New Roman" w:eastAsia="Times New Roman" w:hAnsi="Times New Roman"/>
          <w:sz w:val="24"/>
          <w:szCs w:val="24"/>
          <w:lang w:eastAsia="ru-RU"/>
        </w:rPr>
        <w:lastRenderedPageBreak/>
        <w:t>школьников, организующего оперативную консультационную помощь в целях формирования культуры учебной деятельности в ОУ;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 </w:t>
      </w:r>
      <w:r w:rsidRPr="00EF4AE8">
        <w:rPr>
          <w:rFonts w:ascii="Times New Roman" w:eastAsia="Times New Roman" w:hAnsi="Times New Roman"/>
          <w:sz w:val="24"/>
          <w:szCs w:val="24"/>
          <w:lang w:eastAsia="ru-RU"/>
        </w:rPr>
        <w:t>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 </w:t>
      </w:r>
      <w:r w:rsidRPr="00EF4AE8">
        <w:rPr>
          <w:rFonts w:ascii="Times New Roman" w:eastAsia="Times New Roman" w:hAnsi="Times New Roman"/>
          <w:sz w:val="24"/>
          <w:szCs w:val="24"/>
          <w:lang w:eastAsia="ru-RU"/>
        </w:rPr>
        <w:t>средства телекоммуникации, формирующего умения и навыки получения необходимой информации из разнообразных источников;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 </w:t>
      </w:r>
      <w:r w:rsidRPr="00EF4AE8">
        <w:rPr>
          <w:rFonts w:ascii="Times New Roman" w:eastAsia="Times New Roman" w:hAnsi="Times New Roman"/>
          <w:sz w:val="24"/>
          <w:szCs w:val="24"/>
          <w:lang w:eastAsia="ru-RU"/>
        </w:rPr>
        <w:t>средства развития личности за счёт формирования навыков культуры общения;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 </w:t>
      </w:r>
      <w:r w:rsidRPr="00EF4AE8">
        <w:rPr>
          <w:rFonts w:ascii="Times New Roman" w:eastAsia="Times New Roman" w:hAnsi="Times New Roman"/>
          <w:sz w:val="24"/>
          <w:szCs w:val="24"/>
          <w:lang w:eastAsia="ru-RU"/>
        </w:rPr>
        <w:t>эффективного инструмента контроля и коррекции результатов учебной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Решение задачи развития универсальных учебных действий в  школе происходит не только на занятиях по отдельным учебным предметам, но и в ходе </w:t>
      </w:r>
      <w:r w:rsidRPr="00EF4AE8">
        <w:rPr>
          <w:rFonts w:ascii="Times New Roman" w:eastAsia="Times New Roman" w:hAnsi="Times New Roman"/>
          <w:b/>
          <w:sz w:val="24"/>
          <w:szCs w:val="24"/>
          <w:lang w:eastAsia="ru-RU"/>
        </w:rPr>
        <w:t>внеурочной деятельности</w:t>
      </w:r>
      <w:r w:rsidRPr="00EF4AE8">
        <w:rPr>
          <w:rFonts w:ascii="Times New Roman" w:eastAsia="Times New Roman" w:hAnsi="Times New Roman"/>
          <w:sz w:val="24"/>
          <w:szCs w:val="24"/>
          <w:lang w:eastAsia="ru-RU"/>
        </w:rPr>
        <w:t xml:space="preserve">, а также в рамках надпредметных программ элективных курсов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Среди технологий, методов и приёмов развития УУД в  школе особое место занимают </w:t>
      </w:r>
      <w:r w:rsidRPr="00EF4AE8">
        <w:rPr>
          <w:rFonts w:ascii="Times New Roman" w:eastAsia="Times New Roman" w:hAnsi="Times New Roman"/>
          <w:b/>
          <w:sz w:val="24"/>
          <w:szCs w:val="24"/>
          <w:lang w:eastAsia="ru-RU"/>
        </w:rPr>
        <w:t>учебные ситуации</w:t>
      </w:r>
      <w:r w:rsidRPr="00EF4AE8">
        <w:rPr>
          <w:rFonts w:ascii="Times New Roman" w:eastAsia="Times New Roman" w:hAnsi="Times New Roman"/>
          <w:sz w:val="24"/>
          <w:szCs w:val="24"/>
          <w:lang w:eastAsia="ru-RU"/>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Типология учебных ситуаций: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 </w:t>
      </w:r>
      <w:r w:rsidRPr="00EF4AE8">
        <w:rPr>
          <w:rFonts w:ascii="Times New Roman" w:eastAsia="Times New Roman" w:hAnsi="Times New Roman"/>
          <w:i/>
          <w:sz w:val="24"/>
          <w:szCs w:val="24"/>
          <w:lang w:eastAsia="ru-RU"/>
        </w:rPr>
        <w:t>ситуация-проблема</w:t>
      </w:r>
      <w:r w:rsidRPr="00EF4AE8">
        <w:rPr>
          <w:rFonts w:ascii="Times New Roman" w:eastAsia="Times New Roman" w:hAnsi="Times New Roman"/>
          <w:sz w:val="24"/>
          <w:szCs w:val="24"/>
          <w:lang w:eastAsia="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 </w:t>
      </w:r>
      <w:r w:rsidRPr="00EF4AE8">
        <w:rPr>
          <w:rFonts w:ascii="Times New Roman" w:eastAsia="Times New Roman" w:hAnsi="Times New Roman"/>
          <w:i/>
          <w:sz w:val="24"/>
          <w:szCs w:val="24"/>
          <w:lang w:eastAsia="ru-RU"/>
        </w:rPr>
        <w:t>ситуация-иллюстрация</w:t>
      </w:r>
      <w:r w:rsidRPr="00EF4AE8">
        <w:rPr>
          <w:rFonts w:ascii="Times New Roman" w:eastAsia="Times New Roman" w:hAnsi="Times New Roman"/>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 </w:t>
      </w:r>
      <w:r w:rsidRPr="00EF4AE8">
        <w:rPr>
          <w:rFonts w:ascii="Times New Roman" w:eastAsia="Times New Roman" w:hAnsi="Times New Roman"/>
          <w:i/>
          <w:sz w:val="24"/>
          <w:szCs w:val="24"/>
          <w:lang w:eastAsia="ru-RU"/>
        </w:rPr>
        <w:t>ситуация-оценка</w:t>
      </w:r>
      <w:r w:rsidRPr="00EF4AE8">
        <w:rPr>
          <w:rFonts w:ascii="Times New Roman" w:eastAsia="Times New Roman" w:hAnsi="Times New Roman"/>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 </w:t>
      </w:r>
      <w:r w:rsidRPr="00EF4AE8">
        <w:rPr>
          <w:rFonts w:ascii="Times New Roman" w:eastAsia="Times New Roman" w:hAnsi="Times New Roman"/>
          <w:i/>
          <w:sz w:val="24"/>
          <w:szCs w:val="24"/>
          <w:lang w:eastAsia="ru-RU"/>
        </w:rPr>
        <w:t>ситуация-тренинг</w:t>
      </w:r>
      <w:r w:rsidRPr="00EF4AE8">
        <w:rPr>
          <w:rFonts w:ascii="Times New Roman" w:eastAsia="Times New Roman" w:hAnsi="Times New Roman"/>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Наряду с учебными ситуациями для развития УУД в  школе используются следующие </w:t>
      </w:r>
      <w:r w:rsidRPr="00EF4AE8">
        <w:rPr>
          <w:rFonts w:ascii="Times New Roman" w:eastAsia="Times New Roman" w:hAnsi="Times New Roman"/>
          <w:b/>
          <w:sz w:val="24"/>
          <w:szCs w:val="24"/>
          <w:lang w:eastAsia="ru-RU"/>
        </w:rPr>
        <w:t>типы задач</w:t>
      </w:r>
      <w:r w:rsidRPr="00EF4AE8">
        <w:rPr>
          <w:rFonts w:ascii="Times New Roman" w:eastAsia="Times New Roman" w:hAnsi="Times New Roman"/>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Личностные универсальные учебные действия: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личностное самоопределение;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развитие Я-концепции;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смыслообразование;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мотивацию;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нравственно-этическое оценивание.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Коммуникативные универсальные учебные действия: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учёт позиции партнёра;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организацию и осуществление сотрудничества;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передачу информации и отображению предметного содержания;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тренинги коммуникативных навыков;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ролевые игры;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групповые игры.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Познавательные универсальные учебные действия: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задачи и проекты на выстраивание стратегии поиска решения задач;</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задачи и проекты на сериацию, сравнение, оценивание;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задачи и проекты на проведение эмпирического исследования;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задачи и проекты на проведение теоретического исследования;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задачи на смысловое чтение.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Регулятивные универсальные учебные действия: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планирование;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рефлексию;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ориентировку в ситуации;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прогнозирование;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целеполагание;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оценивание;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принятие решения;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самоконтроль;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на коррекцию.</w:t>
      </w:r>
    </w:p>
    <w:p w:rsidR="00D93911" w:rsidRPr="00EF4AE8" w:rsidRDefault="00D93911" w:rsidP="00216E43">
      <w:pPr>
        <w:widowControl w:val="0"/>
        <w:numPr>
          <w:ilvl w:val="2"/>
          <w:numId w:val="154"/>
        </w:numPr>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 Условия и средства формирования УУД</w:t>
      </w: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b/>
          <w:bCs/>
          <w:i/>
          <w:sz w:val="24"/>
          <w:szCs w:val="24"/>
          <w:lang w:eastAsia="ru-RU"/>
        </w:rPr>
      </w:pPr>
    </w:p>
    <w:p w:rsidR="00D93911" w:rsidRPr="00EF4AE8" w:rsidRDefault="00D93911" w:rsidP="009C35BB">
      <w:pPr>
        <w:widowControl w:val="0"/>
        <w:shd w:val="clear" w:color="auto" w:fill="FFFFFF"/>
        <w:autoSpaceDE w:val="0"/>
        <w:autoSpaceDN w:val="0"/>
        <w:adjustRightInd w:val="0"/>
        <w:spacing w:after="0"/>
        <w:jc w:val="both"/>
        <w:rPr>
          <w:rFonts w:ascii="Times New Roman" w:eastAsia="Times New Roman" w:hAnsi="Times New Roman"/>
          <w:b/>
          <w:bCs/>
          <w:i/>
          <w:sz w:val="24"/>
          <w:szCs w:val="24"/>
          <w:lang w:eastAsia="ru-RU"/>
        </w:rPr>
      </w:pPr>
      <w:r w:rsidRPr="00EF4AE8">
        <w:rPr>
          <w:rFonts w:ascii="Times New Roman" w:eastAsia="Times New Roman" w:hAnsi="Times New Roman"/>
          <w:b/>
          <w:bCs/>
          <w:i/>
          <w:sz w:val="24"/>
          <w:szCs w:val="24"/>
          <w:lang w:eastAsia="ru-RU"/>
        </w:rPr>
        <w:t>Учебное сотрудничество</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 числу основных составляющих организации совместного действия относятся: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распределение начальных действий и операций, заданное предметным условием совместной работы;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коммуникацию (общение), обеспечивающую реализацию процессов распределения, обмена и взаимопонимания;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рефлексию, обеспечивающую преодоление ограничений собственного действия относительно общей схемы деятельности. </w:t>
      </w:r>
    </w:p>
    <w:p w:rsidR="00D93911" w:rsidRPr="00EF4AE8" w:rsidRDefault="00D93911" w:rsidP="009C35BB">
      <w:pPr>
        <w:widowControl w:val="0"/>
        <w:shd w:val="clear" w:color="auto" w:fill="FFFFFF"/>
        <w:autoSpaceDE w:val="0"/>
        <w:autoSpaceDN w:val="0"/>
        <w:adjustRightInd w:val="0"/>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Совместная деятельность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Под </w:t>
      </w:r>
      <w:r w:rsidRPr="00EF4AE8">
        <w:rPr>
          <w:rFonts w:ascii="Times New Roman" w:eastAsia="Times New Roman" w:hAnsi="Times New Roman"/>
          <w:b/>
          <w:sz w:val="24"/>
          <w:szCs w:val="24"/>
          <w:lang w:eastAsia="ru-RU"/>
        </w:rPr>
        <w:t>совместной деятельностью</w:t>
      </w:r>
      <w:r w:rsidRPr="00EF4AE8">
        <w:rPr>
          <w:rFonts w:ascii="Times New Roman" w:eastAsia="Times New Roman" w:hAnsi="Times New Roman"/>
          <w:sz w:val="24"/>
          <w:szCs w:val="24"/>
          <w:lang w:eastAsia="ru-RU"/>
        </w:rPr>
        <w:t xml:space="preserve">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w:t>
      </w:r>
      <w:r w:rsidRPr="00EF4AE8">
        <w:rPr>
          <w:rFonts w:ascii="Times New Roman" w:eastAsia="Times New Roman" w:hAnsi="Times New Roman"/>
          <w:sz w:val="24"/>
          <w:szCs w:val="24"/>
          <w:lang w:eastAsia="ru-RU"/>
        </w:rPr>
        <w:lastRenderedPageBreak/>
        <w:t>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Цели организации работы в группе: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создать учебную мотивацию;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пробудить в учениках познавательный интерес;</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развивать стремление к успеху и одобрению;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снять неуверенность в себе, боязнь сделать ошибку и получить за это порицание;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развивать способность к самостоятельной оценке своей работы;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формировать умение общаться и взаимодействовать с другими обучающимися.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Три принципа организации совместной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1)</w:t>
      </w:r>
      <w:r w:rsidRPr="00EF4AE8">
        <w:rPr>
          <w:rFonts w:ascii="Times New Roman" w:eastAsia="Times New Roman" w:hAnsi="Times New Roman"/>
          <w:sz w:val="24"/>
          <w:szCs w:val="24"/>
          <w:lang w:val="en-US" w:eastAsia="ru-RU"/>
        </w:rPr>
        <w:t> </w:t>
      </w:r>
      <w:r w:rsidRPr="00EF4AE8">
        <w:rPr>
          <w:rFonts w:ascii="Times New Roman" w:eastAsia="Times New Roman" w:hAnsi="Times New Roman"/>
          <w:sz w:val="24"/>
          <w:szCs w:val="24"/>
          <w:lang w:eastAsia="ru-RU"/>
        </w:rPr>
        <w:t>принцип индивидуальных вкладов;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2)</w:t>
      </w:r>
      <w:r w:rsidRPr="00EF4AE8">
        <w:rPr>
          <w:rFonts w:ascii="Times New Roman" w:eastAsia="Times New Roman" w:hAnsi="Times New Roman"/>
          <w:sz w:val="24"/>
          <w:szCs w:val="24"/>
          <w:lang w:val="en-US" w:eastAsia="ru-RU"/>
        </w:rPr>
        <w:t> </w:t>
      </w:r>
      <w:r w:rsidRPr="00EF4AE8">
        <w:rPr>
          <w:rFonts w:ascii="Times New Roman" w:eastAsia="Times New Roman" w:hAnsi="Times New Roman"/>
          <w:sz w:val="24"/>
          <w:szCs w:val="24"/>
          <w:lang w:eastAsia="ru-RU"/>
        </w:rPr>
        <w:t>позиционный принцип, при котором важно столкновение и координация разных позиций членов группы;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3)</w:t>
      </w:r>
      <w:r w:rsidRPr="00EF4AE8">
        <w:rPr>
          <w:rFonts w:ascii="Times New Roman" w:eastAsia="Times New Roman" w:hAnsi="Times New Roman"/>
          <w:sz w:val="24"/>
          <w:szCs w:val="24"/>
          <w:lang w:val="en-US" w:eastAsia="ru-RU"/>
        </w:rPr>
        <w:t> </w:t>
      </w:r>
      <w:r w:rsidRPr="00EF4AE8">
        <w:rPr>
          <w:rFonts w:ascii="Times New Roman" w:eastAsia="Times New Roman" w:hAnsi="Times New Roman"/>
          <w:sz w:val="24"/>
          <w:szCs w:val="24"/>
          <w:lang w:eastAsia="ru-RU"/>
        </w:rPr>
        <w:t xml:space="preserve">принцип содержательного распределения действий, при котором за обучающимися закреплены определённые модели действий.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Роли обучающихся при работе в группе распределяются по-разному: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все роли заранее распределены учителем;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участники группы сами выбирают себе роли.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Парное обучение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Эта форма учебного сотрудничества учащихся разного возраста, при котором старший (10 или 11 класс) выступает в роли учителя - наставника, а младший (8 или 9 класс) – в роли ученика – подопечного. Старший курирует младшего в течение 2-х лет, консультирует, готовит тренинговые задания, разрабатывает зачётную карточку, принимает зачёт, анализирует работу младшего и иценивает её.</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Можно использовать и типичные приёмы работы парами: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2) ученики поочерёдно выполняют общее задание, используя те определённые знания и средства, которые имеются у каждого;</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D93911" w:rsidRPr="00EF4AE8" w:rsidRDefault="00D93911" w:rsidP="009C35BB">
      <w:pPr>
        <w:widowControl w:val="0"/>
        <w:shd w:val="clear" w:color="auto" w:fill="FFFFFF"/>
        <w:autoSpaceDE w:val="0"/>
        <w:autoSpaceDN w:val="0"/>
        <w:adjustRightInd w:val="0"/>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Разновозрастное сотрудничество</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sz w:val="24"/>
          <w:szCs w:val="24"/>
          <w:lang w:eastAsia="ru-RU"/>
        </w:rPr>
      </w:pPr>
      <w:r w:rsidRPr="00EF4AE8">
        <w:rPr>
          <w:rFonts w:ascii="Times New Roman" w:eastAsia="Times New Roman" w:hAnsi="Times New Roman"/>
          <w:sz w:val="24"/>
          <w:szCs w:val="24"/>
          <w:lang w:eastAsia="ru-RU"/>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w:t>
      </w:r>
      <w:r w:rsidRPr="00EF4AE8">
        <w:rPr>
          <w:rFonts w:ascii="Times New Roman" w:eastAsia="Times New Roman" w:hAnsi="Times New Roman"/>
          <w:sz w:val="24"/>
          <w:szCs w:val="24"/>
          <w:lang w:eastAsia="ru-RU"/>
        </w:rPr>
        <w:lastRenderedPageBreak/>
        <w:t xml:space="preserve">подросткам предоставляется новое место в системе учебных отношений.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F4AE8">
        <w:rPr>
          <w:rFonts w:ascii="Times New Roman" w:eastAsia="Times New Roman" w:hAnsi="Times New Roman"/>
          <w:i/>
          <w:sz w:val="24"/>
          <w:szCs w:val="24"/>
          <w:lang w:eastAsia="ru-RU"/>
        </w:rPr>
        <w:t>сотрудничества</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кооперации</w:t>
      </w:r>
      <w:r w:rsidRPr="00EF4AE8">
        <w:rPr>
          <w:rFonts w:ascii="Times New Roman" w:eastAsia="Times New Roman" w:hAnsi="Times New Roman"/>
          <w:sz w:val="24"/>
          <w:szCs w:val="24"/>
          <w:lang w:eastAsia="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Целесообразно разделять разные типы ситуаций сотрудничества.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1. Ситуация </w:t>
      </w:r>
      <w:r w:rsidRPr="00EF4AE8">
        <w:rPr>
          <w:rFonts w:ascii="Times New Roman" w:eastAsia="Times New Roman" w:hAnsi="Times New Roman"/>
          <w:i/>
          <w:sz w:val="24"/>
          <w:szCs w:val="24"/>
          <w:lang w:eastAsia="ru-RU"/>
        </w:rPr>
        <w:t>сотрудничества со сверстникамис распределением функций</w:t>
      </w:r>
      <w:r w:rsidRPr="00EF4AE8">
        <w:rPr>
          <w:rFonts w:ascii="Times New Roman" w:eastAsia="Times New Roman" w:hAnsi="Times New Roman"/>
          <w:sz w:val="24"/>
          <w:szCs w:val="24"/>
          <w:lang w:eastAsia="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2.</w:t>
      </w:r>
      <w:r w:rsidRPr="00EF4AE8">
        <w:rPr>
          <w:rFonts w:ascii="Times New Roman" w:eastAsia="Times New Roman" w:hAnsi="Times New Roman"/>
          <w:b/>
          <w:sz w:val="24"/>
          <w:szCs w:val="24"/>
          <w:lang w:eastAsia="ru-RU"/>
        </w:rPr>
        <w:t> </w:t>
      </w:r>
      <w:r w:rsidRPr="00EF4AE8">
        <w:rPr>
          <w:rFonts w:ascii="Times New Roman" w:eastAsia="Times New Roman" w:hAnsi="Times New Roman"/>
          <w:sz w:val="24"/>
          <w:szCs w:val="24"/>
          <w:lang w:eastAsia="ru-RU"/>
        </w:rPr>
        <w:t xml:space="preserve">Ситуация </w:t>
      </w:r>
      <w:r w:rsidRPr="00EF4AE8">
        <w:rPr>
          <w:rFonts w:ascii="Times New Roman" w:eastAsia="Times New Roman" w:hAnsi="Times New Roman"/>
          <w:i/>
          <w:sz w:val="24"/>
          <w:szCs w:val="24"/>
          <w:lang w:eastAsia="ru-RU"/>
        </w:rPr>
        <w:t>сотрудничества со взрослымс распределением функций</w:t>
      </w:r>
      <w:r w:rsidRPr="00EF4AE8">
        <w:rPr>
          <w:rFonts w:ascii="Times New Roman" w:eastAsia="Times New Roman" w:hAnsi="Times New Roman"/>
          <w:sz w:val="24"/>
          <w:szCs w:val="24"/>
          <w:lang w:eastAsia="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3.</w:t>
      </w:r>
      <w:r w:rsidRPr="00EF4AE8">
        <w:rPr>
          <w:rFonts w:ascii="Times New Roman" w:eastAsia="Times New Roman" w:hAnsi="Times New Roman"/>
          <w:b/>
          <w:sz w:val="24"/>
          <w:szCs w:val="24"/>
          <w:lang w:eastAsia="ru-RU"/>
        </w:rPr>
        <w:t> </w:t>
      </w:r>
      <w:r w:rsidRPr="00EF4AE8">
        <w:rPr>
          <w:rFonts w:ascii="Times New Roman" w:eastAsia="Times New Roman" w:hAnsi="Times New Roman"/>
          <w:sz w:val="24"/>
          <w:szCs w:val="24"/>
          <w:lang w:eastAsia="ru-RU"/>
        </w:rPr>
        <w:t xml:space="preserve">Ситуация </w:t>
      </w:r>
      <w:r w:rsidRPr="00EF4AE8">
        <w:rPr>
          <w:rFonts w:ascii="Times New Roman" w:eastAsia="Times New Roman" w:hAnsi="Times New Roman"/>
          <w:i/>
          <w:sz w:val="24"/>
          <w:szCs w:val="24"/>
          <w:lang w:eastAsia="ru-RU"/>
        </w:rPr>
        <w:t>взаимодействия со сверстниками без чёткого разделения функций</w:t>
      </w:r>
      <w:r w:rsidRPr="00EF4AE8">
        <w:rPr>
          <w:rFonts w:ascii="Times New Roman" w:eastAsia="Times New Roman" w:hAnsi="Times New Roman"/>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4. Ситуация </w:t>
      </w:r>
      <w:r w:rsidRPr="00EF4AE8">
        <w:rPr>
          <w:rFonts w:ascii="Times New Roman" w:eastAsia="Times New Roman" w:hAnsi="Times New Roman"/>
          <w:i/>
          <w:sz w:val="24"/>
          <w:szCs w:val="24"/>
          <w:lang w:eastAsia="ru-RU"/>
        </w:rPr>
        <w:t>конфликтного взаимодействия со сверстниками</w:t>
      </w:r>
      <w:r w:rsidRPr="00EF4AE8">
        <w:rPr>
          <w:rFonts w:ascii="Times New Roman" w:eastAsia="Times New Roman" w:hAnsi="Times New Roman"/>
          <w:sz w:val="24"/>
          <w:szCs w:val="24"/>
          <w:lang w:eastAsia="ru-RU"/>
        </w:rPr>
        <w:t xml:space="preserve">.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Рефлексия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наиболее широком значении </w:t>
      </w:r>
      <w:r w:rsidRPr="00EF4AE8">
        <w:rPr>
          <w:rFonts w:ascii="Times New Roman" w:eastAsia="Times New Roman" w:hAnsi="Times New Roman"/>
          <w:i/>
          <w:sz w:val="24"/>
          <w:szCs w:val="24"/>
          <w:lang w:eastAsia="ru-RU"/>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Задача рефлексии — осознание внешнего и внутреннего опыта субъекта и его отражение в той или иной форме.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Выделяются </w:t>
      </w:r>
      <w:r w:rsidRPr="00EF4AE8">
        <w:rPr>
          <w:rFonts w:ascii="Times New Roman" w:eastAsia="Times New Roman" w:hAnsi="Times New Roman"/>
          <w:i/>
          <w:sz w:val="24"/>
          <w:szCs w:val="24"/>
          <w:lang w:eastAsia="ru-RU"/>
        </w:rPr>
        <w:t>три основные сферы</w:t>
      </w:r>
      <w:r w:rsidRPr="00EF4AE8">
        <w:rPr>
          <w:rFonts w:ascii="Times New Roman" w:eastAsia="Times New Roman" w:hAnsi="Times New Roman"/>
          <w:sz w:val="24"/>
          <w:szCs w:val="24"/>
          <w:lang w:eastAsia="ru-RU"/>
        </w:rPr>
        <w:t xml:space="preserve"> существования рефлексии. Во-первых, это </w:t>
      </w:r>
      <w:r w:rsidRPr="00EF4AE8">
        <w:rPr>
          <w:rFonts w:ascii="Times New Roman" w:eastAsia="Times New Roman" w:hAnsi="Times New Roman"/>
          <w:i/>
          <w:sz w:val="24"/>
          <w:szCs w:val="24"/>
          <w:lang w:eastAsia="ru-RU"/>
        </w:rPr>
        <w:t>сфера коммуникации и кооперации</w:t>
      </w:r>
      <w:r w:rsidRPr="00EF4AE8">
        <w:rPr>
          <w:rFonts w:ascii="Times New Roman" w:eastAsia="Times New Roman" w:hAnsi="Times New Roman"/>
          <w:sz w:val="24"/>
          <w:szCs w:val="24"/>
          <w:lang w:eastAsia="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Во-вторых, это </w:t>
      </w:r>
      <w:r w:rsidRPr="00EF4AE8">
        <w:rPr>
          <w:rFonts w:ascii="Times New Roman" w:eastAsia="Times New Roman" w:hAnsi="Times New Roman"/>
          <w:i/>
          <w:sz w:val="24"/>
          <w:szCs w:val="24"/>
          <w:lang w:eastAsia="ru-RU"/>
        </w:rPr>
        <w:t>сфера мыслительных процессов,</w:t>
      </w:r>
      <w:r w:rsidRPr="00EF4AE8">
        <w:rPr>
          <w:rFonts w:ascii="Times New Roman" w:eastAsia="Times New Roman" w:hAnsi="Times New Roman"/>
          <w:sz w:val="24"/>
          <w:szCs w:val="24"/>
          <w:lang w:eastAsia="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В-третьих, это </w:t>
      </w:r>
      <w:r w:rsidRPr="00EF4AE8">
        <w:rPr>
          <w:rFonts w:ascii="Times New Roman" w:eastAsia="Times New Roman" w:hAnsi="Times New Roman"/>
          <w:i/>
          <w:sz w:val="24"/>
          <w:szCs w:val="24"/>
          <w:lang w:eastAsia="ru-RU"/>
        </w:rPr>
        <w:t>сфера самосознания</w:t>
      </w:r>
      <w:r w:rsidRPr="00EF4AE8">
        <w:rPr>
          <w:rFonts w:ascii="Times New Roman" w:eastAsia="Times New Roman" w:hAnsi="Times New Roman"/>
          <w:sz w:val="24"/>
          <w:szCs w:val="24"/>
          <w:lang w:eastAsia="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понимание цели учебной деятельности (чему я научился на уроке? каких целей добился? чему можно было научиться ещё?);</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Соответственно развитию рефлексии будет способствовать  организация учебной деятельности, отвечающая следующим критериям: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постановка всякой новой задачи как задачи с недостающими данными;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анализ наличия способов и средств выполнения задачи;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оценка своей готовности к решению проблемы;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самостоятельный поиск недостающей информации в любом «хранилище» (учебнике, справочнике, книге, у учителя);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самостоятельное изобретение недостающего способа действия (практически это перевод учебной задачи в творческую).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у школьников привычки к </w:t>
      </w:r>
      <w:r w:rsidRPr="00EF4AE8">
        <w:rPr>
          <w:rFonts w:ascii="Times New Roman" w:eastAsia="Times New Roman" w:hAnsi="Times New Roman"/>
          <w:i/>
          <w:sz w:val="24"/>
          <w:szCs w:val="24"/>
          <w:lang w:eastAsia="ru-RU"/>
        </w:rPr>
        <w:t>систематическому развёрнутому словесному разъяснению всех совершаемых действий</w:t>
      </w:r>
      <w:r w:rsidRPr="00EF4AE8">
        <w:rPr>
          <w:rFonts w:ascii="Times New Roman" w:eastAsia="Times New Roman" w:hAnsi="Times New Roman"/>
          <w:sz w:val="24"/>
          <w:szCs w:val="24"/>
          <w:lang w:eastAsia="ru-RU"/>
        </w:rPr>
        <w:t xml:space="preserve"> (а это возможно только в условиях совместной деятельности или учебного сотрудничества) способствует возникновению </w:t>
      </w:r>
      <w:r w:rsidRPr="00EF4AE8">
        <w:rPr>
          <w:rFonts w:ascii="Times New Roman" w:eastAsia="Times New Roman" w:hAnsi="Times New Roman"/>
          <w:i/>
          <w:sz w:val="24"/>
          <w:szCs w:val="24"/>
          <w:lang w:eastAsia="ru-RU"/>
        </w:rPr>
        <w:t>рефлексии</w:t>
      </w:r>
      <w:r w:rsidRPr="00EF4AE8">
        <w:rPr>
          <w:rFonts w:ascii="Times New Roman" w:eastAsia="Times New Roman" w:hAnsi="Times New Roman"/>
          <w:sz w:val="24"/>
          <w:szCs w:val="24"/>
          <w:lang w:eastAsia="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w:t>
      </w:r>
      <w:r w:rsidRPr="00EF4AE8">
        <w:rPr>
          <w:rFonts w:ascii="Times New Roman" w:eastAsia="Times New Roman" w:hAnsi="Times New Roman"/>
          <w:i/>
          <w:sz w:val="24"/>
          <w:szCs w:val="24"/>
          <w:lang w:eastAsia="ru-RU"/>
        </w:rPr>
        <w:t>процессе совместной коллективно-распределённой деятельности</w:t>
      </w:r>
      <w:r w:rsidRPr="00EF4AE8">
        <w:rPr>
          <w:rFonts w:ascii="Times New Roman" w:eastAsia="Times New Roman" w:hAnsi="Times New Roman"/>
          <w:sz w:val="24"/>
          <w:szCs w:val="24"/>
          <w:lang w:eastAsia="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Кооперация со сверстниками</w:t>
      </w:r>
      <w:r w:rsidRPr="00EF4AE8">
        <w:rPr>
          <w:rFonts w:ascii="Times New Roman" w:eastAsia="Times New Roman" w:hAnsi="Times New Roman"/>
          <w:sz w:val="24"/>
          <w:szCs w:val="24"/>
          <w:lang w:eastAsia="ru-RU"/>
        </w:rPr>
        <w:t xml:space="preserve"> не только создаёт условия для преодоления эгоцентризма как познавательной позиции, но и способствует личностной децентрации.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Коммуникативная деятельность в рамках специально организованного учебного сотрудничества</w:t>
      </w:r>
      <w:r w:rsidRPr="00EF4AE8">
        <w:rPr>
          <w:rFonts w:ascii="Times New Roman" w:eastAsia="Times New Roman" w:hAnsi="Times New Roman"/>
          <w:sz w:val="24"/>
          <w:szCs w:val="24"/>
          <w:lang w:eastAsia="ru-RU"/>
        </w:rPr>
        <w:t xml:space="preserve"> учеников с взрослыми и сверстниками сопровождается яркими </w:t>
      </w:r>
      <w:r w:rsidRPr="00EF4AE8">
        <w:rPr>
          <w:rFonts w:ascii="Times New Roman" w:eastAsia="Times New Roman" w:hAnsi="Times New Roman"/>
          <w:i/>
          <w:sz w:val="24"/>
          <w:szCs w:val="24"/>
          <w:lang w:eastAsia="ru-RU"/>
        </w:rPr>
        <w:t>эмоциональными</w:t>
      </w:r>
      <w:r w:rsidRPr="00EF4AE8">
        <w:rPr>
          <w:rFonts w:ascii="Times New Roman" w:eastAsia="Times New Roman" w:hAnsi="Times New Roman"/>
          <w:sz w:val="24"/>
          <w:szCs w:val="24"/>
          <w:lang w:eastAsia="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EF4AE8">
        <w:rPr>
          <w:rFonts w:ascii="Times New Roman" w:eastAsia="Times New Roman" w:hAnsi="Times New Roman"/>
          <w:i/>
          <w:sz w:val="24"/>
          <w:szCs w:val="24"/>
          <w:lang w:eastAsia="ru-RU"/>
        </w:rPr>
        <w:t>эмпатического</w:t>
      </w:r>
      <w:r w:rsidRPr="00EF4AE8">
        <w:rPr>
          <w:rFonts w:ascii="Times New Roman" w:eastAsia="Times New Roman" w:hAnsi="Times New Roman"/>
          <w:sz w:val="24"/>
          <w:szCs w:val="24"/>
          <w:lang w:eastAsia="ru-RU"/>
        </w:rPr>
        <w:t xml:space="preserve"> отношения друг к другу.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результате целенаправленной работы по формированию УУД предполагается достижение следующих метапредметных результатов: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В сфере </w:t>
      </w:r>
      <w:r w:rsidRPr="00EF4AE8">
        <w:rPr>
          <w:rFonts w:ascii="Times New Roman" w:eastAsia="Times New Roman" w:hAnsi="Times New Roman"/>
          <w:b/>
          <w:bCs/>
          <w:sz w:val="24"/>
          <w:szCs w:val="24"/>
          <w:lang w:eastAsia="ru-RU"/>
        </w:rPr>
        <w:t>личностных универсальных учебных действий</w:t>
      </w:r>
      <w:r w:rsidRPr="00EF4AE8">
        <w:rPr>
          <w:rFonts w:ascii="Times New Roman" w:eastAsia="Times New Roman" w:hAnsi="Times New Roman"/>
          <w:bCs/>
          <w:sz w:val="24"/>
          <w:szCs w:val="24"/>
          <w:lang w:eastAsia="ru-RU"/>
        </w:rPr>
        <w:t xml:space="preserve"> будут сформированы</w:t>
      </w:r>
    </w:p>
    <w:p w:rsidR="00D93911" w:rsidRPr="00EF4AE8" w:rsidRDefault="00D93911" w:rsidP="00216E43">
      <w:pPr>
        <w:widowControl w:val="0"/>
        <w:numPr>
          <w:ilvl w:val="0"/>
          <w:numId w:val="13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 внутренняя позиция обучающегося, </w:t>
      </w:r>
    </w:p>
    <w:p w:rsidR="00D93911" w:rsidRPr="00EF4AE8" w:rsidRDefault="00D93911" w:rsidP="00216E43">
      <w:pPr>
        <w:widowControl w:val="0"/>
        <w:numPr>
          <w:ilvl w:val="0"/>
          <w:numId w:val="13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адекватная мотивация учебной деятельности, включая учебные и познавательные мотивы,</w:t>
      </w:r>
    </w:p>
    <w:p w:rsidR="00D93911" w:rsidRPr="00EF4AE8" w:rsidRDefault="00D93911" w:rsidP="00216E43">
      <w:pPr>
        <w:widowControl w:val="0"/>
        <w:numPr>
          <w:ilvl w:val="0"/>
          <w:numId w:val="13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 ориентация на моральные нормы и их выполнение, </w:t>
      </w:r>
    </w:p>
    <w:p w:rsidR="00D93911" w:rsidRPr="00EF4AE8" w:rsidRDefault="00D93911" w:rsidP="00216E43">
      <w:pPr>
        <w:widowControl w:val="0"/>
        <w:numPr>
          <w:ilvl w:val="0"/>
          <w:numId w:val="13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способность к моральной децентрации.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В сфере </w:t>
      </w:r>
      <w:r w:rsidRPr="00EF4AE8">
        <w:rPr>
          <w:rFonts w:ascii="Times New Roman" w:eastAsia="Times New Roman" w:hAnsi="Times New Roman"/>
          <w:b/>
          <w:bCs/>
          <w:sz w:val="24"/>
          <w:szCs w:val="24"/>
          <w:lang w:eastAsia="ru-RU"/>
        </w:rPr>
        <w:t>коммуникативных универсальных учебных действий</w:t>
      </w:r>
      <w:r w:rsidRPr="00EF4AE8">
        <w:rPr>
          <w:rFonts w:ascii="Times New Roman" w:eastAsia="Times New Roman" w:hAnsi="Times New Roman"/>
          <w:bCs/>
          <w:sz w:val="24"/>
          <w:szCs w:val="24"/>
          <w:lang w:eastAsia="ru-RU"/>
        </w:rPr>
        <w:t xml:space="preserve"> выпускники приобретут умения</w:t>
      </w:r>
    </w:p>
    <w:p w:rsidR="00D93911" w:rsidRPr="00EF4AE8" w:rsidRDefault="00D93911" w:rsidP="00216E43">
      <w:pPr>
        <w:widowControl w:val="0"/>
        <w:numPr>
          <w:ilvl w:val="0"/>
          <w:numId w:val="14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lastRenderedPageBreak/>
        <w:t xml:space="preserve"> учитывать позицию собеседника (партнёра),</w:t>
      </w:r>
    </w:p>
    <w:p w:rsidR="00D93911" w:rsidRPr="00EF4AE8" w:rsidRDefault="00D93911" w:rsidP="00216E43">
      <w:pPr>
        <w:widowControl w:val="0"/>
        <w:numPr>
          <w:ilvl w:val="0"/>
          <w:numId w:val="14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 организовывать и осуществлять сотрудничество и кооперацию с учителем и сверстниками, </w:t>
      </w:r>
    </w:p>
    <w:p w:rsidR="00D93911" w:rsidRPr="00EF4AE8" w:rsidRDefault="00D93911" w:rsidP="00216E43">
      <w:pPr>
        <w:widowControl w:val="0"/>
        <w:numPr>
          <w:ilvl w:val="0"/>
          <w:numId w:val="14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адекватно воспринимать и передавать информацию, </w:t>
      </w:r>
    </w:p>
    <w:p w:rsidR="00D93911" w:rsidRPr="00EF4AE8" w:rsidRDefault="00D93911" w:rsidP="00216E43">
      <w:pPr>
        <w:widowControl w:val="0"/>
        <w:numPr>
          <w:ilvl w:val="0"/>
          <w:numId w:val="14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отображать предметное содержание и условия деятельности в сообщениях, важнейшими компонентами которых являются тексты.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В сфере </w:t>
      </w:r>
      <w:r w:rsidRPr="00EF4AE8">
        <w:rPr>
          <w:rFonts w:ascii="Times New Roman" w:eastAsia="Times New Roman" w:hAnsi="Times New Roman"/>
          <w:b/>
          <w:bCs/>
          <w:sz w:val="24"/>
          <w:szCs w:val="24"/>
          <w:lang w:eastAsia="ru-RU"/>
        </w:rPr>
        <w:t>регулятивных универсальных учебных действий</w:t>
      </w:r>
      <w:r w:rsidRPr="00EF4AE8">
        <w:rPr>
          <w:rFonts w:ascii="Times New Roman" w:eastAsia="Times New Roman" w:hAnsi="Times New Roman"/>
          <w:bCs/>
          <w:sz w:val="24"/>
          <w:szCs w:val="24"/>
          <w:lang w:eastAsia="ru-RU"/>
        </w:rPr>
        <w:t xml:space="preserve"> выпускники овладеют всеми типами учебных действий, направленных на планирование и организацию своей работы в образовательном учреждении и вне его, включая </w:t>
      </w:r>
    </w:p>
    <w:p w:rsidR="00D93911" w:rsidRPr="00EF4AE8" w:rsidRDefault="00D93911" w:rsidP="00216E43">
      <w:pPr>
        <w:widowControl w:val="0"/>
        <w:numPr>
          <w:ilvl w:val="0"/>
          <w:numId w:val="14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способность принимать и сохранять учебную цель и задачу,  </w:t>
      </w:r>
    </w:p>
    <w:p w:rsidR="00D93911" w:rsidRPr="00EF4AE8" w:rsidRDefault="00D93911" w:rsidP="00216E43">
      <w:pPr>
        <w:widowControl w:val="0"/>
        <w:numPr>
          <w:ilvl w:val="0"/>
          <w:numId w:val="14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планировать её реализацию, контролировать и оценивать свои действия, вносить соответствующие коррективы в их выполнение.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В сфере </w:t>
      </w:r>
      <w:r w:rsidRPr="00EF4AE8">
        <w:rPr>
          <w:rFonts w:ascii="Times New Roman" w:eastAsia="Times New Roman" w:hAnsi="Times New Roman"/>
          <w:b/>
          <w:bCs/>
          <w:sz w:val="24"/>
          <w:szCs w:val="24"/>
          <w:lang w:eastAsia="ru-RU"/>
        </w:rPr>
        <w:t>познавательных универсальных учебных действий</w:t>
      </w:r>
      <w:r w:rsidRPr="00EF4AE8">
        <w:rPr>
          <w:rFonts w:ascii="Times New Roman" w:eastAsia="Times New Roman" w:hAnsi="Times New Roman"/>
          <w:bCs/>
          <w:sz w:val="24"/>
          <w:szCs w:val="24"/>
          <w:lang w:eastAsia="ru-RU"/>
        </w:rPr>
        <w:t xml:space="preserve"> выпускники </w:t>
      </w:r>
    </w:p>
    <w:p w:rsidR="00D93911" w:rsidRPr="00EF4AE8" w:rsidRDefault="00D93911" w:rsidP="00216E43">
      <w:pPr>
        <w:widowControl w:val="0"/>
        <w:numPr>
          <w:ilvl w:val="0"/>
          <w:numId w:val="14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научатся воспринимать и анализировать информацию,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r w:rsidRPr="00EF4AE8">
        <w:rPr>
          <w:rFonts w:ascii="Times New Roman" w:eastAsia="Times New Roman" w:hAnsi="Times New Roman"/>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Психолого-педагогические условия формирования и развития УУД</w:t>
      </w:r>
    </w:p>
    <w:p w:rsidR="00D93911" w:rsidRPr="00EF4AE8" w:rsidRDefault="00D93911" w:rsidP="00216E43">
      <w:pPr>
        <w:widowControl w:val="0"/>
        <w:numPr>
          <w:ilvl w:val="0"/>
          <w:numId w:val="14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обеспечение успешности в учебе за счет организации </w:t>
      </w:r>
      <w:r w:rsidRPr="00EF4AE8">
        <w:rPr>
          <w:rFonts w:ascii="Times New Roman" w:eastAsia="Times New Roman" w:hAnsi="Times New Roman"/>
          <w:i/>
          <w:iCs/>
          <w:sz w:val="24"/>
          <w:szCs w:val="24"/>
          <w:lang w:eastAsia="ru-RU"/>
        </w:rPr>
        <w:t xml:space="preserve">ориентировки ученика </w:t>
      </w:r>
      <w:r w:rsidRPr="00EF4AE8">
        <w:rPr>
          <w:rFonts w:ascii="Times New Roman" w:eastAsia="Times New Roman" w:hAnsi="Times New Roman"/>
          <w:sz w:val="24"/>
          <w:szCs w:val="24"/>
          <w:lang w:eastAsia="ru-RU"/>
        </w:rPr>
        <w:t>в учебном содержании и усвоения системы научных понятий;</w:t>
      </w:r>
    </w:p>
    <w:p w:rsidR="00D93911" w:rsidRPr="00EF4AE8" w:rsidRDefault="00D93911" w:rsidP="00216E43">
      <w:pPr>
        <w:widowControl w:val="0"/>
        <w:numPr>
          <w:ilvl w:val="0"/>
          <w:numId w:val="14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положительная обратная связь и положительное подкрепление усилий учеников через </w:t>
      </w:r>
      <w:r w:rsidRPr="00EF4AE8">
        <w:rPr>
          <w:rFonts w:ascii="Times New Roman" w:eastAsia="Times New Roman" w:hAnsi="Times New Roman"/>
          <w:i/>
          <w:iCs/>
          <w:sz w:val="24"/>
          <w:szCs w:val="24"/>
          <w:lang w:eastAsia="ru-RU"/>
        </w:rPr>
        <w:t xml:space="preserve">адекватную систему оценивания </w:t>
      </w:r>
      <w:r w:rsidRPr="00EF4AE8">
        <w:rPr>
          <w:rFonts w:ascii="Times New Roman" w:eastAsia="Times New Roman" w:hAnsi="Times New Roman"/>
          <w:sz w:val="24"/>
          <w:szCs w:val="24"/>
          <w:lang w:eastAsia="ru-RU"/>
        </w:rPr>
        <w:t>учителем;</w:t>
      </w:r>
    </w:p>
    <w:p w:rsidR="00D93911" w:rsidRPr="00EF4AE8" w:rsidRDefault="00D93911" w:rsidP="00216E43">
      <w:pPr>
        <w:widowControl w:val="0"/>
        <w:numPr>
          <w:ilvl w:val="0"/>
          <w:numId w:val="14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отказ от негативных оценок;</w:t>
      </w:r>
    </w:p>
    <w:p w:rsidR="00D93911" w:rsidRPr="00EF4AE8" w:rsidRDefault="00D93911" w:rsidP="00216E43">
      <w:pPr>
        <w:widowControl w:val="0"/>
        <w:numPr>
          <w:ilvl w:val="0"/>
          <w:numId w:val="14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i/>
          <w:iCs/>
          <w:sz w:val="24"/>
          <w:szCs w:val="24"/>
          <w:lang w:eastAsia="ru-RU"/>
        </w:rPr>
        <w:t xml:space="preserve">стимулирование активности </w:t>
      </w:r>
      <w:r w:rsidRPr="00EF4AE8">
        <w:rPr>
          <w:rFonts w:ascii="Times New Roman" w:eastAsia="Times New Roman" w:hAnsi="Times New Roman"/>
          <w:sz w:val="24"/>
          <w:szCs w:val="24"/>
          <w:lang w:eastAsia="ru-RU"/>
        </w:rPr>
        <w:t>и познавательной инициативы ребенка, отсутствие жесткого контроля в обучении;</w:t>
      </w:r>
    </w:p>
    <w:p w:rsidR="00D93911" w:rsidRPr="00EF4AE8" w:rsidRDefault="00D93911" w:rsidP="00216E43">
      <w:pPr>
        <w:widowControl w:val="0"/>
        <w:numPr>
          <w:ilvl w:val="0"/>
          <w:numId w:val="14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ориентация учеников на то, что неуспех обусловлен недостаточностью усилий и перенос </w:t>
      </w:r>
      <w:r w:rsidRPr="00EF4AE8">
        <w:rPr>
          <w:rFonts w:ascii="Times New Roman" w:eastAsia="Times New Roman" w:hAnsi="Times New Roman"/>
          <w:i/>
          <w:iCs/>
          <w:sz w:val="24"/>
          <w:szCs w:val="24"/>
          <w:lang w:eastAsia="ru-RU"/>
        </w:rPr>
        <w:t xml:space="preserve">акцента на чувство ответственности </w:t>
      </w:r>
      <w:r w:rsidRPr="00EF4AE8">
        <w:rPr>
          <w:rFonts w:ascii="Times New Roman" w:eastAsia="Times New Roman" w:hAnsi="Times New Roman"/>
          <w:sz w:val="24"/>
          <w:szCs w:val="24"/>
          <w:lang w:eastAsia="ru-RU"/>
        </w:rPr>
        <w:t>самого учащегося;</w:t>
      </w:r>
    </w:p>
    <w:p w:rsidR="00D93911" w:rsidRPr="00EF4AE8" w:rsidRDefault="00D93911" w:rsidP="00216E43">
      <w:pPr>
        <w:widowControl w:val="0"/>
        <w:numPr>
          <w:ilvl w:val="0"/>
          <w:numId w:val="14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i/>
          <w:iCs/>
          <w:sz w:val="24"/>
          <w:szCs w:val="24"/>
          <w:lang w:eastAsia="ru-RU"/>
        </w:rPr>
        <w:t xml:space="preserve">формирование адекватных реакций учеников на неуспех </w:t>
      </w:r>
      <w:r w:rsidRPr="00EF4AE8">
        <w:rPr>
          <w:rFonts w:ascii="Times New Roman" w:eastAsia="Times New Roman" w:hAnsi="Times New Roman"/>
          <w:sz w:val="24"/>
          <w:szCs w:val="24"/>
          <w:lang w:eastAsia="ru-RU"/>
        </w:rPr>
        <w:t xml:space="preserve">и поощрение усилий в преодолении трудностей; </w:t>
      </w:r>
    </w:p>
    <w:p w:rsidR="00D93911" w:rsidRPr="00EF4AE8" w:rsidRDefault="00D93911" w:rsidP="00216E43">
      <w:pPr>
        <w:widowControl w:val="0"/>
        <w:numPr>
          <w:ilvl w:val="0"/>
          <w:numId w:val="14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ориентация учителей на </w:t>
      </w:r>
      <w:r w:rsidRPr="00EF4AE8">
        <w:rPr>
          <w:rFonts w:ascii="Times New Roman" w:eastAsia="Times New Roman" w:hAnsi="Times New Roman"/>
          <w:i/>
          <w:iCs/>
          <w:sz w:val="24"/>
          <w:szCs w:val="24"/>
          <w:lang w:eastAsia="ru-RU"/>
        </w:rPr>
        <w:t>необходимость учета индивидуально-психологических особенностей учащихся и зону ближайшего развития</w:t>
      </w:r>
      <w:r w:rsidRPr="00EF4AE8">
        <w:rPr>
          <w:rFonts w:ascii="Times New Roman" w:eastAsia="Times New Roman" w:hAnsi="Times New Roman"/>
          <w:sz w:val="24"/>
          <w:szCs w:val="24"/>
          <w:lang w:eastAsia="ru-RU"/>
        </w:rPr>
        <w:t>.</w:t>
      </w:r>
    </w:p>
    <w:p w:rsidR="00D93911" w:rsidRPr="00EF4AE8" w:rsidRDefault="00D93911" w:rsidP="00216E43">
      <w:pPr>
        <w:widowControl w:val="0"/>
        <w:numPr>
          <w:ilvl w:val="2"/>
          <w:numId w:val="154"/>
        </w:numPr>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 Связь универсальных учебных действий с содержанием учебных предметов  уровня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i/>
          <w:sz w:val="24"/>
          <w:szCs w:val="24"/>
          <w:lang w:eastAsia="ru-RU"/>
        </w:rPr>
        <w:t xml:space="preserve">Связь универсальных учебных действий с содержанием учебных предметов  определяется  </w:t>
      </w:r>
      <w:r w:rsidRPr="00EF4AE8">
        <w:rPr>
          <w:rFonts w:ascii="Times New Roman" w:eastAsia="Times New Roman" w:hAnsi="Times New Roman"/>
          <w:b/>
          <w:bCs/>
          <w:i/>
          <w:iCs/>
          <w:sz w:val="24"/>
          <w:szCs w:val="24"/>
          <w:lang w:eastAsia="ru-RU"/>
        </w:rPr>
        <w:t xml:space="preserve"> следующими утверждениями:</w:t>
      </w:r>
    </w:p>
    <w:p w:rsidR="00D93911" w:rsidRPr="00EF4AE8" w:rsidRDefault="00D93911" w:rsidP="00216E43">
      <w:pPr>
        <w:widowControl w:val="0"/>
        <w:numPr>
          <w:ilvl w:val="0"/>
          <w:numId w:val="15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УУД представляют собой целостную систему, в которой можно выделить  взаимосвязанные и взаимообуславливающие  виды действий: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 – обеспечивающие социальную компетентность;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 – общеучебные, логические, связанные с решением проблемы;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 – определяющие мотивационную ориентацию;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регулятивные –  обеспечивающие организацию собственной  деятельности. </w:t>
      </w:r>
    </w:p>
    <w:p w:rsidR="00D93911" w:rsidRPr="00EF4AE8" w:rsidRDefault="00D93911" w:rsidP="00216E43">
      <w:pPr>
        <w:widowControl w:val="0"/>
        <w:numPr>
          <w:ilvl w:val="0"/>
          <w:numId w:val="15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D93911" w:rsidRPr="00EF4AE8" w:rsidRDefault="00D93911" w:rsidP="00216E43">
      <w:pPr>
        <w:widowControl w:val="0"/>
        <w:numPr>
          <w:ilvl w:val="0"/>
          <w:numId w:val="15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D93911" w:rsidRPr="00EF4AE8" w:rsidRDefault="00D93911" w:rsidP="00216E43">
      <w:pPr>
        <w:widowControl w:val="0"/>
        <w:numPr>
          <w:ilvl w:val="0"/>
          <w:numId w:val="15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Схема работы над формированием конкретных УУД каждого вида указывается в тематическом планировании, технологических картах.  </w:t>
      </w:r>
    </w:p>
    <w:p w:rsidR="00D93911" w:rsidRPr="00EF4AE8" w:rsidRDefault="00D93911" w:rsidP="00216E43">
      <w:pPr>
        <w:widowControl w:val="0"/>
        <w:numPr>
          <w:ilvl w:val="0"/>
          <w:numId w:val="15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D93911" w:rsidRPr="00EF4AE8" w:rsidRDefault="00D93911" w:rsidP="00216E43">
      <w:pPr>
        <w:widowControl w:val="0"/>
        <w:numPr>
          <w:ilvl w:val="0"/>
          <w:numId w:val="15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D93911" w:rsidRPr="00EF4AE8" w:rsidRDefault="00D93911" w:rsidP="00216E43">
      <w:pPr>
        <w:widowControl w:val="0"/>
        <w:numPr>
          <w:ilvl w:val="0"/>
          <w:numId w:val="153"/>
        </w:numPr>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Результаты усвоения УУД формулируются для каждого класса и являются ориентиром при организации мониторинга их достижения</w:t>
      </w:r>
    </w:p>
    <w:p w:rsidR="00D93911" w:rsidRPr="00EF4AE8" w:rsidRDefault="00D93911" w:rsidP="00D93911">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
        <w:gridCol w:w="789"/>
        <w:gridCol w:w="4459"/>
        <w:gridCol w:w="28"/>
        <w:gridCol w:w="3941"/>
      </w:tblGrid>
      <w:tr w:rsidR="00D93911" w:rsidRPr="00EF4AE8" w:rsidTr="00D93911">
        <w:trPr>
          <w:jc w:val="center"/>
        </w:trPr>
        <w:tc>
          <w:tcPr>
            <w:tcW w:w="413" w:type="dxa"/>
          </w:tcPr>
          <w:p w:rsidR="00D93911" w:rsidRPr="00EF4AE8" w:rsidRDefault="00D93911" w:rsidP="00D93911">
            <w:pPr>
              <w:spacing w:after="0"/>
              <w:ind w:right="44"/>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w:t>
            </w:r>
          </w:p>
        </w:tc>
        <w:tc>
          <w:tcPr>
            <w:tcW w:w="789" w:type="dxa"/>
          </w:tcPr>
          <w:p w:rsidR="00D93911" w:rsidRPr="00EF4AE8" w:rsidRDefault="00D93911" w:rsidP="00D93911">
            <w:pPr>
              <w:spacing w:after="0"/>
              <w:ind w:left="-105" w:right="-173"/>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Пред-мет</w:t>
            </w:r>
          </w:p>
        </w:tc>
        <w:tc>
          <w:tcPr>
            <w:tcW w:w="4459" w:type="dxa"/>
          </w:tcPr>
          <w:p w:rsidR="00D93911" w:rsidRPr="00EF4AE8" w:rsidRDefault="00D93911" w:rsidP="00D93911">
            <w:pPr>
              <w:spacing w:after="0"/>
              <w:ind w:right="44" w:firstLine="21"/>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Формируемые УУД</w:t>
            </w:r>
          </w:p>
        </w:tc>
        <w:tc>
          <w:tcPr>
            <w:tcW w:w="3969" w:type="dxa"/>
            <w:gridSpan w:val="2"/>
          </w:tcPr>
          <w:p w:rsidR="00D93911" w:rsidRPr="00EF4AE8" w:rsidRDefault="00D93911" w:rsidP="00D93911">
            <w:pPr>
              <w:spacing w:after="0"/>
              <w:ind w:right="44" w:firstLine="397"/>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Метапредметные  и предметные</w:t>
            </w:r>
          </w:p>
          <w:p w:rsidR="00D93911" w:rsidRPr="00EF4AE8" w:rsidRDefault="00D93911" w:rsidP="00D93911">
            <w:pPr>
              <w:spacing w:after="0"/>
              <w:ind w:right="44" w:firstLine="397"/>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действия</w:t>
            </w:r>
          </w:p>
        </w:tc>
      </w:tr>
      <w:tr w:rsidR="00D93911" w:rsidRPr="00EF4AE8" w:rsidTr="00D93911">
        <w:trPr>
          <w:jc w:val="center"/>
        </w:trPr>
        <w:tc>
          <w:tcPr>
            <w:tcW w:w="9630" w:type="dxa"/>
            <w:gridSpan w:val="5"/>
          </w:tcPr>
          <w:p w:rsidR="00D93911" w:rsidRPr="00EF4AE8" w:rsidRDefault="00D93911" w:rsidP="00D93911">
            <w:pPr>
              <w:spacing w:after="0"/>
              <w:ind w:right="44" w:firstLine="397"/>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Предметы обязательной части учебного плана</w:t>
            </w:r>
          </w:p>
        </w:tc>
      </w:tr>
      <w:tr w:rsidR="00D93911" w:rsidRPr="00EF4AE8" w:rsidTr="00D93911">
        <w:trPr>
          <w:jc w:val="center"/>
        </w:trPr>
        <w:tc>
          <w:tcPr>
            <w:tcW w:w="413" w:type="dxa"/>
            <w:vMerge w:val="restart"/>
          </w:tcPr>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1</w:t>
            </w:r>
          </w:p>
        </w:tc>
        <w:tc>
          <w:tcPr>
            <w:tcW w:w="789" w:type="dxa"/>
            <w:vMerge w:val="restart"/>
            <w:textDirection w:val="btLr"/>
          </w:tcPr>
          <w:p w:rsidR="00D93911" w:rsidRPr="00EF4AE8" w:rsidRDefault="00D93911" w:rsidP="00D93911">
            <w:pPr>
              <w:spacing w:after="0"/>
              <w:ind w:left="11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Математика</w:t>
            </w:r>
          </w:p>
        </w:tc>
        <w:tc>
          <w:tcPr>
            <w:tcW w:w="4487" w:type="dxa"/>
            <w:gridSpan w:val="2"/>
          </w:tcPr>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w:t>
            </w: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b/>
                <w:bCs/>
                <w:i/>
                <w:iCs/>
                <w:color w:val="000000"/>
                <w:sz w:val="24"/>
                <w:szCs w:val="24"/>
              </w:rPr>
              <w:t xml:space="preserve">самоопределение </w:t>
            </w:r>
            <w:r w:rsidRPr="00EF4AE8">
              <w:rPr>
                <w:rFonts w:ascii="Times New Roman" w:hAnsi="Times New Roman"/>
                <w:color w:val="000000"/>
                <w:sz w:val="24"/>
                <w:szCs w:val="24"/>
              </w:rPr>
              <w:t xml:space="preserve">(мотивация учения, формирование основ гражданской идентичности личности); </w:t>
            </w:r>
            <w:r w:rsidRPr="00EF4AE8">
              <w:rPr>
                <w:rFonts w:ascii="Times New Roman" w:hAnsi="Times New Roman"/>
                <w:b/>
                <w:bCs/>
                <w:i/>
                <w:iCs/>
                <w:color w:val="000000"/>
                <w:sz w:val="24"/>
                <w:szCs w:val="24"/>
              </w:rPr>
              <w:t xml:space="preserve">смыслообразование </w:t>
            </w:r>
            <w:r w:rsidRPr="00EF4AE8">
              <w:rPr>
                <w:rFonts w:ascii="Times New Roman" w:hAnsi="Times New Roman"/>
                <w:color w:val="000000"/>
                <w:sz w:val="24"/>
                <w:szCs w:val="24"/>
              </w:rPr>
              <w:t xml:space="preserve">(«какое значение, смысл имеет для меня учение», и уметь находить ответ на него); </w:t>
            </w:r>
            <w:r w:rsidRPr="00EF4AE8">
              <w:rPr>
                <w:rFonts w:ascii="Times New Roman" w:hAnsi="Times New Roman"/>
                <w:b/>
                <w:bCs/>
                <w:i/>
                <w:iCs/>
                <w:color w:val="000000"/>
                <w:sz w:val="24"/>
                <w:szCs w:val="24"/>
              </w:rPr>
              <w:t xml:space="preserve">нравственно- эстетическое оценивание </w:t>
            </w:r>
            <w:r w:rsidRPr="00EF4AE8">
              <w:rPr>
                <w:rFonts w:ascii="Times New Roman" w:hAnsi="Times New Roman"/>
                <w:color w:val="000000"/>
                <w:sz w:val="24"/>
                <w:szCs w:val="24"/>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3941" w:type="dxa"/>
          </w:tcPr>
          <w:p w:rsidR="00D93911" w:rsidRPr="00EF4AE8" w:rsidRDefault="00D93911" w:rsidP="00216E43">
            <w:pPr>
              <w:numPr>
                <w:ilvl w:val="0"/>
                <w:numId w:val="195"/>
              </w:numPr>
              <w:autoSpaceDE w:val="0"/>
              <w:autoSpaceDN w:val="0"/>
              <w:adjustRightInd w:val="0"/>
              <w:spacing w:after="0" w:line="240" w:lineRule="auto"/>
              <w:jc w:val="both"/>
              <w:rPr>
                <w:rFonts w:ascii="Times New Roman" w:hAnsi="Times New Roman"/>
                <w:color w:val="000000"/>
                <w:sz w:val="24"/>
                <w:szCs w:val="24"/>
              </w:rPr>
            </w:pPr>
            <w:r w:rsidRPr="00EF4AE8">
              <w:rPr>
                <w:rFonts w:ascii="Times New Roman" w:hAnsi="Times New Roman"/>
                <w:color w:val="000000"/>
                <w:sz w:val="24"/>
                <w:szCs w:val="24"/>
              </w:rPr>
              <w:t xml:space="preserve">участие в проектах; </w:t>
            </w:r>
          </w:p>
          <w:p w:rsidR="00D93911" w:rsidRPr="00EF4AE8" w:rsidRDefault="00D93911" w:rsidP="00216E43">
            <w:pPr>
              <w:numPr>
                <w:ilvl w:val="0"/>
                <w:numId w:val="195"/>
              </w:numPr>
              <w:autoSpaceDE w:val="0"/>
              <w:autoSpaceDN w:val="0"/>
              <w:adjustRightInd w:val="0"/>
              <w:spacing w:after="0" w:line="240" w:lineRule="auto"/>
              <w:jc w:val="both"/>
              <w:rPr>
                <w:rFonts w:ascii="Times New Roman" w:hAnsi="Times New Roman"/>
                <w:color w:val="000000"/>
                <w:sz w:val="24"/>
                <w:szCs w:val="24"/>
              </w:rPr>
            </w:pPr>
            <w:r w:rsidRPr="00EF4AE8">
              <w:rPr>
                <w:rFonts w:ascii="Times New Roman" w:hAnsi="Times New Roman"/>
                <w:color w:val="000000"/>
                <w:sz w:val="24"/>
                <w:szCs w:val="24"/>
              </w:rPr>
              <w:t xml:space="preserve"> подведение итогов урока; </w:t>
            </w:r>
          </w:p>
          <w:p w:rsidR="00D93911" w:rsidRPr="00EF4AE8" w:rsidRDefault="00D93911" w:rsidP="00216E43">
            <w:pPr>
              <w:numPr>
                <w:ilvl w:val="0"/>
                <w:numId w:val="195"/>
              </w:numPr>
              <w:autoSpaceDE w:val="0"/>
              <w:autoSpaceDN w:val="0"/>
              <w:adjustRightInd w:val="0"/>
              <w:spacing w:after="0" w:line="240" w:lineRule="auto"/>
              <w:jc w:val="both"/>
              <w:rPr>
                <w:rFonts w:ascii="Times New Roman" w:hAnsi="Times New Roman"/>
                <w:color w:val="000000"/>
                <w:sz w:val="24"/>
                <w:szCs w:val="24"/>
              </w:rPr>
            </w:pPr>
            <w:r w:rsidRPr="00EF4AE8">
              <w:rPr>
                <w:rFonts w:ascii="Times New Roman" w:hAnsi="Times New Roman"/>
                <w:color w:val="000000"/>
                <w:sz w:val="24"/>
                <w:szCs w:val="24"/>
              </w:rPr>
              <w:t xml:space="preserve"> творческие задания; </w:t>
            </w:r>
          </w:p>
          <w:p w:rsidR="00D93911" w:rsidRPr="00EF4AE8" w:rsidRDefault="00D93911" w:rsidP="00216E43">
            <w:pPr>
              <w:numPr>
                <w:ilvl w:val="0"/>
                <w:numId w:val="195"/>
              </w:numPr>
              <w:autoSpaceDE w:val="0"/>
              <w:autoSpaceDN w:val="0"/>
              <w:adjustRightInd w:val="0"/>
              <w:spacing w:after="0" w:line="240" w:lineRule="auto"/>
              <w:jc w:val="both"/>
              <w:rPr>
                <w:rFonts w:ascii="Times New Roman" w:hAnsi="Times New Roman"/>
                <w:color w:val="000000"/>
                <w:sz w:val="24"/>
                <w:szCs w:val="24"/>
              </w:rPr>
            </w:pPr>
            <w:r w:rsidRPr="00EF4AE8">
              <w:rPr>
                <w:rFonts w:ascii="Times New Roman" w:hAnsi="Times New Roman"/>
                <w:color w:val="000000"/>
                <w:sz w:val="24"/>
                <w:szCs w:val="24"/>
              </w:rPr>
              <w:t xml:space="preserve"> мысленное воспроизведение картины, ситуации; </w:t>
            </w:r>
          </w:p>
          <w:p w:rsidR="00D93911" w:rsidRPr="00EF4AE8" w:rsidRDefault="00D93911" w:rsidP="00216E43">
            <w:pPr>
              <w:numPr>
                <w:ilvl w:val="0"/>
                <w:numId w:val="195"/>
              </w:numPr>
              <w:autoSpaceDE w:val="0"/>
              <w:autoSpaceDN w:val="0"/>
              <w:adjustRightInd w:val="0"/>
              <w:spacing w:after="0" w:line="240" w:lineRule="auto"/>
              <w:jc w:val="both"/>
              <w:rPr>
                <w:rFonts w:ascii="Times New Roman" w:hAnsi="Times New Roman"/>
                <w:color w:val="000000"/>
                <w:sz w:val="24"/>
                <w:szCs w:val="24"/>
              </w:rPr>
            </w:pPr>
            <w:r w:rsidRPr="00EF4AE8">
              <w:rPr>
                <w:rFonts w:ascii="Times New Roman" w:hAnsi="Times New Roman"/>
                <w:color w:val="000000"/>
                <w:sz w:val="24"/>
                <w:szCs w:val="24"/>
              </w:rPr>
              <w:t xml:space="preserve"> самооценка события; </w:t>
            </w:r>
          </w:p>
          <w:p w:rsidR="00D93911" w:rsidRPr="00EF4AE8" w:rsidRDefault="00D93911" w:rsidP="00216E43">
            <w:pPr>
              <w:numPr>
                <w:ilvl w:val="0"/>
                <w:numId w:val="195"/>
              </w:numPr>
              <w:autoSpaceDE w:val="0"/>
              <w:autoSpaceDN w:val="0"/>
              <w:adjustRightInd w:val="0"/>
              <w:spacing w:after="0" w:line="240" w:lineRule="auto"/>
              <w:jc w:val="both"/>
              <w:rPr>
                <w:rFonts w:ascii="Times New Roman" w:hAnsi="Times New Roman"/>
                <w:color w:val="000000"/>
                <w:sz w:val="24"/>
                <w:szCs w:val="24"/>
              </w:rPr>
            </w:pPr>
            <w:r w:rsidRPr="00EF4AE8">
              <w:rPr>
                <w:rFonts w:ascii="Times New Roman" w:hAnsi="Times New Roman"/>
                <w:color w:val="000000"/>
                <w:sz w:val="24"/>
                <w:szCs w:val="24"/>
              </w:rPr>
              <w:t xml:space="preserve"> дневники достижений </w:t>
            </w:r>
          </w:p>
          <w:p w:rsidR="00D93911" w:rsidRPr="00EF4AE8" w:rsidRDefault="00D93911" w:rsidP="00D93911">
            <w:pPr>
              <w:shd w:val="clear" w:color="auto" w:fill="FFFFFF"/>
              <w:spacing w:after="0"/>
              <w:ind w:left="720" w:right="44"/>
              <w:contextualSpacing/>
              <w:jc w:val="both"/>
              <w:rPr>
                <w:rFonts w:ascii="Times New Roman" w:eastAsia="Times New Roman" w:hAnsi="Times New Roman"/>
                <w:sz w:val="24"/>
                <w:szCs w:val="24"/>
                <w:lang w:eastAsia="ru-RU"/>
              </w:rPr>
            </w:pPr>
          </w:p>
        </w:tc>
      </w:tr>
      <w:tr w:rsidR="00D93911" w:rsidRPr="00EF4AE8" w:rsidTr="00D93911">
        <w:trPr>
          <w:jc w:val="center"/>
        </w:trPr>
        <w:tc>
          <w:tcPr>
            <w:tcW w:w="413"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autoSpaceDE w:val="0"/>
              <w:autoSpaceDN w:val="0"/>
              <w:adjustRightInd w:val="0"/>
              <w:spacing w:after="0"/>
              <w:rPr>
                <w:rFonts w:ascii="Times New Roman" w:hAnsi="Times New Roman"/>
                <w:bCs/>
                <w:iCs/>
                <w:color w:val="000000"/>
                <w:sz w:val="24"/>
                <w:szCs w:val="24"/>
              </w:rPr>
            </w:pPr>
            <w:r w:rsidRPr="00EF4AE8">
              <w:rPr>
                <w:rFonts w:ascii="Times New Roman" w:hAnsi="Times New Roman"/>
                <w:bCs/>
                <w:iCs/>
                <w:color w:val="000000"/>
                <w:sz w:val="24"/>
                <w:szCs w:val="24"/>
              </w:rPr>
              <w:t>Познавательные УУД:</w:t>
            </w: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b/>
                <w:bCs/>
                <w:i/>
                <w:iCs/>
                <w:color w:val="000000"/>
                <w:sz w:val="24"/>
                <w:szCs w:val="24"/>
              </w:rPr>
              <w:t xml:space="preserve">общеучебные </w:t>
            </w:r>
            <w:r w:rsidRPr="00EF4AE8">
              <w:rPr>
                <w:rFonts w:ascii="Times New Roman" w:hAnsi="Times New Roman"/>
                <w:color w:val="000000"/>
                <w:sz w:val="24"/>
                <w:szCs w:val="24"/>
              </w:rPr>
              <w:t xml:space="preserve">(формулирование познавательной цели; поиск и выделение информации; знаково-символические; моделирование); </w:t>
            </w:r>
            <w:r w:rsidRPr="00EF4AE8">
              <w:rPr>
                <w:rFonts w:ascii="Times New Roman" w:hAnsi="Times New Roman"/>
                <w:b/>
                <w:bCs/>
                <w:i/>
                <w:iCs/>
                <w:color w:val="000000"/>
                <w:sz w:val="24"/>
                <w:szCs w:val="24"/>
              </w:rPr>
              <w:t xml:space="preserve">логические </w:t>
            </w: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w:t>
            </w:r>
            <w:r w:rsidRPr="00EF4AE8">
              <w:rPr>
                <w:rFonts w:ascii="Times New Roman" w:hAnsi="Times New Roman"/>
                <w:color w:val="000000"/>
                <w:sz w:val="24"/>
                <w:szCs w:val="24"/>
              </w:rPr>
              <w:lastRenderedPageBreak/>
              <w:t xml:space="preserve">подведение под понятие, выведение следствий; установление причинно-следственных связей; </w:t>
            </w:r>
          </w:p>
        </w:tc>
        <w:tc>
          <w:tcPr>
            <w:tcW w:w="3941" w:type="dxa"/>
          </w:tcPr>
          <w:p w:rsidR="00D93911" w:rsidRPr="00EF4AE8" w:rsidRDefault="00D93911" w:rsidP="00216E43">
            <w:pPr>
              <w:numPr>
                <w:ilvl w:val="0"/>
                <w:numId w:val="196"/>
              </w:numPr>
              <w:autoSpaceDE w:val="0"/>
              <w:autoSpaceDN w:val="0"/>
              <w:adjustRightInd w:val="0"/>
              <w:spacing w:after="0" w:line="240" w:lineRule="auto"/>
              <w:rPr>
                <w:rFonts w:ascii="Times New Roman" w:hAnsi="Times New Roman"/>
                <w:color w:val="000000"/>
                <w:sz w:val="24"/>
                <w:szCs w:val="24"/>
              </w:rPr>
            </w:pPr>
            <w:r w:rsidRPr="00EF4AE8">
              <w:rPr>
                <w:rFonts w:ascii="Times New Roman" w:hAnsi="Times New Roman"/>
                <w:color w:val="000000"/>
                <w:sz w:val="24"/>
                <w:szCs w:val="24"/>
              </w:rPr>
              <w:lastRenderedPageBreak/>
              <w:t xml:space="preserve">составление схем-опор; </w:t>
            </w:r>
          </w:p>
          <w:p w:rsidR="00D93911" w:rsidRPr="00EF4AE8" w:rsidRDefault="00D93911" w:rsidP="00216E43">
            <w:pPr>
              <w:numPr>
                <w:ilvl w:val="0"/>
                <w:numId w:val="196"/>
              </w:numPr>
              <w:autoSpaceDE w:val="0"/>
              <w:autoSpaceDN w:val="0"/>
              <w:adjustRightInd w:val="0"/>
              <w:spacing w:after="0" w:line="240" w:lineRule="auto"/>
              <w:rPr>
                <w:rFonts w:ascii="Times New Roman" w:hAnsi="Times New Roman"/>
                <w:color w:val="000000"/>
                <w:sz w:val="24"/>
                <w:szCs w:val="24"/>
              </w:rPr>
            </w:pPr>
            <w:r w:rsidRPr="00EF4AE8">
              <w:rPr>
                <w:rFonts w:ascii="Times New Roman" w:hAnsi="Times New Roman"/>
                <w:color w:val="000000"/>
                <w:sz w:val="24"/>
                <w:szCs w:val="24"/>
              </w:rPr>
              <w:t xml:space="preserve">работа с разного вида таблицами; </w:t>
            </w:r>
          </w:p>
          <w:p w:rsidR="00D93911" w:rsidRPr="00EF4AE8" w:rsidRDefault="00D93911" w:rsidP="00216E43">
            <w:pPr>
              <w:numPr>
                <w:ilvl w:val="0"/>
                <w:numId w:val="196"/>
              </w:numPr>
              <w:autoSpaceDE w:val="0"/>
              <w:autoSpaceDN w:val="0"/>
              <w:adjustRightInd w:val="0"/>
              <w:spacing w:after="0" w:line="240" w:lineRule="auto"/>
              <w:rPr>
                <w:rFonts w:ascii="Times New Roman" w:hAnsi="Times New Roman"/>
                <w:color w:val="000000"/>
                <w:sz w:val="24"/>
                <w:szCs w:val="24"/>
              </w:rPr>
            </w:pPr>
            <w:r w:rsidRPr="00EF4AE8">
              <w:rPr>
                <w:rFonts w:ascii="Times New Roman" w:hAnsi="Times New Roman"/>
                <w:color w:val="000000"/>
                <w:sz w:val="24"/>
                <w:szCs w:val="24"/>
              </w:rPr>
              <w:t>составление и распознавание диаграмм</w:t>
            </w:r>
          </w:p>
          <w:p w:rsidR="00D93911" w:rsidRPr="00EF4AE8" w:rsidRDefault="00D93911" w:rsidP="00216E43">
            <w:pPr>
              <w:numPr>
                <w:ilvl w:val="0"/>
                <w:numId w:val="196"/>
              </w:numPr>
              <w:autoSpaceDE w:val="0"/>
              <w:autoSpaceDN w:val="0"/>
              <w:adjustRightInd w:val="0"/>
              <w:spacing w:after="0" w:line="240" w:lineRule="auto"/>
              <w:rPr>
                <w:rFonts w:ascii="Times New Roman" w:hAnsi="Times New Roman"/>
                <w:color w:val="000000"/>
                <w:sz w:val="24"/>
                <w:szCs w:val="24"/>
              </w:rPr>
            </w:pPr>
            <w:r w:rsidRPr="00EF4AE8">
              <w:rPr>
                <w:rFonts w:ascii="Times New Roman" w:hAnsi="Times New Roman"/>
                <w:color w:val="000000"/>
                <w:sz w:val="24"/>
                <w:szCs w:val="24"/>
              </w:rPr>
              <w:t xml:space="preserve">построение и распознавание графиков функций </w:t>
            </w:r>
          </w:p>
          <w:p w:rsidR="00D93911" w:rsidRPr="00EF4AE8" w:rsidRDefault="00D93911" w:rsidP="00216E43">
            <w:pPr>
              <w:numPr>
                <w:ilvl w:val="0"/>
                <w:numId w:val="196"/>
              </w:numPr>
              <w:spacing w:after="0" w:line="240" w:lineRule="auto"/>
              <w:ind w:right="44"/>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 проводить классификации, логические обоснования, доказательства математических утверждений;</w:t>
            </w:r>
          </w:p>
          <w:p w:rsidR="00D93911" w:rsidRPr="00EF4AE8" w:rsidRDefault="00D93911" w:rsidP="00216E43">
            <w:pPr>
              <w:numPr>
                <w:ilvl w:val="0"/>
                <w:numId w:val="196"/>
              </w:numPr>
              <w:spacing w:after="0" w:line="240" w:lineRule="auto"/>
              <w:ind w:right="44"/>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D93911" w:rsidRPr="00EF4AE8" w:rsidRDefault="00D93911" w:rsidP="00216E43">
            <w:pPr>
              <w:numPr>
                <w:ilvl w:val="0"/>
                <w:numId w:val="196"/>
              </w:numPr>
              <w:spacing w:after="0" w:line="240" w:lineRule="auto"/>
              <w:ind w:right="44"/>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 применять индуктивные и дедуктивные способы рассуждений, видеть различные стратегии решения задач;</w:t>
            </w:r>
          </w:p>
        </w:tc>
      </w:tr>
      <w:tr w:rsidR="00D93911" w:rsidRPr="00EF4AE8" w:rsidTr="00D93911">
        <w:trPr>
          <w:jc w:val="center"/>
        </w:trPr>
        <w:tc>
          <w:tcPr>
            <w:tcW w:w="413"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 УУД</w:t>
            </w: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r w:rsidRPr="00EF4AE8">
              <w:rPr>
                <w:rFonts w:ascii="Times New Roman" w:hAnsi="Times New Roman"/>
                <w:b/>
                <w:bCs/>
                <w:i/>
                <w:iCs/>
                <w:color w:val="000000"/>
                <w:sz w:val="24"/>
                <w:szCs w:val="24"/>
              </w:rPr>
              <w:t xml:space="preserve">Целеполагание </w:t>
            </w: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r w:rsidRPr="00EF4AE8">
              <w:rPr>
                <w:rFonts w:ascii="Times New Roman" w:hAnsi="Times New Roman"/>
                <w:b/>
                <w:bCs/>
                <w:i/>
                <w:iCs/>
                <w:color w:val="000000"/>
                <w:sz w:val="24"/>
                <w:szCs w:val="24"/>
              </w:rPr>
              <w:t>Планирование</w:t>
            </w: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r w:rsidRPr="00EF4AE8">
              <w:rPr>
                <w:rFonts w:ascii="Times New Roman" w:hAnsi="Times New Roman"/>
                <w:b/>
                <w:bCs/>
                <w:i/>
                <w:iCs/>
                <w:color w:val="000000"/>
                <w:sz w:val="24"/>
                <w:szCs w:val="24"/>
              </w:rPr>
              <w:t xml:space="preserve">прогнозирование </w:t>
            </w:r>
          </w:p>
          <w:p w:rsidR="00D93911" w:rsidRPr="00EF4AE8" w:rsidRDefault="00D93911" w:rsidP="00D93911">
            <w:pPr>
              <w:spacing w:after="0"/>
              <w:ind w:right="44"/>
              <w:rPr>
                <w:rFonts w:ascii="Times New Roman" w:eastAsia="Times New Roman" w:hAnsi="Times New Roman"/>
                <w:b/>
                <w:bCs/>
                <w:i/>
                <w:iCs/>
                <w:sz w:val="24"/>
                <w:szCs w:val="24"/>
                <w:lang w:eastAsia="ru-RU"/>
              </w:rPr>
            </w:pPr>
          </w:p>
          <w:p w:rsidR="00D93911" w:rsidRPr="00EF4AE8" w:rsidRDefault="00D93911" w:rsidP="00D93911">
            <w:pPr>
              <w:spacing w:after="0"/>
              <w:ind w:right="44"/>
              <w:rPr>
                <w:rFonts w:ascii="Times New Roman" w:eastAsia="Times New Roman" w:hAnsi="Times New Roman"/>
                <w:b/>
                <w:bCs/>
                <w:i/>
                <w:iCs/>
                <w:sz w:val="24"/>
                <w:szCs w:val="24"/>
                <w:lang w:eastAsia="ru-RU"/>
              </w:rPr>
            </w:pPr>
          </w:p>
          <w:p w:rsidR="00D93911" w:rsidRPr="00EF4AE8" w:rsidRDefault="00D93911" w:rsidP="00D93911">
            <w:pPr>
              <w:spacing w:after="0"/>
              <w:ind w:right="44"/>
              <w:rPr>
                <w:rFonts w:ascii="Times New Roman" w:eastAsia="Times New Roman" w:hAnsi="Times New Roman"/>
                <w:b/>
                <w:bCs/>
                <w:i/>
                <w:iCs/>
                <w:sz w:val="24"/>
                <w:szCs w:val="24"/>
                <w:lang w:eastAsia="ru-RU"/>
              </w:rPr>
            </w:pPr>
          </w:p>
          <w:p w:rsidR="00D93911" w:rsidRPr="00EF4AE8" w:rsidRDefault="00D93911" w:rsidP="00D93911">
            <w:pPr>
              <w:spacing w:after="0"/>
              <w:ind w:right="44"/>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 xml:space="preserve">контроль </w:t>
            </w: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b/>
                <w:bCs/>
                <w:i/>
                <w:iCs/>
                <w:color w:val="000000"/>
                <w:sz w:val="24"/>
                <w:szCs w:val="24"/>
              </w:rPr>
              <w:t xml:space="preserve">коррекция </w:t>
            </w: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r w:rsidRPr="00EF4AE8">
              <w:rPr>
                <w:rFonts w:ascii="Times New Roman" w:hAnsi="Times New Roman"/>
                <w:b/>
                <w:bCs/>
                <w:i/>
                <w:iCs/>
                <w:color w:val="000000"/>
                <w:sz w:val="24"/>
                <w:szCs w:val="24"/>
              </w:rPr>
              <w:t xml:space="preserve">оценка </w:t>
            </w: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b/>
                <w:bCs/>
                <w:i/>
                <w:iCs/>
                <w:color w:val="000000"/>
                <w:sz w:val="24"/>
                <w:szCs w:val="24"/>
              </w:rPr>
              <w:t>волевая саморегуляция</w:t>
            </w:r>
            <w:r w:rsidRPr="00EF4AE8">
              <w:rPr>
                <w:rFonts w:ascii="Times New Roman" w:hAnsi="Times New Roman"/>
                <w:color w:val="000000"/>
                <w:sz w:val="24"/>
                <w:szCs w:val="24"/>
              </w:rPr>
              <w:tab/>
            </w:r>
          </w:p>
        </w:tc>
        <w:tc>
          <w:tcPr>
            <w:tcW w:w="3941" w:type="dxa"/>
          </w:tcPr>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постановка учебной задачи на основе соотнесения того, что уже известно и усвоено учащимися, и того, что еще неизвестно; </w:t>
            </w:r>
          </w:p>
          <w:p w:rsidR="00D93911" w:rsidRPr="00EF4AE8" w:rsidRDefault="00D93911" w:rsidP="00D93911">
            <w:pPr>
              <w:spacing w:after="0"/>
              <w:ind w:left="714" w:right="44"/>
              <w:contextualSpacing/>
              <w:jc w:val="both"/>
              <w:rPr>
                <w:rFonts w:ascii="Times New Roman" w:eastAsia="Times New Roman" w:hAnsi="Times New Roman"/>
                <w:sz w:val="24"/>
                <w:szCs w:val="24"/>
                <w:lang w:eastAsia="ru-RU"/>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предвосхищение результата уровня усвоения, его временных характеристик; </w:t>
            </w:r>
          </w:p>
          <w:p w:rsidR="00D93911" w:rsidRPr="00EF4AE8" w:rsidRDefault="00D93911" w:rsidP="00D93911">
            <w:pPr>
              <w:spacing w:after="0"/>
              <w:ind w:left="714" w:right="44"/>
              <w:contextualSpacing/>
              <w:jc w:val="both"/>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форме сличения способа действия и его результата с заданным </w:t>
            </w:r>
          </w:p>
          <w:p w:rsidR="00D93911" w:rsidRPr="00EF4AE8" w:rsidRDefault="00D93911" w:rsidP="00D93911">
            <w:pPr>
              <w:spacing w:after="0"/>
              <w:ind w:left="53" w:right="44"/>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эталоном с целью обнаружения отклонений и отличий от эталона;</w:t>
            </w:r>
          </w:p>
          <w:p w:rsidR="00D93911" w:rsidRPr="00EF4AE8" w:rsidRDefault="00D93911" w:rsidP="00D93911">
            <w:pPr>
              <w:spacing w:after="0"/>
              <w:ind w:left="714" w:right="44"/>
              <w:contextualSpacing/>
              <w:jc w:val="both"/>
              <w:rPr>
                <w:rFonts w:ascii="Times New Roman" w:eastAsia="Times New Roman" w:hAnsi="Times New Roman"/>
                <w:sz w:val="24"/>
                <w:szCs w:val="24"/>
                <w:lang w:eastAsia="ru-RU"/>
              </w:rPr>
            </w:pPr>
          </w:p>
          <w:p w:rsidR="00D93911" w:rsidRPr="00EF4AE8" w:rsidRDefault="00D93911" w:rsidP="00D93911">
            <w:pPr>
              <w:spacing w:after="0"/>
              <w:ind w:left="53" w:right="44"/>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внесение необходимых дополнений и корректив в план и способ действия в случае расхождения эталона, реального действия и его продукта;</w:t>
            </w:r>
          </w:p>
          <w:p w:rsidR="00D93911" w:rsidRPr="00EF4AE8" w:rsidRDefault="00D93911" w:rsidP="00D93911">
            <w:pPr>
              <w:spacing w:after="0"/>
              <w:ind w:left="714" w:right="44"/>
              <w:contextualSpacing/>
              <w:jc w:val="both"/>
              <w:rPr>
                <w:rFonts w:ascii="Times New Roman" w:eastAsia="Times New Roman" w:hAnsi="Times New Roman"/>
                <w:sz w:val="24"/>
                <w:szCs w:val="24"/>
                <w:lang w:eastAsia="ru-RU"/>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выделение и осознание учащимися того, что уже усвоено и что еще подлежит усвоению, осознание качества и уровня усвоения; </w:t>
            </w:r>
          </w:p>
          <w:p w:rsidR="00D93911" w:rsidRPr="00EF4AE8" w:rsidRDefault="00D93911" w:rsidP="00D93911">
            <w:pPr>
              <w:spacing w:after="0"/>
              <w:ind w:left="714" w:right="44"/>
              <w:contextualSpacing/>
              <w:jc w:val="both"/>
              <w:rPr>
                <w:rFonts w:ascii="Times New Roman" w:eastAsia="Times New Roman" w:hAnsi="Times New Roman"/>
                <w:sz w:val="24"/>
                <w:szCs w:val="24"/>
                <w:lang w:eastAsia="ru-RU"/>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способность к мобилизации сил и </w:t>
            </w:r>
            <w:r w:rsidRPr="00EF4AE8">
              <w:rPr>
                <w:rFonts w:ascii="Times New Roman" w:hAnsi="Times New Roman"/>
                <w:color w:val="000000"/>
                <w:sz w:val="24"/>
                <w:szCs w:val="24"/>
              </w:rPr>
              <w:lastRenderedPageBreak/>
              <w:t xml:space="preserve">энергии; способность к волевому усилию – к выбору в ситуации мотивационного конфликта и к преодолению препятствий </w:t>
            </w:r>
          </w:p>
        </w:tc>
      </w:tr>
      <w:tr w:rsidR="00D93911" w:rsidRPr="00EF4AE8" w:rsidTr="00D93911">
        <w:trPr>
          <w:jc w:val="center"/>
        </w:trPr>
        <w:tc>
          <w:tcPr>
            <w:tcW w:w="413" w:type="dxa"/>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 УУД</w:t>
            </w:r>
          </w:p>
          <w:p w:rsidR="00D93911" w:rsidRPr="00EF4AE8" w:rsidRDefault="00D93911" w:rsidP="00D93911">
            <w:pPr>
              <w:autoSpaceDE w:val="0"/>
              <w:autoSpaceDN w:val="0"/>
              <w:adjustRightInd w:val="0"/>
              <w:spacing w:after="0"/>
              <w:rPr>
                <w:rFonts w:ascii="Times New Roman" w:hAnsi="Times New Roman"/>
                <w:sz w:val="24"/>
                <w:szCs w:val="24"/>
              </w:rPr>
            </w:pPr>
          </w:p>
          <w:p w:rsidR="00D93911" w:rsidRPr="00EF4AE8" w:rsidRDefault="00D93911" w:rsidP="00D93911">
            <w:pPr>
              <w:autoSpaceDE w:val="0"/>
              <w:autoSpaceDN w:val="0"/>
              <w:adjustRightInd w:val="0"/>
              <w:spacing w:after="0"/>
              <w:rPr>
                <w:rFonts w:ascii="Times New Roman" w:hAnsi="Times New Roman"/>
                <w:b/>
                <w:i/>
                <w:color w:val="000000"/>
                <w:sz w:val="24"/>
                <w:szCs w:val="24"/>
              </w:rPr>
            </w:pPr>
            <w:r w:rsidRPr="00EF4AE8">
              <w:rPr>
                <w:rFonts w:ascii="Times New Roman" w:hAnsi="Times New Roman"/>
                <w:b/>
                <w:i/>
                <w:color w:val="000000"/>
                <w:sz w:val="24"/>
                <w:szCs w:val="24"/>
              </w:rPr>
              <w:t xml:space="preserve">планирование </w:t>
            </w: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r w:rsidRPr="00EF4AE8">
              <w:rPr>
                <w:rFonts w:ascii="Times New Roman" w:hAnsi="Times New Roman"/>
                <w:b/>
                <w:bCs/>
                <w:i/>
                <w:iCs/>
                <w:color w:val="000000"/>
                <w:sz w:val="24"/>
                <w:szCs w:val="24"/>
              </w:rPr>
              <w:t xml:space="preserve">постановка вопросов </w:t>
            </w: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sz w:val="24"/>
                <w:szCs w:val="24"/>
              </w:rPr>
            </w:pPr>
            <w:r w:rsidRPr="00EF4AE8">
              <w:rPr>
                <w:rFonts w:ascii="Times New Roman" w:hAnsi="Times New Roman"/>
                <w:b/>
                <w:bCs/>
                <w:i/>
                <w:iCs/>
                <w:color w:val="000000"/>
                <w:sz w:val="24"/>
                <w:szCs w:val="24"/>
              </w:rPr>
              <w:t xml:space="preserve">разрешение конфликтов </w:t>
            </w: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b/>
                <w:bCs/>
                <w:i/>
                <w:iCs/>
                <w:color w:val="000000"/>
                <w:sz w:val="24"/>
                <w:szCs w:val="24"/>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b/>
                <w:bCs/>
                <w:i/>
                <w:iCs/>
                <w:color w:val="000000"/>
                <w:sz w:val="24"/>
                <w:szCs w:val="24"/>
              </w:rPr>
              <w:t xml:space="preserve">управление поведением партнера точностью выражать свои мысли </w:t>
            </w:r>
          </w:p>
        </w:tc>
        <w:tc>
          <w:tcPr>
            <w:tcW w:w="3941" w:type="dxa"/>
          </w:tcPr>
          <w:p w:rsidR="00D93911" w:rsidRPr="00EF4AE8" w:rsidRDefault="00D93911" w:rsidP="00D93911">
            <w:pPr>
              <w:autoSpaceDE w:val="0"/>
              <w:autoSpaceDN w:val="0"/>
              <w:adjustRightInd w:val="0"/>
              <w:spacing w:after="0"/>
              <w:rPr>
                <w:rFonts w:ascii="Times New Roman" w:hAnsi="Times New Roman"/>
                <w:color w:val="000000"/>
                <w:sz w:val="24"/>
                <w:szCs w:val="24"/>
              </w:rPr>
            </w:pPr>
          </w:p>
          <w:p w:rsidR="00D93911" w:rsidRPr="00EF4AE8" w:rsidRDefault="00D93911" w:rsidP="00D93911">
            <w:pPr>
              <w:autoSpaceDE w:val="0"/>
              <w:autoSpaceDN w:val="0"/>
              <w:adjustRightInd w:val="0"/>
              <w:spacing w:after="0"/>
              <w:rPr>
                <w:rFonts w:ascii="Times New Roman" w:hAnsi="Times New Roman"/>
                <w:color w:val="000000"/>
                <w:sz w:val="24"/>
                <w:szCs w:val="24"/>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определение цели, функций участников, способов взаимодействия; </w:t>
            </w:r>
          </w:p>
          <w:p w:rsidR="00D93911" w:rsidRPr="00EF4AE8" w:rsidRDefault="00D93911" w:rsidP="00D93911">
            <w:pPr>
              <w:autoSpaceDE w:val="0"/>
              <w:autoSpaceDN w:val="0"/>
              <w:adjustRightInd w:val="0"/>
              <w:spacing w:after="0"/>
              <w:rPr>
                <w:rFonts w:ascii="Times New Roman" w:hAnsi="Times New Roman"/>
                <w:color w:val="000000"/>
                <w:sz w:val="24"/>
                <w:szCs w:val="24"/>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инициативное сотрудничество в поиске и сборе информации; </w:t>
            </w:r>
          </w:p>
          <w:p w:rsidR="00D93911" w:rsidRPr="00EF4AE8" w:rsidRDefault="00D93911" w:rsidP="00D93911">
            <w:pPr>
              <w:autoSpaceDE w:val="0"/>
              <w:autoSpaceDN w:val="0"/>
              <w:adjustRightInd w:val="0"/>
              <w:spacing w:after="0"/>
              <w:rPr>
                <w:rFonts w:ascii="Times New Roman" w:hAnsi="Times New Roman"/>
                <w:color w:val="000000"/>
                <w:sz w:val="24"/>
                <w:szCs w:val="24"/>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D93911" w:rsidRPr="00EF4AE8" w:rsidRDefault="00D93911" w:rsidP="00D93911">
            <w:pPr>
              <w:autoSpaceDE w:val="0"/>
              <w:autoSpaceDN w:val="0"/>
              <w:adjustRightInd w:val="0"/>
              <w:spacing w:after="0"/>
              <w:rPr>
                <w:rFonts w:ascii="Times New Roman" w:hAnsi="Times New Roman"/>
                <w:color w:val="000000"/>
                <w:sz w:val="24"/>
                <w:szCs w:val="24"/>
              </w:rPr>
            </w:pPr>
          </w:p>
          <w:p w:rsidR="00D93911" w:rsidRPr="00EF4AE8" w:rsidRDefault="00D93911" w:rsidP="00D93911">
            <w:pPr>
              <w:autoSpaceDE w:val="0"/>
              <w:autoSpaceDN w:val="0"/>
              <w:adjustRightInd w:val="0"/>
              <w:spacing w:after="0"/>
              <w:rPr>
                <w:rFonts w:ascii="Times New Roman" w:hAnsi="Times New Roman"/>
                <w:color w:val="000000"/>
                <w:sz w:val="24"/>
                <w:szCs w:val="24"/>
              </w:rPr>
            </w:pPr>
            <w:r w:rsidRPr="00EF4AE8">
              <w:rPr>
                <w:rFonts w:ascii="Times New Roman" w:hAnsi="Times New Roman"/>
                <w:color w:val="000000"/>
                <w:sz w:val="24"/>
                <w:szCs w:val="24"/>
              </w:rPr>
              <w:t xml:space="preserve">контроль, коррекция, оценка действий партнера, умение с достаточной полнотой и точностью выражать свои мысли </w:t>
            </w:r>
          </w:p>
        </w:tc>
      </w:tr>
      <w:tr w:rsidR="00D93911" w:rsidRPr="00EF4AE8" w:rsidTr="00D93911">
        <w:trPr>
          <w:jc w:val="center"/>
        </w:trPr>
        <w:tc>
          <w:tcPr>
            <w:tcW w:w="413" w:type="dxa"/>
            <w:vMerge w:val="restart"/>
          </w:tcPr>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2</w:t>
            </w:r>
          </w:p>
        </w:tc>
        <w:tc>
          <w:tcPr>
            <w:tcW w:w="789" w:type="dxa"/>
            <w:vMerge w:val="restart"/>
            <w:textDirection w:val="btLr"/>
          </w:tcPr>
          <w:p w:rsidR="00D93911" w:rsidRPr="00EF4AE8" w:rsidRDefault="00D93911" w:rsidP="00D93911">
            <w:pPr>
              <w:spacing w:after="0"/>
              <w:ind w:left="11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Информатика</w:t>
            </w:r>
          </w:p>
        </w:tc>
        <w:tc>
          <w:tcPr>
            <w:tcW w:w="4487" w:type="dxa"/>
            <w:gridSpan w:val="2"/>
          </w:tcPr>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Личностные УУД: </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Развитие действия нравственно-этического оценивания.</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tc>
        <w:tc>
          <w:tcPr>
            <w:tcW w:w="3941" w:type="dxa"/>
          </w:tcPr>
          <w:p w:rsidR="00D93911" w:rsidRPr="00EF4AE8" w:rsidRDefault="00D93911" w:rsidP="00D93911">
            <w:pPr>
              <w:spacing w:before="100" w:beforeAutospacing="1" w:after="100" w:afterAutospacing="1"/>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отношения к компьютеру как к инструменту, позволяющему учиться самостоятельно</w:t>
            </w:r>
          </w:p>
          <w:p w:rsidR="00D93911" w:rsidRPr="00EF4AE8" w:rsidRDefault="00D93911" w:rsidP="00D93911">
            <w:pPr>
              <w:spacing w:before="100" w:beforeAutospacing="1" w:after="100" w:afterAutospacing="1"/>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самоопределение, в том числе профессиональное, в  процессе выполнения системы заданий с использованием икт</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D93911" w:rsidRPr="00EF4AE8" w:rsidTr="00D93911">
        <w:trPr>
          <w:jc w:val="center"/>
        </w:trPr>
        <w:tc>
          <w:tcPr>
            <w:tcW w:w="413"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 УУД:</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планирование учебной и бытовой деятельности школьника, </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планирование действий формальных </w:t>
            </w:r>
            <w:r w:rsidRPr="00EF4AE8">
              <w:rPr>
                <w:rFonts w:ascii="Times New Roman" w:eastAsia="Times New Roman" w:hAnsi="Times New Roman"/>
                <w:sz w:val="24"/>
                <w:szCs w:val="24"/>
                <w:lang w:eastAsia="ru-RU"/>
              </w:rPr>
              <w:lastRenderedPageBreak/>
              <w:t>исполнителей по достижению поставленных целей;</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контроль,  коррекция и оценивание</w:t>
            </w:r>
          </w:p>
          <w:p w:rsidR="00D93911" w:rsidRPr="00EF4AE8" w:rsidRDefault="00D93911" w:rsidP="00D93911">
            <w:pPr>
              <w:spacing w:after="0"/>
              <w:ind w:right="44"/>
              <w:rPr>
                <w:rFonts w:ascii="Times New Roman" w:eastAsia="Times New Roman" w:hAnsi="Times New Roman"/>
                <w:sz w:val="24"/>
                <w:szCs w:val="24"/>
                <w:lang w:eastAsia="ru-RU"/>
              </w:rPr>
            </w:pPr>
          </w:p>
        </w:tc>
        <w:tc>
          <w:tcPr>
            <w:tcW w:w="3941" w:type="dxa"/>
          </w:tcPr>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постановка учебных целей, </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использование внешнего плана для решения поставленной задачи или достижения цели, </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планирование своих действий в соответствии с поставленной задачей и условиями её решения, в том числе, во внутреннем плане, </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осуществление итогового и пошагового контроля, сличая результат с эталоном, </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внесение корректив в действия в случае расхождения результата решения задачи с ранее поставленной целью. </w:t>
            </w:r>
          </w:p>
        </w:tc>
      </w:tr>
      <w:tr w:rsidR="00D93911" w:rsidRPr="00EF4AE8" w:rsidTr="00D93911">
        <w:trPr>
          <w:jc w:val="center"/>
        </w:trPr>
        <w:tc>
          <w:tcPr>
            <w:tcW w:w="413"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 УУД:</w:t>
            </w:r>
          </w:p>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общеучебные;</w:t>
            </w: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универсальные логические</w:t>
            </w:r>
          </w:p>
          <w:p w:rsidR="00D93911" w:rsidRPr="00EF4AE8" w:rsidRDefault="00D93911" w:rsidP="00D93911">
            <w:pPr>
              <w:spacing w:after="0"/>
              <w:ind w:right="44"/>
              <w:rPr>
                <w:rFonts w:ascii="Times New Roman" w:eastAsia="Times New Roman" w:hAnsi="Times New Roman"/>
                <w:sz w:val="24"/>
                <w:szCs w:val="24"/>
                <w:lang w:eastAsia="ru-RU"/>
              </w:rPr>
            </w:pPr>
          </w:p>
        </w:tc>
        <w:tc>
          <w:tcPr>
            <w:tcW w:w="3941" w:type="dxa"/>
          </w:tcPr>
          <w:p w:rsidR="00D93911" w:rsidRPr="00EF4AE8" w:rsidRDefault="00D93911" w:rsidP="00D93911">
            <w:pPr>
              <w:spacing w:after="0"/>
              <w:ind w:left="354"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поиск и выделение необходимой информации; знаково-символическое моделирование; смысловое чтение</w:t>
            </w:r>
          </w:p>
          <w:p w:rsidR="00D93911" w:rsidRPr="00EF4AE8" w:rsidRDefault="00D93911" w:rsidP="00D93911">
            <w:pPr>
              <w:spacing w:after="0"/>
              <w:ind w:left="354" w:right="44"/>
              <w:jc w:val="both"/>
              <w:rPr>
                <w:rFonts w:ascii="Times New Roman" w:eastAsia="Times New Roman" w:hAnsi="Times New Roman"/>
                <w:sz w:val="24"/>
                <w:szCs w:val="24"/>
                <w:lang w:eastAsia="ru-RU"/>
              </w:rPr>
            </w:pPr>
          </w:p>
          <w:p w:rsidR="00D93911" w:rsidRPr="00EF4AE8" w:rsidRDefault="00D93911" w:rsidP="00D93911">
            <w:pPr>
              <w:spacing w:after="0"/>
              <w:ind w:left="354"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D93911" w:rsidRPr="00EF4AE8" w:rsidTr="00D93911">
        <w:trPr>
          <w:jc w:val="center"/>
        </w:trPr>
        <w:tc>
          <w:tcPr>
            <w:tcW w:w="413"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 УУД</w:t>
            </w:r>
          </w:p>
          <w:p w:rsidR="00D93911" w:rsidRPr="00EF4AE8" w:rsidRDefault="00D93911" w:rsidP="00D93911">
            <w:pPr>
              <w:spacing w:after="0"/>
              <w:ind w:right="44"/>
              <w:rPr>
                <w:rFonts w:ascii="Times New Roman" w:eastAsia="Times New Roman" w:hAnsi="Times New Roman"/>
                <w:sz w:val="24"/>
                <w:szCs w:val="24"/>
                <w:lang w:eastAsia="ru-RU"/>
              </w:rPr>
            </w:pPr>
          </w:p>
        </w:tc>
        <w:tc>
          <w:tcPr>
            <w:tcW w:w="3941" w:type="dxa"/>
          </w:tcPr>
          <w:p w:rsidR="00D93911" w:rsidRPr="00EF4AE8" w:rsidRDefault="00D93911" w:rsidP="00D93911">
            <w:pPr>
              <w:spacing w:after="0"/>
              <w:ind w:left="354"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в парах, лабораторных группах</w:t>
            </w:r>
          </w:p>
        </w:tc>
      </w:tr>
      <w:tr w:rsidR="00D93911" w:rsidRPr="00EF4AE8" w:rsidTr="00D93911">
        <w:trPr>
          <w:jc w:val="center"/>
        </w:trPr>
        <w:tc>
          <w:tcPr>
            <w:tcW w:w="413" w:type="dxa"/>
            <w:vMerge w:val="restart"/>
          </w:tcPr>
          <w:p w:rsidR="00D93911" w:rsidRPr="00EF4AE8" w:rsidRDefault="00D93911" w:rsidP="00D93911">
            <w:pPr>
              <w:spacing w:after="0"/>
              <w:ind w:left="-444"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3</w:t>
            </w:r>
          </w:p>
        </w:tc>
        <w:tc>
          <w:tcPr>
            <w:tcW w:w="789" w:type="dxa"/>
            <w:vMerge w:val="restart"/>
            <w:textDirection w:val="btLr"/>
          </w:tcPr>
          <w:p w:rsidR="00D93911" w:rsidRPr="00EF4AE8" w:rsidRDefault="00D93911" w:rsidP="00D93911">
            <w:pPr>
              <w:spacing w:after="0"/>
              <w:ind w:left="11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Иностранный язык</w:t>
            </w: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 УУД</w:t>
            </w:r>
          </w:p>
        </w:tc>
        <w:tc>
          <w:tcPr>
            <w:tcW w:w="3941" w:type="dxa"/>
          </w:tcPr>
          <w:p w:rsidR="00D93911" w:rsidRPr="00EF4AE8" w:rsidRDefault="00D93911" w:rsidP="00D93911">
            <w:pPr>
              <w:spacing w:after="0"/>
              <w:ind w:left="5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D93911" w:rsidRPr="00EF4AE8" w:rsidTr="00D93911">
        <w:trPr>
          <w:jc w:val="center"/>
        </w:trPr>
        <w:tc>
          <w:tcPr>
            <w:tcW w:w="413"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vMerge/>
          </w:tcPr>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Общеучебные познавательные УУД</w:t>
            </w:r>
          </w:p>
        </w:tc>
        <w:tc>
          <w:tcPr>
            <w:tcW w:w="3941" w:type="dxa"/>
          </w:tcPr>
          <w:p w:rsidR="00D93911" w:rsidRPr="00EF4AE8" w:rsidRDefault="00D93911" w:rsidP="00D93911">
            <w:pPr>
              <w:spacing w:after="0"/>
              <w:ind w:left="5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D93911" w:rsidRPr="00EF4AE8" w:rsidTr="00D93911">
        <w:trPr>
          <w:jc w:val="center"/>
        </w:trPr>
        <w:tc>
          <w:tcPr>
            <w:tcW w:w="413"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vMerge/>
          </w:tcPr>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before="100" w:beforeAutospacing="1" w:after="0"/>
              <w:rPr>
                <w:rFonts w:ascii="Times New Roman" w:eastAsia="Times New Roman" w:hAnsi="Times New Roman"/>
                <w:bCs/>
                <w:i/>
                <w:iCs/>
                <w:sz w:val="24"/>
                <w:szCs w:val="24"/>
                <w:lang w:eastAsia="ru-RU"/>
              </w:rPr>
            </w:pPr>
            <w:r w:rsidRPr="00EF4AE8">
              <w:rPr>
                <w:rFonts w:ascii="Times New Roman" w:eastAsia="Times New Roman" w:hAnsi="Times New Roman"/>
                <w:sz w:val="24"/>
                <w:szCs w:val="24"/>
                <w:lang w:eastAsia="ru-RU"/>
              </w:rPr>
              <w:t xml:space="preserve">Коммуникативные УУД </w:t>
            </w:r>
          </w:p>
          <w:p w:rsidR="00D93911" w:rsidRPr="00EF4AE8" w:rsidRDefault="00D93911" w:rsidP="00D93911">
            <w:pPr>
              <w:spacing w:after="0"/>
              <w:ind w:right="44"/>
              <w:rPr>
                <w:rFonts w:ascii="Times New Roman" w:eastAsia="Times New Roman" w:hAnsi="Times New Roman"/>
                <w:sz w:val="24"/>
                <w:szCs w:val="24"/>
                <w:lang w:eastAsia="ru-RU"/>
              </w:rPr>
            </w:pPr>
          </w:p>
        </w:tc>
        <w:tc>
          <w:tcPr>
            <w:tcW w:w="3941" w:type="dxa"/>
          </w:tcPr>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культуры, традиций народов на основе изучаемого языкового материала.</w:t>
            </w:r>
          </w:p>
        </w:tc>
      </w:tr>
      <w:tr w:rsidR="00D93911" w:rsidRPr="00EF4AE8" w:rsidTr="00D93911">
        <w:trPr>
          <w:jc w:val="center"/>
        </w:trPr>
        <w:tc>
          <w:tcPr>
            <w:tcW w:w="413" w:type="dxa"/>
            <w:vMerge w:val="restart"/>
          </w:tcPr>
          <w:p w:rsidR="00D93911" w:rsidRPr="00EF4AE8" w:rsidRDefault="00D93911" w:rsidP="00D93911">
            <w:pPr>
              <w:spacing w:after="0"/>
              <w:ind w:left="-411"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4</w:t>
            </w:r>
          </w:p>
        </w:tc>
        <w:tc>
          <w:tcPr>
            <w:tcW w:w="789" w:type="dxa"/>
            <w:vMerge w:val="restart"/>
            <w:textDirection w:val="btLr"/>
          </w:tcPr>
          <w:p w:rsidR="00D93911" w:rsidRPr="00EF4AE8" w:rsidRDefault="00D93911" w:rsidP="00D93911">
            <w:pPr>
              <w:spacing w:after="0"/>
              <w:ind w:left="113"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Физика</w:t>
            </w:r>
          </w:p>
        </w:tc>
        <w:tc>
          <w:tcPr>
            <w:tcW w:w="4487" w:type="dxa"/>
            <w:gridSpan w:val="2"/>
          </w:tcPr>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Личностные УУД: </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устойчивая учебно-познавательная мотивация учения, </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 находить ответ на вопрос о том, «какой смысл имеет для меня учение»,</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развитие действия нравственно-этического оценивания</w:t>
            </w:r>
          </w:p>
          <w:p w:rsidR="00D93911" w:rsidRPr="00EF4AE8" w:rsidRDefault="00D93911" w:rsidP="00D93911">
            <w:pPr>
              <w:spacing w:before="100" w:beforeAutospacing="1" w:after="0"/>
              <w:rPr>
                <w:rFonts w:ascii="Times New Roman" w:eastAsia="Times New Roman" w:hAnsi="Times New Roman"/>
                <w:sz w:val="24"/>
                <w:szCs w:val="24"/>
                <w:lang w:eastAsia="ru-RU"/>
              </w:rPr>
            </w:pPr>
          </w:p>
        </w:tc>
        <w:tc>
          <w:tcPr>
            <w:tcW w:w="3941" w:type="dxa"/>
          </w:tcPr>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познавательных интересов, интеллектуальных и творческих способностей учащихся; </w:t>
            </w:r>
            <w:r w:rsidRPr="00EF4AE8">
              <w:rPr>
                <w:rFonts w:ascii="Times New Roman" w:eastAsia="Times New Roman" w:hAnsi="Times New Roman"/>
                <w:sz w:val="24"/>
                <w:szCs w:val="24"/>
                <w:lang w:eastAsia="ru-RU"/>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EF4AE8">
              <w:rPr>
                <w:rFonts w:ascii="Times New Roman" w:eastAsia="Times New Roman" w:hAnsi="Times New Roman"/>
                <w:sz w:val="24"/>
                <w:szCs w:val="24"/>
                <w:lang w:eastAsia="ru-RU"/>
              </w:rPr>
              <w:br/>
              <w:t xml:space="preserve"> формирование самостоятельности в приобретении новых знаний и практических умений; </w:t>
            </w:r>
            <w:r w:rsidRPr="00EF4AE8">
              <w:rPr>
                <w:rFonts w:ascii="Times New Roman" w:eastAsia="Times New Roman" w:hAnsi="Times New Roman"/>
                <w:sz w:val="24"/>
                <w:szCs w:val="24"/>
                <w:lang w:eastAsia="ru-RU"/>
              </w:rPr>
              <w:br/>
              <w:t>готовность к выбору жизненного пути в соответствии с собственными интересами и возможностями;</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ценностных отношений друг к другу, к учению, к результатам обучения.</w:t>
            </w:r>
          </w:p>
        </w:tc>
      </w:tr>
      <w:tr w:rsidR="00D93911" w:rsidRPr="00EF4AE8" w:rsidTr="00D93911">
        <w:trPr>
          <w:jc w:val="center"/>
        </w:trPr>
        <w:tc>
          <w:tcPr>
            <w:tcW w:w="413"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vMerge/>
          </w:tcPr>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 УУД:</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целеполагание </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планирование  </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прогнозирование</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коррекция </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br/>
              <w:t xml:space="preserve"> оценка  </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p>
          <w:p w:rsidR="00D93911" w:rsidRPr="00EF4AE8" w:rsidRDefault="00D93911" w:rsidP="00D93911">
            <w:pPr>
              <w:spacing w:before="100" w:beforeAutospacing="1"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волевая саморегуляция</w:t>
            </w:r>
          </w:p>
        </w:tc>
        <w:tc>
          <w:tcPr>
            <w:tcW w:w="3941" w:type="dxa"/>
          </w:tcPr>
          <w:p w:rsidR="00D93911" w:rsidRPr="00EF4AE8" w:rsidRDefault="00D93911" w:rsidP="00D93911">
            <w:pPr>
              <w:spacing w:after="0"/>
              <w:ind w:left="5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постановка учебной задачи на основе соотнесения</w:t>
            </w:r>
            <w:r w:rsidRPr="00EF4AE8">
              <w:rPr>
                <w:rFonts w:ascii="Times New Roman" w:eastAsia="Times New Roman" w:hAnsi="Times New Roman"/>
                <w:sz w:val="24"/>
                <w:szCs w:val="24"/>
                <w:lang w:eastAsia="ru-RU"/>
              </w:rPr>
              <w:sym w:font="Symbol" w:char="F02D"/>
            </w:r>
            <w:r w:rsidRPr="00EF4AE8">
              <w:rPr>
                <w:rFonts w:ascii="Times New Roman" w:eastAsia="Times New Roman" w:hAnsi="Times New Roman"/>
                <w:sz w:val="24"/>
                <w:szCs w:val="24"/>
                <w:lang w:eastAsia="ru-RU"/>
              </w:rPr>
              <w:t xml:space="preserve"> того, что известно и усвоено обучающимися, и того, что еще неизвестно;</w:t>
            </w:r>
          </w:p>
          <w:p w:rsidR="00D93911" w:rsidRPr="00EF4AE8" w:rsidRDefault="00D93911" w:rsidP="00D93911">
            <w:pPr>
              <w:spacing w:after="0"/>
              <w:ind w:left="5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последовательности промежуточных целей с</w:t>
            </w:r>
            <w:r w:rsidRPr="00EF4AE8">
              <w:rPr>
                <w:rFonts w:ascii="Times New Roman" w:eastAsia="Times New Roman" w:hAnsi="Times New Roman"/>
                <w:sz w:val="24"/>
                <w:szCs w:val="24"/>
                <w:lang w:eastAsia="ru-RU"/>
              </w:rPr>
              <w:sym w:font="Symbol" w:char="F02D"/>
            </w:r>
            <w:r w:rsidRPr="00EF4AE8">
              <w:rPr>
                <w:rFonts w:ascii="Times New Roman" w:eastAsia="Times New Roman" w:hAnsi="Times New Roman"/>
                <w:sz w:val="24"/>
                <w:szCs w:val="24"/>
                <w:lang w:eastAsia="ru-RU"/>
              </w:rPr>
              <w:t xml:space="preserve"> учетом конечного результата; составление плана и последовательности действий; </w:t>
            </w:r>
            <w:r w:rsidRPr="00EF4AE8">
              <w:rPr>
                <w:rFonts w:ascii="Times New Roman" w:eastAsia="Times New Roman" w:hAnsi="Times New Roman"/>
                <w:sz w:val="24"/>
                <w:szCs w:val="24"/>
                <w:lang w:eastAsia="ru-RU"/>
              </w:rPr>
              <w:br/>
              <w:t xml:space="preserve">предвосхищение результата и уровня усвоения его временных </w:t>
            </w:r>
            <w:r w:rsidRPr="00EF4AE8">
              <w:rPr>
                <w:rFonts w:ascii="Times New Roman" w:eastAsia="Times New Roman" w:hAnsi="Times New Roman"/>
                <w:sz w:val="24"/>
                <w:szCs w:val="24"/>
                <w:lang w:eastAsia="ru-RU"/>
              </w:rPr>
              <w:lastRenderedPageBreak/>
              <w:t xml:space="preserve">характеристик; </w:t>
            </w:r>
            <w:r w:rsidRPr="00EF4AE8">
              <w:rPr>
                <w:rFonts w:ascii="Times New Roman" w:eastAsia="Times New Roman" w:hAnsi="Times New Roman"/>
                <w:sz w:val="24"/>
                <w:szCs w:val="24"/>
                <w:lang w:eastAsia="ru-RU"/>
              </w:rPr>
              <w:br/>
              <w:t xml:space="preserve"> контроль в форме сличения способа действия и его результата с заданным эталоном с целью обнаружения отклонений и отличий от эталона; </w:t>
            </w:r>
            <w:r w:rsidRPr="00EF4AE8">
              <w:rPr>
                <w:rFonts w:ascii="Times New Roman" w:eastAsia="Times New Roman" w:hAnsi="Times New Roman"/>
                <w:sz w:val="24"/>
                <w:szCs w:val="24"/>
                <w:lang w:eastAsia="ru-RU"/>
              </w:rPr>
              <w:br/>
            </w:r>
          </w:p>
          <w:p w:rsidR="00D93911" w:rsidRPr="00EF4AE8" w:rsidRDefault="00D93911" w:rsidP="00D93911">
            <w:pPr>
              <w:spacing w:after="0"/>
              <w:ind w:left="5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внесение необходимых дополнений и корректив в план, и способ действия в случае расхождения от эталона;</w:t>
            </w:r>
          </w:p>
          <w:p w:rsidR="00D93911" w:rsidRPr="00EF4AE8" w:rsidRDefault="00D93911" w:rsidP="00D93911">
            <w:pPr>
              <w:spacing w:after="0"/>
              <w:ind w:left="53" w:right="44"/>
              <w:jc w:val="both"/>
              <w:rPr>
                <w:rFonts w:ascii="Times New Roman" w:eastAsia="Times New Roman" w:hAnsi="Times New Roman"/>
                <w:sz w:val="24"/>
                <w:szCs w:val="24"/>
                <w:lang w:eastAsia="ru-RU"/>
              </w:rPr>
            </w:pPr>
          </w:p>
          <w:p w:rsidR="00D93911" w:rsidRPr="00EF4AE8" w:rsidRDefault="00D93911" w:rsidP="00D93911">
            <w:pPr>
              <w:spacing w:after="0"/>
              <w:ind w:left="5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выделение и осознание обучающимися того, что уже усвоено и</w:t>
            </w:r>
            <w:r w:rsidRPr="00EF4AE8">
              <w:rPr>
                <w:rFonts w:ascii="Times New Roman" w:eastAsia="Times New Roman" w:hAnsi="Times New Roman"/>
                <w:sz w:val="24"/>
                <w:szCs w:val="24"/>
                <w:lang w:eastAsia="ru-RU"/>
              </w:rPr>
              <w:sym w:font="Symbol" w:char="F02D"/>
            </w:r>
            <w:r w:rsidRPr="00EF4AE8">
              <w:rPr>
                <w:rFonts w:ascii="Times New Roman" w:eastAsia="Times New Roman" w:hAnsi="Times New Roman"/>
                <w:sz w:val="24"/>
                <w:szCs w:val="24"/>
                <w:lang w:eastAsia="ru-RU"/>
              </w:rPr>
              <w:t xml:space="preserve"> что еще подлежит усвоению, осознание качества и уровня усвоения; </w:t>
            </w:r>
            <w:r w:rsidRPr="00EF4AE8">
              <w:rPr>
                <w:rFonts w:ascii="Times New Roman" w:eastAsia="Times New Roman" w:hAnsi="Times New Roman"/>
                <w:sz w:val="24"/>
                <w:szCs w:val="24"/>
                <w:lang w:eastAsia="ru-RU"/>
              </w:rPr>
              <w:br/>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способность к мобилизации сил и энергии, способность к волевому усилию, преодоление препятствия.</w:t>
            </w:r>
          </w:p>
        </w:tc>
      </w:tr>
      <w:tr w:rsidR="00D93911" w:rsidRPr="00EF4AE8" w:rsidTr="00D93911">
        <w:trPr>
          <w:jc w:val="center"/>
        </w:trPr>
        <w:tc>
          <w:tcPr>
            <w:tcW w:w="413" w:type="dxa"/>
            <w:vMerge/>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vMerge/>
          </w:tcPr>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 УУД:</w:t>
            </w:r>
          </w:p>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Общеучебные</w:t>
            </w: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Универсальные логические действия</w:t>
            </w:r>
          </w:p>
        </w:tc>
        <w:tc>
          <w:tcPr>
            <w:tcW w:w="3941" w:type="dxa"/>
          </w:tcPr>
          <w:p w:rsidR="00D93911" w:rsidRPr="00EF4AE8" w:rsidRDefault="00D93911" w:rsidP="00D93911">
            <w:pPr>
              <w:spacing w:after="0"/>
              <w:ind w:left="5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D93911" w:rsidRPr="00EF4AE8" w:rsidRDefault="00D93911" w:rsidP="00D93911">
            <w:pPr>
              <w:spacing w:after="0"/>
              <w:ind w:left="5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D93911" w:rsidRPr="00EF4AE8" w:rsidRDefault="00D93911" w:rsidP="00D93911">
            <w:pPr>
              <w:spacing w:after="0"/>
              <w:ind w:left="53" w:right="44"/>
              <w:jc w:val="both"/>
              <w:rPr>
                <w:rFonts w:ascii="Times New Roman" w:eastAsia="Times New Roman" w:hAnsi="Times New Roman"/>
                <w:sz w:val="24"/>
                <w:szCs w:val="24"/>
                <w:lang w:eastAsia="ru-RU"/>
              </w:rPr>
            </w:pPr>
          </w:p>
          <w:p w:rsidR="00D93911" w:rsidRPr="00EF4AE8" w:rsidRDefault="00D93911" w:rsidP="00D93911">
            <w:pPr>
              <w:spacing w:after="0"/>
              <w:ind w:left="5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сравнение конкретно-чувственных и иных данных (с целью выделения тождеств), </w:t>
            </w:r>
            <w:r w:rsidRPr="00EF4AE8">
              <w:rPr>
                <w:rFonts w:ascii="Times New Roman" w:eastAsia="Times New Roman" w:hAnsi="Times New Roman"/>
                <w:sz w:val="24"/>
                <w:szCs w:val="24"/>
                <w:lang w:eastAsia="ru-RU"/>
              </w:rPr>
              <w:lastRenderedPageBreak/>
              <w:t xml:space="preserve">различия, определения общих признаков и составление классификации; </w:t>
            </w:r>
            <w:r w:rsidRPr="00EF4AE8">
              <w:rPr>
                <w:rFonts w:ascii="Times New Roman" w:eastAsia="Times New Roman" w:hAnsi="Times New Roman"/>
                <w:sz w:val="24"/>
                <w:szCs w:val="24"/>
                <w:lang w:eastAsia="ru-RU"/>
              </w:rPr>
              <w:br/>
              <w:t xml:space="preserve">• анализ - выделение элементов, расчленение целого на части; </w:t>
            </w:r>
            <w:r w:rsidRPr="00EF4AE8">
              <w:rPr>
                <w:rFonts w:ascii="Times New Roman" w:eastAsia="Times New Roman" w:hAnsi="Times New Roman"/>
                <w:sz w:val="24"/>
                <w:szCs w:val="24"/>
                <w:lang w:eastAsia="ru-RU"/>
              </w:rPr>
              <w:br/>
              <w:t xml:space="preserve">• синтез - составление целого из частей; </w:t>
            </w:r>
            <w:r w:rsidRPr="00EF4AE8">
              <w:rPr>
                <w:rFonts w:ascii="Times New Roman" w:eastAsia="Times New Roman" w:hAnsi="Times New Roman"/>
                <w:sz w:val="24"/>
                <w:szCs w:val="24"/>
                <w:lang w:eastAsia="ru-RU"/>
              </w:rPr>
              <w:br/>
              <w:t xml:space="preserve">• сериация - упорядочение объектов по выделенному основанию; </w:t>
            </w:r>
            <w:r w:rsidRPr="00EF4AE8">
              <w:rPr>
                <w:rFonts w:ascii="Times New Roman" w:eastAsia="Times New Roman" w:hAnsi="Times New Roman"/>
                <w:sz w:val="24"/>
                <w:szCs w:val="24"/>
                <w:lang w:eastAsia="ru-RU"/>
              </w:rPr>
              <w:br/>
              <w:t xml:space="preserve">• классификация - отношение предмета к группе на основе заданного признака; </w:t>
            </w:r>
            <w:r w:rsidRPr="00EF4AE8">
              <w:rPr>
                <w:rFonts w:ascii="Times New Roman" w:eastAsia="Times New Roman" w:hAnsi="Times New Roman"/>
                <w:sz w:val="24"/>
                <w:szCs w:val="24"/>
                <w:lang w:eastAsia="ru-RU"/>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EF4AE8">
              <w:rPr>
                <w:rFonts w:ascii="Times New Roman" w:eastAsia="Times New Roman" w:hAnsi="Times New Roman"/>
                <w:sz w:val="24"/>
                <w:szCs w:val="24"/>
                <w:lang w:eastAsia="ru-RU"/>
              </w:rPr>
              <w:br/>
              <w:t xml:space="preserve">• доказательство - установление причинно - следственных связей, построение логической цепи рассуждений; </w:t>
            </w:r>
            <w:r w:rsidRPr="00EF4AE8">
              <w:rPr>
                <w:rFonts w:ascii="Times New Roman" w:eastAsia="Times New Roman" w:hAnsi="Times New Roman"/>
                <w:sz w:val="24"/>
                <w:szCs w:val="24"/>
                <w:lang w:eastAsia="ru-RU"/>
              </w:rPr>
              <w:br/>
              <w:t>• установление аналогий.</w:t>
            </w:r>
          </w:p>
        </w:tc>
      </w:tr>
      <w:tr w:rsidR="00D93911" w:rsidRPr="00EF4AE8" w:rsidTr="00D93911">
        <w:trPr>
          <w:jc w:val="center"/>
        </w:trPr>
        <w:tc>
          <w:tcPr>
            <w:tcW w:w="413" w:type="dxa"/>
            <w:tcBorders>
              <w:top w:val="nil"/>
              <w:bottom w:val="single" w:sz="4" w:space="0" w:color="auto"/>
            </w:tcBorders>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tcBorders>
              <w:top w:val="nil"/>
              <w:bottom w:val="single" w:sz="4" w:space="0" w:color="auto"/>
            </w:tcBorders>
          </w:tcPr>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 универсальные действия:</w:t>
            </w: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планирование учебного сотрудничества с учителем и сверстниками</w:t>
            </w: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постановка вопросов</w:t>
            </w: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управление поведением партнера</w:t>
            </w: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tc>
        <w:tc>
          <w:tcPr>
            <w:tcW w:w="3941" w:type="dxa"/>
          </w:tcPr>
          <w:p w:rsidR="00D93911" w:rsidRPr="00EF4AE8" w:rsidRDefault="00D93911" w:rsidP="00D93911">
            <w:pPr>
              <w:spacing w:after="0"/>
              <w:ind w:left="53"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•определение цели; </w:t>
            </w:r>
            <w:r w:rsidRPr="00EF4AE8">
              <w:rPr>
                <w:rFonts w:ascii="Times New Roman" w:eastAsia="Times New Roman" w:hAnsi="Times New Roman"/>
                <w:sz w:val="24"/>
                <w:szCs w:val="24"/>
                <w:lang w:eastAsia="ru-RU"/>
              </w:rPr>
              <w:br/>
            </w:r>
          </w:p>
          <w:p w:rsidR="00D93911" w:rsidRPr="00EF4AE8" w:rsidRDefault="00D93911" w:rsidP="00D93911">
            <w:pPr>
              <w:spacing w:after="0"/>
              <w:ind w:left="53"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принципиальное сотрудничество в поиске и сборе информации; </w:t>
            </w:r>
          </w:p>
          <w:p w:rsidR="00D93911" w:rsidRPr="00EF4AE8" w:rsidRDefault="00D93911" w:rsidP="00D93911">
            <w:pPr>
              <w:spacing w:after="0"/>
              <w:ind w:left="53"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br/>
              <w:t xml:space="preserve">• контроль, коррекция, оценки действий партнера; </w:t>
            </w:r>
            <w:r w:rsidRPr="00EF4AE8">
              <w:rPr>
                <w:rFonts w:ascii="Times New Roman" w:eastAsia="Times New Roman" w:hAnsi="Times New Roman"/>
                <w:sz w:val="24"/>
                <w:szCs w:val="24"/>
                <w:lang w:eastAsia="ru-RU"/>
              </w:rPr>
              <w:br/>
            </w:r>
          </w:p>
          <w:p w:rsidR="00D93911" w:rsidRPr="00EF4AE8" w:rsidRDefault="00D93911" w:rsidP="00D93911">
            <w:pPr>
              <w:spacing w:after="0"/>
              <w:ind w:left="53"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D93911" w:rsidRPr="00EF4AE8" w:rsidTr="00D93911">
        <w:trPr>
          <w:cantSplit/>
          <w:trHeight w:val="1134"/>
          <w:jc w:val="center"/>
        </w:trPr>
        <w:tc>
          <w:tcPr>
            <w:tcW w:w="413" w:type="dxa"/>
            <w:tcBorders>
              <w:top w:val="single" w:sz="4" w:space="0" w:color="auto"/>
              <w:bottom w:val="single" w:sz="4" w:space="0" w:color="auto"/>
            </w:tcBorders>
          </w:tcPr>
          <w:p w:rsidR="00D93911" w:rsidRPr="00EF4AE8" w:rsidRDefault="00D93911" w:rsidP="00D93911">
            <w:pPr>
              <w:spacing w:after="0"/>
              <w:ind w:left="-444"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5</w:t>
            </w:r>
          </w:p>
        </w:tc>
        <w:tc>
          <w:tcPr>
            <w:tcW w:w="789" w:type="dxa"/>
            <w:tcBorders>
              <w:top w:val="single" w:sz="4" w:space="0" w:color="auto"/>
              <w:bottom w:val="single" w:sz="4" w:space="0" w:color="auto"/>
            </w:tcBorders>
            <w:textDirection w:val="btLr"/>
          </w:tcPr>
          <w:p w:rsidR="00D93911" w:rsidRPr="00EF4AE8" w:rsidRDefault="00D93911" w:rsidP="00D93911">
            <w:pPr>
              <w:spacing w:after="0"/>
              <w:ind w:left="113"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Биология</w:t>
            </w:r>
          </w:p>
        </w:tc>
        <w:tc>
          <w:tcPr>
            <w:tcW w:w="4487" w:type="dxa"/>
            <w:gridSpan w:val="2"/>
          </w:tcPr>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 УУД.</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 Общеучебные действия </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сформированность познавательных интересов и мотивов, направленных на изучение живой природы</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Б) Знаково-символические</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логические</w:t>
            </w:r>
          </w:p>
        </w:tc>
        <w:tc>
          <w:tcPr>
            <w:tcW w:w="3941" w:type="dxa"/>
          </w:tcPr>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 характеризовать объекты живой природы, законы генетики, физиологические и популяционные процессы.</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 объяснять биологические понятия и термины</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 классифицировать и систематизировать объекты живой природы</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Овладевать методами научного познания живого.</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Овладение методами исследования живой и неживой природы</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Понимание необходимости здорового образа жизни</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Осознание необходимости соблюдать гигиенические правила и нормы.</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Сознательный выбор будущей профессиональной деятельности</w:t>
            </w:r>
          </w:p>
          <w:p w:rsidR="00D93911" w:rsidRPr="00EF4AE8" w:rsidRDefault="00D93911" w:rsidP="00216E43">
            <w:pPr>
              <w:numPr>
                <w:ilvl w:val="0"/>
                <w:numId w:val="189"/>
              </w:numPr>
              <w:shd w:val="clear" w:color="auto" w:fill="FFFFFF"/>
              <w:spacing w:after="0" w:line="240" w:lineRule="auto"/>
              <w:ind w:left="53" w:right="44" w:firstLine="0"/>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Самостоятельное выделение и формулирование цели</w:t>
            </w:r>
          </w:p>
          <w:p w:rsidR="00D93911" w:rsidRPr="00EF4AE8" w:rsidRDefault="00D93911" w:rsidP="00216E43">
            <w:pPr>
              <w:numPr>
                <w:ilvl w:val="0"/>
                <w:numId w:val="189"/>
              </w:numPr>
              <w:shd w:val="clear" w:color="auto" w:fill="FFFFFF"/>
              <w:spacing w:after="0" w:line="240" w:lineRule="auto"/>
              <w:ind w:left="53" w:right="44" w:firstLine="0"/>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Поиск и овладения необходимой информации</w:t>
            </w:r>
          </w:p>
          <w:p w:rsidR="00D93911" w:rsidRPr="00EF4AE8" w:rsidRDefault="00D93911" w:rsidP="00216E43">
            <w:pPr>
              <w:numPr>
                <w:ilvl w:val="0"/>
                <w:numId w:val="189"/>
              </w:numPr>
              <w:shd w:val="clear" w:color="auto" w:fill="FFFFFF"/>
              <w:spacing w:after="0" w:line="240" w:lineRule="auto"/>
              <w:ind w:left="53" w:right="44" w:firstLine="0"/>
              <w:contextualSpacing/>
              <w:jc w:val="both"/>
              <w:rPr>
                <w:rFonts w:ascii="Times New Roman" w:eastAsia="Times New Roman" w:hAnsi="Times New Roman"/>
                <w:sz w:val="24"/>
                <w:szCs w:val="24"/>
                <w:lang w:eastAsia="ru-RU"/>
              </w:rPr>
            </w:pPr>
            <w:r w:rsidRPr="00EF4AE8">
              <w:rPr>
                <w:rFonts w:ascii="Times New Roman" w:eastAsia="Times New Roman" w:hAnsi="Times New Roman"/>
                <w:color w:val="000000"/>
                <w:sz w:val="24"/>
                <w:szCs w:val="24"/>
                <w:lang w:eastAsia="ru-RU"/>
              </w:rPr>
              <w:t xml:space="preserve">преобразование объекта из чувственной формы в </w:t>
            </w:r>
            <w:r w:rsidRPr="00EF4AE8">
              <w:rPr>
                <w:rFonts w:ascii="Times New Roman" w:eastAsia="Times New Roman" w:hAnsi="Times New Roman"/>
                <w:color w:val="000000"/>
                <w:spacing w:val="3"/>
                <w:sz w:val="24"/>
                <w:szCs w:val="24"/>
                <w:lang w:eastAsia="ru-RU"/>
              </w:rPr>
              <w:t>модель, где выделены существенные характеристики объекта</w:t>
            </w:r>
          </w:p>
          <w:p w:rsidR="00D93911" w:rsidRPr="00EF4AE8" w:rsidRDefault="00D93911" w:rsidP="00216E43">
            <w:pPr>
              <w:numPr>
                <w:ilvl w:val="0"/>
                <w:numId w:val="189"/>
              </w:numPr>
              <w:shd w:val="clear" w:color="auto" w:fill="FFFFFF"/>
              <w:spacing w:after="0" w:line="240" w:lineRule="auto"/>
              <w:ind w:left="53" w:right="44" w:firstLine="0"/>
              <w:contextualSpacing/>
              <w:jc w:val="both"/>
              <w:rPr>
                <w:rFonts w:ascii="Times New Roman" w:eastAsia="Times New Roman" w:hAnsi="Times New Roman"/>
                <w:sz w:val="24"/>
                <w:szCs w:val="24"/>
                <w:lang w:eastAsia="ru-RU"/>
              </w:rPr>
            </w:pPr>
            <w:r w:rsidRPr="00EF4AE8">
              <w:rPr>
                <w:rFonts w:ascii="Times New Roman" w:eastAsia="Times New Roman" w:hAnsi="Times New Roman"/>
                <w:color w:val="000000"/>
                <w:spacing w:val="1"/>
                <w:sz w:val="24"/>
                <w:szCs w:val="24"/>
                <w:lang w:eastAsia="ru-RU"/>
              </w:rPr>
              <w:t>преобразование модели с целью выявления общих законов</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color w:val="000000"/>
                <w:spacing w:val="8"/>
                <w:sz w:val="24"/>
                <w:szCs w:val="24"/>
                <w:lang w:eastAsia="ru-RU"/>
              </w:rPr>
              <w:t xml:space="preserve">выбор наиболее эффективных способов решения генетических задач в </w:t>
            </w:r>
            <w:r w:rsidRPr="00EF4AE8">
              <w:rPr>
                <w:rFonts w:ascii="Times New Roman" w:eastAsia="Times New Roman" w:hAnsi="Times New Roman"/>
                <w:color w:val="000000"/>
                <w:spacing w:val="6"/>
                <w:sz w:val="24"/>
                <w:szCs w:val="24"/>
                <w:lang w:eastAsia="ru-RU"/>
              </w:rPr>
              <w:t>зависимости от конкретных условий</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color w:val="000000"/>
                <w:sz w:val="24"/>
                <w:szCs w:val="24"/>
                <w:lang w:eastAsia="ru-RU"/>
              </w:rPr>
              <w:t xml:space="preserve">смысловое чтение как осмысление цели чтения и </w:t>
            </w:r>
            <w:r w:rsidRPr="00EF4AE8">
              <w:rPr>
                <w:rFonts w:ascii="Times New Roman" w:eastAsia="Times New Roman" w:hAnsi="Times New Roman"/>
                <w:color w:val="000000"/>
                <w:spacing w:val="7"/>
                <w:sz w:val="24"/>
                <w:szCs w:val="24"/>
                <w:lang w:eastAsia="ru-RU"/>
              </w:rPr>
              <w:t>выбор вида чтения в зависимости от цели</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color w:val="000000"/>
                <w:spacing w:val="1"/>
                <w:sz w:val="24"/>
                <w:szCs w:val="24"/>
                <w:lang w:eastAsia="ru-RU"/>
              </w:rPr>
              <w:t>понимание и адекватная оценка языка средств массовой информации</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color w:val="000000"/>
                <w:spacing w:val="1"/>
                <w:sz w:val="24"/>
                <w:szCs w:val="24"/>
                <w:lang w:eastAsia="ru-RU"/>
              </w:rPr>
              <w:t>постро</w:t>
            </w:r>
            <w:r w:rsidRPr="00EF4AE8">
              <w:rPr>
                <w:rFonts w:ascii="Times New Roman" w:eastAsia="Times New Roman" w:hAnsi="Times New Roman"/>
                <w:color w:val="000000"/>
                <w:spacing w:val="1"/>
                <w:sz w:val="24"/>
                <w:szCs w:val="24"/>
                <w:lang w:eastAsia="ru-RU"/>
              </w:rPr>
              <w:softHyphen/>
            </w:r>
            <w:r w:rsidRPr="00EF4AE8">
              <w:rPr>
                <w:rFonts w:ascii="Times New Roman" w:eastAsia="Times New Roman" w:hAnsi="Times New Roman"/>
                <w:color w:val="000000"/>
                <w:spacing w:val="-1"/>
                <w:sz w:val="24"/>
                <w:szCs w:val="24"/>
                <w:lang w:eastAsia="ru-RU"/>
              </w:rPr>
              <w:t>ение логической цепи рассуждений</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color w:val="000000"/>
                <w:spacing w:val="3"/>
                <w:sz w:val="24"/>
                <w:szCs w:val="24"/>
                <w:lang w:eastAsia="ru-RU"/>
              </w:rPr>
              <w:t xml:space="preserve">анализ объектов с целью выделения </w:t>
            </w:r>
            <w:r w:rsidRPr="00EF4AE8">
              <w:rPr>
                <w:rFonts w:ascii="Times New Roman" w:eastAsia="Times New Roman" w:hAnsi="Times New Roman"/>
                <w:color w:val="000000"/>
                <w:spacing w:val="-1"/>
                <w:sz w:val="24"/>
                <w:szCs w:val="24"/>
                <w:lang w:eastAsia="ru-RU"/>
              </w:rPr>
              <w:t>признаков</w:t>
            </w:r>
          </w:p>
          <w:p w:rsidR="00D93911" w:rsidRPr="00EF4AE8" w:rsidRDefault="00D93911" w:rsidP="00216E43">
            <w:pPr>
              <w:numPr>
                <w:ilvl w:val="0"/>
                <w:numId w:val="189"/>
              </w:numPr>
              <w:shd w:val="clear" w:color="auto" w:fill="FFFFFF"/>
              <w:spacing w:after="0" w:line="240" w:lineRule="auto"/>
              <w:ind w:left="53" w:right="44" w:firstLine="0"/>
              <w:contextualSpacing/>
              <w:rPr>
                <w:rFonts w:ascii="Times New Roman" w:eastAsia="Times New Roman" w:hAnsi="Times New Roman"/>
                <w:sz w:val="24"/>
                <w:szCs w:val="24"/>
                <w:lang w:eastAsia="ru-RU"/>
              </w:rPr>
            </w:pPr>
            <w:r w:rsidRPr="00EF4AE8">
              <w:rPr>
                <w:rFonts w:ascii="Times New Roman" w:eastAsia="Times New Roman" w:hAnsi="Times New Roman"/>
                <w:color w:val="000000"/>
                <w:spacing w:val="-1"/>
                <w:sz w:val="24"/>
                <w:szCs w:val="24"/>
                <w:lang w:eastAsia="ru-RU"/>
              </w:rPr>
              <w:t>синтез как со</w:t>
            </w:r>
            <w:r w:rsidRPr="00EF4AE8">
              <w:rPr>
                <w:rFonts w:ascii="Times New Roman" w:eastAsia="Times New Roman" w:hAnsi="Times New Roman"/>
                <w:color w:val="000000"/>
                <w:spacing w:val="-1"/>
                <w:sz w:val="24"/>
                <w:szCs w:val="24"/>
                <w:lang w:eastAsia="ru-RU"/>
              </w:rPr>
              <w:softHyphen/>
            </w:r>
            <w:r w:rsidRPr="00EF4AE8">
              <w:rPr>
                <w:rFonts w:ascii="Times New Roman" w:eastAsia="Times New Roman" w:hAnsi="Times New Roman"/>
                <w:color w:val="000000"/>
                <w:spacing w:val="2"/>
                <w:sz w:val="24"/>
                <w:szCs w:val="24"/>
                <w:lang w:eastAsia="ru-RU"/>
              </w:rPr>
              <w:t xml:space="preserve">ставление целого из частей, в том числе самостоятельное </w:t>
            </w:r>
            <w:r w:rsidRPr="00EF4AE8">
              <w:rPr>
                <w:rFonts w:ascii="Times New Roman" w:eastAsia="Times New Roman" w:hAnsi="Times New Roman"/>
                <w:color w:val="000000"/>
                <w:sz w:val="24"/>
                <w:szCs w:val="24"/>
                <w:lang w:eastAsia="ru-RU"/>
              </w:rPr>
              <w:t xml:space="preserve">достраивание, восполнение недостающих компонентов; выбор </w:t>
            </w:r>
            <w:r w:rsidRPr="00EF4AE8">
              <w:rPr>
                <w:rFonts w:ascii="Times New Roman" w:eastAsia="Times New Roman" w:hAnsi="Times New Roman"/>
                <w:color w:val="000000"/>
                <w:spacing w:val="2"/>
                <w:sz w:val="24"/>
                <w:szCs w:val="24"/>
                <w:lang w:eastAsia="ru-RU"/>
              </w:rPr>
              <w:t>оснований и критериев для сравнения</w:t>
            </w:r>
          </w:p>
          <w:p w:rsidR="00D93911" w:rsidRPr="00EF4AE8" w:rsidRDefault="00D93911" w:rsidP="00D93911">
            <w:pPr>
              <w:shd w:val="clear" w:color="auto" w:fill="FFFFFF"/>
              <w:spacing w:after="0"/>
              <w:ind w:left="720" w:right="44"/>
              <w:contextualSpacing/>
              <w:rPr>
                <w:rFonts w:ascii="Times New Roman" w:eastAsia="Times New Roman" w:hAnsi="Times New Roman"/>
                <w:sz w:val="24"/>
                <w:szCs w:val="24"/>
                <w:lang w:eastAsia="ru-RU"/>
              </w:rPr>
            </w:pPr>
          </w:p>
        </w:tc>
      </w:tr>
      <w:tr w:rsidR="00D93911" w:rsidRPr="00EF4AE8" w:rsidTr="00D93911">
        <w:trPr>
          <w:jc w:val="center"/>
        </w:trPr>
        <w:tc>
          <w:tcPr>
            <w:tcW w:w="413" w:type="dxa"/>
            <w:tcBorders>
              <w:top w:val="single" w:sz="4" w:space="0" w:color="auto"/>
              <w:bottom w:val="single" w:sz="4" w:space="0" w:color="auto"/>
            </w:tcBorders>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tcBorders>
              <w:top w:val="single" w:sz="4" w:space="0" w:color="auto"/>
              <w:bottom w:val="single" w:sz="4" w:space="0" w:color="auto"/>
            </w:tcBorders>
          </w:tcPr>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 УУД.</w:t>
            </w:r>
          </w:p>
        </w:tc>
        <w:tc>
          <w:tcPr>
            <w:tcW w:w="3941" w:type="dxa"/>
          </w:tcPr>
          <w:p w:rsidR="00D93911" w:rsidRPr="00EF4AE8" w:rsidRDefault="00D93911" w:rsidP="00216E43">
            <w:pPr>
              <w:numPr>
                <w:ilvl w:val="0"/>
                <w:numId w:val="194"/>
              </w:numPr>
              <w:shd w:val="clear" w:color="auto" w:fill="FFFFFF"/>
              <w:spacing w:before="72" w:after="0" w:line="240" w:lineRule="auto"/>
              <w:ind w:left="195" w:firstLine="0"/>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Правильное использование биологической терминологии и символики.</w:t>
            </w:r>
          </w:p>
          <w:p w:rsidR="00D93911" w:rsidRPr="00EF4AE8" w:rsidRDefault="00D93911" w:rsidP="00216E43">
            <w:pPr>
              <w:numPr>
                <w:ilvl w:val="0"/>
                <w:numId w:val="194"/>
              </w:numPr>
              <w:shd w:val="clear" w:color="auto" w:fill="FFFFFF"/>
              <w:spacing w:before="72" w:after="0" w:line="240" w:lineRule="auto"/>
              <w:ind w:left="195" w:firstLine="0"/>
              <w:contextualSpacing/>
              <w:rPr>
                <w:rFonts w:ascii="Times New Roman" w:eastAsia="Times New Roman" w:hAnsi="Times New Roman"/>
                <w:sz w:val="24"/>
                <w:szCs w:val="24"/>
                <w:lang w:eastAsia="ru-RU"/>
              </w:rPr>
            </w:pPr>
            <w:r w:rsidRPr="00EF4AE8">
              <w:rPr>
                <w:rFonts w:ascii="Times New Roman" w:eastAsia="Times New Roman" w:hAnsi="Times New Roman"/>
                <w:color w:val="000000"/>
                <w:spacing w:val="-1"/>
                <w:sz w:val="24"/>
                <w:szCs w:val="24"/>
                <w:lang w:eastAsia="ru-RU"/>
              </w:rPr>
              <w:t>Исследовательские и проектные действия парные, групповые.</w:t>
            </w:r>
          </w:p>
          <w:p w:rsidR="00D93911" w:rsidRPr="00EF4AE8" w:rsidRDefault="00D93911" w:rsidP="00216E43">
            <w:pPr>
              <w:numPr>
                <w:ilvl w:val="0"/>
                <w:numId w:val="190"/>
              </w:numPr>
              <w:spacing w:after="0" w:line="240" w:lineRule="auto"/>
              <w:ind w:left="195" w:right="44" w:firstLine="0"/>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Развитие потребности вести диалог, выслушивать мнение оппонента, участвовать в дискуссии.</w:t>
            </w:r>
          </w:p>
          <w:p w:rsidR="00D93911" w:rsidRPr="00EF4AE8" w:rsidRDefault="00D93911" w:rsidP="00216E43">
            <w:pPr>
              <w:numPr>
                <w:ilvl w:val="0"/>
                <w:numId w:val="190"/>
              </w:numPr>
              <w:spacing w:after="0" w:line="240" w:lineRule="auto"/>
              <w:ind w:left="195" w:right="44" w:firstLine="0"/>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Развитие способностей открыто выражать и аргументировано отстаивать свою точку зрения.</w:t>
            </w:r>
          </w:p>
          <w:p w:rsidR="00D93911" w:rsidRPr="00EF4AE8" w:rsidRDefault="00D93911" w:rsidP="00216E43">
            <w:pPr>
              <w:numPr>
                <w:ilvl w:val="0"/>
                <w:numId w:val="190"/>
              </w:numPr>
              <w:spacing w:after="0" w:line="240" w:lineRule="auto"/>
              <w:ind w:left="195" w:right="44" w:firstLine="0"/>
              <w:contextualSpacing/>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D93911" w:rsidRPr="00EF4AE8" w:rsidTr="00D93911">
        <w:trPr>
          <w:cantSplit/>
          <w:trHeight w:val="1134"/>
          <w:jc w:val="center"/>
        </w:trPr>
        <w:tc>
          <w:tcPr>
            <w:tcW w:w="413" w:type="dxa"/>
            <w:tcBorders>
              <w:top w:val="single" w:sz="4" w:space="0" w:color="auto"/>
              <w:bottom w:val="single" w:sz="4" w:space="0" w:color="auto"/>
            </w:tcBorders>
          </w:tcPr>
          <w:p w:rsidR="00D93911" w:rsidRPr="00EF4AE8" w:rsidRDefault="00D93911" w:rsidP="00D93911">
            <w:pPr>
              <w:spacing w:after="0"/>
              <w:ind w:left="-396"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6,7</w:t>
            </w:r>
          </w:p>
          <w:p w:rsidR="00D93911" w:rsidRPr="00EF4AE8" w:rsidRDefault="00D93911" w:rsidP="00D93911">
            <w:pPr>
              <w:spacing w:after="0"/>
              <w:ind w:left="-396"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7</w:t>
            </w:r>
          </w:p>
        </w:tc>
        <w:tc>
          <w:tcPr>
            <w:tcW w:w="789" w:type="dxa"/>
            <w:tcBorders>
              <w:top w:val="single" w:sz="4" w:space="0" w:color="auto"/>
              <w:bottom w:val="single" w:sz="4" w:space="0" w:color="auto"/>
            </w:tcBorders>
            <w:textDirection w:val="btLr"/>
          </w:tcPr>
          <w:p w:rsidR="00D93911" w:rsidRPr="00EF4AE8" w:rsidRDefault="00D93911" w:rsidP="00D93911">
            <w:pPr>
              <w:spacing w:after="0"/>
              <w:ind w:left="113" w:right="44"/>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История, обществознание</w:t>
            </w:r>
          </w:p>
        </w:tc>
        <w:tc>
          <w:tcPr>
            <w:tcW w:w="4487" w:type="dxa"/>
            <w:gridSpan w:val="2"/>
          </w:tcPr>
          <w:p w:rsidR="00D93911" w:rsidRPr="00EF4AE8" w:rsidRDefault="00D93911" w:rsidP="00D93911">
            <w:pPr>
              <w:shd w:val="clear" w:color="auto" w:fill="FFFFFF"/>
              <w:spacing w:after="0"/>
              <w:ind w:right="44"/>
              <w:rPr>
                <w:rFonts w:ascii="Times New Roman" w:eastAsia="Times New Roman" w:hAnsi="Times New Roman"/>
                <w:color w:val="000000"/>
                <w:sz w:val="24"/>
                <w:szCs w:val="24"/>
                <w:lang w:eastAsia="ru-RU"/>
              </w:rPr>
            </w:pPr>
            <w:r w:rsidRPr="00EF4AE8">
              <w:rPr>
                <w:rFonts w:ascii="Times New Roman" w:eastAsia="Times New Roman" w:hAnsi="Times New Roman"/>
                <w:sz w:val="24"/>
                <w:szCs w:val="24"/>
                <w:lang w:eastAsia="ru-RU"/>
              </w:rPr>
              <w:t xml:space="preserve">Личностные УУД: </w:t>
            </w:r>
            <w:r w:rsidRPr="00EF4AE8">
              <w:rPr>
                <w:rFonts w:ascii="Times New Roman" w:eastAsia="Times New Roman" w:hAnsi="Times New Roman"/>
                <w:color w:val="000000"/>
                <w:sz w:val="24"/>
                <w:szCs w:val="24"/>
                <w:lang w:eastAsia="ru-RU"/>
              </w:rPr>
              <w:t>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EF4AE8">
              <w:rPr>
                <w:rFonts w:ascii="Times New Roman" w:eastAsia="Lucida Sans Unicode" w:hAnsi="Times New Roman"/>
                <w:color w:val="000000"/>
                <w:sz w:val="24"/>
                <w:szCs w:val="24"/>
                <w:lang w:eastAsia="ru-RU"/>
              </w:rPr>
              <w:t> </w:t>
            </w:r>
            <w:r w:rsidRPr="00EF4AE8">
              <w:rPr>
                <w:rFonts w:ascii="Times New Roman" w:eastAsia="Times New Roman" w:hAnsi="Times New Roman"/>
                <w:i/>
                <w:iCs/>
                <w:color w:val="000000"/>
                <w:sz w:val="24"/>
                <w:szCs w:val="24"/>
                <w:lang w:eastAsia="ru-RU"/>
              </w:rPr>
              <w:t>«уметь учиться»</w:t>
            </w:r>
            <w:r w:rsidRPr="00EF4AE8">
              <w:rPr>
                <w:rFonts w:ascii="Times New Roman" w:eastAsia="Times New Roman" w:hAnsi="Times New Roman"/>
                <w:color w:val="000000"/>
                <w:sz w:val="24"/>
                <w:szCs w:val="24"/>
                <w:lang w:eastAsia="ru-RU"/>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3941"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уважительного отношения к иному мнению, истории и культуре других народов</w:t>
            </w:r>
          </w:p>
        </w:tc>
      </w:tr>
      <w:tr w:rsidR="00D93911" w:rsidRPr="00EF4AE8" w:rsidTr="00D93911">
        <w:trPr>
          <w:jc w:val="center"/>
        </w:trPr>
        <w:tc>
          <w:tcPr>
            <w:tcW w:w="413" w:type="dxa"/>
            <w:tcBorders>
              <w:top w:val="single" w:sz="4" w:space="0" w:color="auto"/>
              <w:bottom w:val="single" w:sz="4" w:space="0" w:color="auto"/>
            </w:tcBorders>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tcBorders>
              <w:top w:val="single" w:sz="4" w:space="0" w:color="auto"/>
              <w:bottom w:val="single" w:sz="4" w:space="0" w:color="auto"/>
            </w:tcBorders>
          </w:tcPr>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 УУД:</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планирование учебной и бытовой деятельности школьника, </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планирование действий формальных исполнителей по достижению поставленных целей;</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контроль,  коррекция и оценивание</w:t>
            </w: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pacing w:after="0"/>
              <w:ind w:right="44"/>
              <w:rPr>
                <w:rFonts w:ascii="Times New Roman" w:eastAsia="Times New Roman" w:hAnsi="Times New Roman"/>
                <w:sz w:val="24"/>
                <w:szCs w:val="24"/>
                <w:lang w:eastAsia="ru-RU"/>
              </w:rPr>
            </w:pPr>
          </w:p>
        </w:tc>
        <w:tc>
          <w:tcPr>
            <w:tcW w:w="3941" w:type="dxa"/>
          </w:tcPr>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постановка учебных целей, </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использование внешнего плана для решения поставленной задачи или достижения цели, </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планирование своих действий в соответствии с поставленной задачей и условиями её решения, в том числе, во внутреннем плане, </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осуществление итогового и пошагового контроля, сличая результат с эталоном, </w:t>
            </w:r>
          </w:p>
          <w:p w:rsidR="00D93911" w:rsidRPr="00EF4AE8" w:rsidRDefault="00D93911" w:rsidP="00D93911">
            <w:pPr>
              <w:spacing w:after="0"/>
              <w:ind w:left="357"/>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внесение корректив в действия в случае расхождения результата решения задачи с ранее поставленной целью. </w:t>
            </w:r>
          </w:p>
        </w:tc>
      </w:tr>
      <w:tr w:rsidR="00D93911" w:rsidRPr="00EF4AE8" w:rsidTr="00D93911">
        <w:trPr>
          <w:trHeight w:val="5093"/>
          <w:jc w:val="center"/>
        </w:trPr>
        <w:tc>
          <w:tcPr>
            <w:tcW w:w="413" w:type="dxa"/>
            <w:tcBorders>
              <w:top w:val="single" w:sz="4" w:space="0" w:color="auto"/>
              <w:bottom w:val="single" w:sz="4" w:space="0" w:color="auto"/>
            </w:tcBorders>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tcBorders>
              <w:top w:val="single" w:sz="4" w:space="0" w:color="auto"/>
              <w:bottom w:val="single" w:sz="4" w:space="0" w:color="auto"/>
            </w:tcBorders>
          </w:tcPr>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 УУД:</w:t>
            </w:r>
          </w:p>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D93911" w:rsidRPr="00EF4AE8" w:rsidRDefault="00D93911" w:rsidP="00D93911">
            <w:pPr>
              <w:spacing w:after="0"/>
              <w:ind w:right="44"/>
              <w:rPr>
                <w:rFonts w:ascii="Times New Roman" w:eastAsia="Times New Roman" w:hAnsi="Times New Roman"/>
                <w:sz w:val="24"/>
                <w:szCs w:val="24"/>
                <w:lang w:eastAsia="ru-RU"/>
              </w:rPr>
            </w:pPr>
          </w:p>
        </w:tc>
        <w:tc>
          <w:tcPr>
            <w:tcW w:w="3941" w:type="dxa"/>
          </w:tcPr>
          <w:p w:rsidR="00D93911" w:rsidRPr="00EF4AE8" w:rsidRDefault="00D93911" w:rsidP="00D93911">
            <w:pPr>
              <w:spacing w:after="0"/>
              <w:ind w:left="354"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поиск и выделение необходимой информации; смысловое чтение; моделирование исторической ситуации</w:t>
            </w:r>
          </w:p>
          <w:p w:rsidR="00D93911" w:rsidRPr="00EF4AE8" w:rsidRDefault="00D93911" w:rsidP="00D93911">
            <w:pPr>
              <w:spacing w:after="0"/>
              <w:ind w:left="354" w:right="44"/>
              <w:jc w:val="both"/>
              <w:rPr>
                <w:rFonts w:ascii="Times New Roman" w:eastAsia="Times New Roman" w:hAnsi="Times New Roman"/>
                <w:sz w:val="24"/>
                <w:szCs w:val="24"/>
                <w:lang w:eastAsia="ru-RU"/>
              </w:rPr>
            </w:pPr>
          </w:p>
          <w:p w:rsidR="00D93911" w:rsidRPr="00EF4AE8" w:rsidRDefault="00D93911" w:rsidP="00D93911">
            <w:pPr>
              <w:shd w:val="clear" w:color="auto" w:fill="FFFFFF"/>
              <w:spacing w:after="0"/>
              <w:jc w:val="both"/>
              <w:rPr>
                <w:rFonts w:ascii="Times New Roman" w:eastAsia="Times New Roman" w:hAnsi="Times New Roman"/>
                <w:color w:val="000000"/>
                <w:sz w:val="24"/>
                <w:szCs w:val="24"/>
                <w:lang w:eastAsia="ru-RU"/>
              </w:rPr>
            </w:pPr>
            <w:r w:rsidRPr="00EF4AE8">
              <w:rPr>
                <w:rFonts w:ascii="Times New Roman" w:eastAsia="Times New Roman" w:hAnsi="Times New Roman"/>
                <w:color w:val="000000"/>
                <w:sz w:val="24"/>
                <w:szCs w:val="24"/>
                <w:lang w:eastAsia="ru-RU"/>
              </w:rPr>
              <w:t xml:space="preserve">умение анализировать и обобщать факты, составлять простой и развёрнутый план, тезисы; </w:t>
            </w:r>
          </w:p>
          <w:p w:rsidR="00D93911" w:rsidRPr="00EF4AE8" w:rsidRDefault="00D93911" w:rsidP="00D93911">
            <w:pPr>
              <w:shd w:val="clear" w:color="auto" w:fill="FFFFFF"/>
              <w:spacing w:after="0"/>
              <w:jc w:val="both"/>
              <w:rPr>
                <w:rFonts w:ascii="Times New Roman" w:eastAsia="Times New Roman" w:hAnsi="Times New Roman"/>
                <w:color w:val="000000"/>
                <w:sz w:val="24"/>
                <w:szCs w:val="24"/>
                <w:lang w:eastAsia="ru-RU"/>
              </w:rPr>
            </w:pPr>
          </w:p>
          <w:p w:rsidR="00D93911" w:rsidRPr="00EF4AE8" w:rsidRDefault="00D93911" w:rsidP="00D93911">
            <w:pPr>
              <w:shd w:val="clear" w:color="auto" w:fill="FFFFFF"/>
              <w:spacing w:after="0"/>
              <w:jc w:val="both"/>
              <w:rPr>
                <w:rFonts w:ascii="Times New Roman" w:eastAsia="Times New Roman" w:hAnsi="Times New Roman"/>
                <w:sz w:val="24"/>
                <w:szCs w:val="24"/>
                <w:lang w:eastAsia="ru-RU"/>
              </w:rPr>
            </w:pPr>
            <w:r w:rsidRPr="00EF4AE8">
              <w:rPr>
                <w:rFonts w:ascii="Times New Roman" w:eastAsia="Times New Roman" w:hAnsi="Times New Roman"/>
                <w:color w:val="000000"/>
                <w:sz w:val="24"/>
                <w:szCs w:val="24"/>
                <w:lang w:eastAsia="ru-RU"/>
              </w:rPr>
              <w:t>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D93911" w:rsidRPr="00EF4AE8" w:rsidTr="00D93911">
        <w:trPr>
          <w:jc w:val="center"/>
        </w:trPr>
        <w:tc>
          <w:tcPr>
            <w:tcW w:w="413" w:type="dxa"/>
            <w:tcBorders>
              <w:top w:val="nil"/>
              <w:bottom w:val="single" w:sz="4" w:space="0" w:color="auto"/>
            </w:tcBorders>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tcBorders>
              <w:top w:val="nil"/>
              <w:bottom w:val="single" w:sz="4" w:space="0" w:color="auto"/>
            </w:tcBorders>
          </w:tcPr>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 УУД</w:t>
            </w:r>
          </w:p>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3941" w:type="dxa"/>
          </w:tcPr>
          <w:p w:rsidR="00D93911" w:rsidRPr="00EF4AE8" w:rsidRDefault="00D93911" w:rsidP="00D93911">
            <w:pPr>
              <w:spacing w:after="0"/>
              <w:ind w:left="354" w:right="44"/>
              <w:jc w:val="both"/>
              <w:rPr>
                <w:rFonts w:ascii="Times New Roman" w:eastAsia="Times New Roman" w:hAnsi="Times New Roman"/>
                <w:sz w:val="24"/>
                <w:szCs w:val="24"/>
                <w:lang w:eastAsia="ru-RU"/>
              </w:rPr>
            </w:pPr>
          </w:p>
          <w:p w:rsidR="00D93911" w:rsidRPr="00EF4AE8" w:rsidRDefault="00D93911" w:rsidP="00D93911">
            <w:pPr>
              <w:spacing w:after="0"/>
              <w:ind w:left="354" w:right="44"/>
              <w:jc w:val="both"/>
              <w:rPr>
                <w:rFonts w:ascii="Times New Roman" w:eastAsia="Times New Roman" w:hAnsi="Times New Roman"/>
                <w:sz w:val="24"/>
                <w:szCs w:val="24"/>
                <w:lang w:eastAsia="ru-RU"/>
              </w:rPr>
            </w:pPr>
            <w:r w:rsidRPr="00EF4AE8">
              <w:rPr>
                <w:rFonts w:ascii="Times New Roman" w:eastAsia="Times New Roman" w:hAnsi="Times New Roman"/>
                <w:color w:val="000000"/>
                <w:sz w:val="24"/>
                <w:szCs w:val="24"/>
                <w:shd w:val="clear" w:color="auto" w:fill="FFFFFF"/>
                <w:lang w:eastAsia="ru-RU"/>
              </w:rPr>
              <w:t>Применение  дискуссионных форм обучения способствуют повышению интеллектуальной активности учащихся;</w:t>
            </w:r>
          </w:p>
          <w:p w:rsidR="00D93911" w:rsidRPr="00EF4AE8" w:rsidRDefault="00D93911" w:rsidP="00D93911">
            <w:pPr>
              <w:spacing w:after="0"/>
              <w:ind w:left="354" w:right="44"/>
              <w:jc w:val="both"/>
              <w:rPr>
                <w:rFonts w:ascii="Times New Roman" w:eastAsia="Times New Roman" w:hAnsi="Times New Roman"/>
                <w:sz w:val="24"/>
                <w:szCs w:val="24"/>
                <w:lang w:eastAsia="ru-RU"/>
              </w:rPr>
            </w:pPr>
          </w:p>
          <w:p w:rsidR="00D93911" w:rsidRPr="00EF4AE8" w:rsidRDefault="00D93911" w:rsidP="00D93911">
            <w:pPr>
              <w:spacing w:after="0"/>
              <w:ind w:left="354" w:right="44"/>
              <w:jc w:val="both"/>
              <w:rPr>
                <w:rFonts w:ascii="Times New Roman" w:eastAsia="Times New Roman" w:hAnsi="Times New Roman"/>
                <w:sz w:val="24"/>
                <w:szCs w:val="24"/>
                <w:lang w:eastAsia="ru-RU"/>
              </w:rPr>
            </w:pPr>
          </w:p>
          <w:p w:rsidR="00D93911" w:rsidRPr="00EF4AE8" w:rsidRDefault="00D93911" w:rsidP="00D93911">
            <w:pPr>
              <w:spacing w:after="0"/>
              <w:ind w:left="354" w:right="44"/>
              <w:jc w:val="both"/>
              <w:rPr>
                <w:rFonts w:ascii="Times New Roman" w:eastAsia="Times New Roman" w:hAnsi="Times New Roman"/>
                <w:sz w:val="24"/>
                <w:szCs w:val="24"/>
                <w:lang w:eastAsia="ru-RU"/>
              </w:rPr>
            </w:pPr>
          </w:p>
          <w:p w:rsidR="00D93911" w:rsidRPr="00EF4AE8" w:rsidRDefault="00D93911" w:rsidP="00D93911">
            <w:pPr>
              <w:spacing w:after="0"/>
              <w:ind w:left="354" w:right="44"/>
              <w:jc w:val="both"/>
              <w:rPr>
                <w:rFonts w:ascii="Times New Roman" w:eastAsia="Times New Roman" w:hAnsi="Times New Roman"/>
                <w:sz w:val="24"/>
                <w:szCs w:val="24"/>
                <w:lang w:eastAsia="ru-RU"/>
              </w:rPr>
            </w:pPr>
          </w:p>
          <w:p w:rsidR="00D93911" w:rsidRPr="00EF4AE8" w:rsidRDefault="00D93911" w:rsidP="00D93911">
            <w:pPr>
              <w:spacing w:after="0"/>
              <w:ind w:left="354" w:right="44"/>
              <w:jc w:val="both"/>
              <w:rPr>
                <w:rFonts w:ascii="Times New Roman" w:eastAsia="Times New Roman" w:hAnsi="Times New Roman"/>
                <w:sz w:val="24"/>
                <w:szCs w:val="24"/>
                <w:lang w:eastAsia="ru-RU"/>
              </w:rPr>
            </w:pPr>
          </w:p>
          <w:p w:rsidR="00D93911" w:rsidRPr="00EF4AE8" w:rsidRDefault="00D93911" w:rsidP="00D93911">
            <w:pPr>
              <w:spacing w:after="0"/>
              <w:ind w:left="354"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в парах, лабораторных группах</w:t>
            </w:r>
          </w:p>
          <w:p w:rsidR="00D93911" w:rsidRPr="00EF4AE8" w:rsidRDefault="00D93911" w:rsidP="00D93911">
            <w:pPr>
              <w:spacing w:after="0"/>
              <w:ind w:left="354" w:right="44"/>
              <w:jc w:val="both"/>
              <w:rPr>
                <w:rFonts w:ascii="Times New Roman" w:eastAsia="Times New Roman" w:hAnsi="Times New Roman"/>
                <w:sz w:val="24"/>
                <w:szCs w:val="24"/>
                <w:lang w:eastAsia="ru-RU"/>
              </w:rPr>
            </w:pPr>
          </w:p>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pacing w:after="0"/>
              <w:ind w:left="354" w:right="44"/>
              <w:jc w:val="both"/>
              <w:rPr>
                <w:rFonts w:ascii="Times New Roman" w:eastAsia="Times New Roman" w:hAnsi="Times New Roman"/>
                <w:sz w:val="24"/>
                <w:szCs w:val="24"/>
                <w:lang w:eastAsia="ru-RU"/>
              </w:rPr>
            </w:pPr>
          </w:p>
        </w:tc>
      </w:tr>
      <w:tr w:rsidR="00D93911" w:rsidRPr="00EF4AE8" w:rsidTr="00D93911">
        <w:trPr>
          <w:cantSplit/>
          <w:trHeight w:val="1134"/>
          <w:jc w:val="center"/>
        </w:trPr>
        <w:tc>
          <w:tcPr>
            <w:tcW w:w="413" w:type="dxa"/>
            <w:tcBorders>
              <w:top w:val="single" w:sz="4" w:space="0" w:color="auto"/>
              <w:bottom w:val="single" w:sz="4" w:space="0" w:color="auto"/>
            </w:tcBorders>
          </w:tcPr>
          <w:p w:rsidR="00D93911" w:rsidRPr="00EF4AE8" w:rsidRDefault="00D93911" w:rsidP="00D93911">
            <w:pPr>
              <w:spacing w:after="0"/>
              <w:ind w:left="-538"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8</w:t>
            </w:r>
          </w:p>
        </w:tc>
        <w:tc>
          <w:tcPr>
            <w:tcW w:w="789" w:type="dxa"/>
            <w:tcBorders>
              <w:top w:val="single" w:sz="4" w:space="0" w:color="auto"/>
              <w:bottom w:val="single" w:sz="4" w:space="0" w:color="auto"/>
            </w:tcBorders>
            <w:textDirection w:val="btLr"/>
          </w:tcPr>
          <w:p w:rsidR="00D93911" w:rsidRPr="00EF4AE8" w:rsidRDefault="00D93911" w:rsidP="00D93911">
            <w:pPr>
              <w:spacing w:after="0"/>
              <w:ind w:right="44" w:firstLine="63"/>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Музыка</w:t>
            </w:r>
          </w:p>
        </w:tc>
        <w:tc>
          <w:tcPr>
            <w:tcW w:w="4487" w:type="dxa"/>
            <w:gridSpan w:val="2"/>
          </w:tcPr>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 действия:</w:t>
            </w:r>
          </w:p>
          <w:p w:rsidR="00D93911" w:rsidRPr="00EF4AE8" w:rsidRDefault="00D93911" w:rsidP="00D93911">
            <w:pPr>
              <w:shd w:val="clear" w:color="auto" w:fill="FFFFFF"/>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D93911" w:rsidRPr="00EF4AE8" w:rsidRDefault="00D93911" w:rsidP="00D93911">
            <w:pPr>
              <w:shd w:val="clear" w:color="auto" w:fill="FFFFFF"/>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EF4AE8">
              <w:rPr>
                <w:rFonts w:ascii="Times New Roman" w:eastAsia="Times New Roman" w:hAnsi="Times New Roman"/>
                <w:sz w:val="24"/>
                <w:szCs w:val="24"/>
                <w:lang w:eastAsia="ru-RU"/>
              </w:rPr>
              <w:softHyphen/>
              <w:t>дициям.</w:t>
            </w:r>
          </w:p>
          <w:p w:rsidR="00D93911" w:rsidRPr="00EF4AE8" w:rsidRDefault="00D93911" w:rsidP="00D93911">
            <w:pPr>
              <w:shd w:val="clear" w:color="auto" w:fill="FFFFFF"/>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EF4AE8">
              <w:rPr>
                <w:rFonts w:ascii="Times New Roman" w:eastAsia="Times New Roman" w:hAnsi="Times New Roman"/>
                <w:sz w:val="24"/>
                <w:szCs w:val="24"/>
                <w:lang w:eastAsia="ru-RU"/>
              </w:rPr>
              <w:softHyphen/>
              <w:t>вать свои чувства и эмоции на основе творческого самовыра</w:t>
            </w:r>
            <w:r w:rsidRPr="00EF4AE8">
              <w:rPr>
                <w:rFonts w:ascii="Times New Roman" w:eastAsia="Times New Roman" w:hAnsi="Times New Roman"/>
                <w:sz w:val="24"/>
                <w:szCs w:val="24"/>
                <w:lang w:eastAsia="ru-RU"/>
              </w:rPr>
              <w:softHyphen/>
              <w:t>жения.</w:t>
            </w:r>
          </w:p>
        </w:tc>
        <w:tc>
          <w:tcPr>
            <w:tcW w:w="3941" w:type="dxa"/>
          </w:tcPr>
          <w:p w:rsidR="00D93911" w:rsidRPr="00EF4AE8" w:rsidRDefault="00D93911" w:rsidP="00D93911">
            <w:pPr>
              <w:shd w:val="clear" w:color="auto" w:fill="FFFFFF"/>
              <w:spacing w:after="0"/>
              <w:ind w:right="44" w:firstLine="48"/>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D93911" w:rsidRPr="00EF4AE8" w:rsidTr="00D93911">
        <w:trPr>
          <w:cantSplit/>
          <w:trHeight w:val="6479"/>
          <w:jc w:val="center"/>
        </w:trPr>
        <w:tc>
          <w:tcPr>
            <w:tcW w:w="413" w:type="dxa"/>
            <w:tcBorders>
              <w:top w:val="single" w:sz="4" w:space="0" w:color="auto"/>
              <w:bottom w:val="single" w:sz="4" w:space="0" w:color="auto"/>
            </w:tcBorders>
          </w:tcPr>
          <w:p w:rsidR="00D93911" w:rsidRPr="00EF4AE8" w:rsidRDefault="00D93911" w:rsidP="00D93911">
            <w:pPr>
              <w:spacing w:after="0"/>
              <w:ind w:left="-396"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9</w:t>
            </w:r>
          </w:p>
        </w:tc>
        <w:tc>
          <w:tcPr>
            <w:tcW w:w="789" w:type="dxa"/>
            <w:tcBorders>
              <w:top w:val="single" w:sz="4" w:space="0" w:color="auto"/>
              <w:bottom w:val="single" w:sz="4" w:space="0" w:color="auto"/>
            </w:tcBorders>
            <w:textDirection w:val="btLr"/>
          </w:tcPr>
          <w:p w:rsidR="00D93911" w:rsidRPr="00EF4AE8" w:rsidRDefault="00D93911" w:rsidP="00D93911">
            <w:pPr>
              <w:spacing w:after="0"/>
              <w:ind w:right="44" w:firstLine="12"/>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Изобрази</w:t>
            </w:r>
          </w:p>
          <w:p w:rsidR="00D93911" w:rsidRPr="00EF4AE8" w:rsidRDefault="00D93911" w:rsidP="00D93911">
            <w:pPr>
              <w:spacing w:after="0"/>
              <w:ind w:right="44" w:firstLine="12"/>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тельное искусство</w:t>
            </w:r>
          </w:p>
        </w:tc>
        <w:tc>
          <w:tcPr>
            <w:tcW w:w="4487" w:type="dxa"/>
            <w:gridSpan w:val="2"/>
          </w:tcPr>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 познавательные, регулятивные действия.</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EF4AE8">
              <w:rPr>
                <w:rFonts w:ascii="Times New Roman" w:eastAsia="Times New Roman" w:hAnsi="Times New Roman"/>
                <w:sz w:val="24"/>
                <w:szCs w:val="24"/>
                <w:lang w:eastAsia="ru-RU"/>
              </w:rPr>
              <w:softHyphen/>
              <w:t>го мира</w:t>
            </w:r>
          </w:p>
          <w:p w:rsidR="00D93911" w:rsidRPr="00EF4AE8" w:rsidRDefault="00D93911" w:rsidP="00D93911">
            <w:pPr>
              <w:shd w:val="clear" w:color="auto" w:fill="FFFFFF"/>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 действия: целеполагание как формирование замысла, планирование и организация действий в соответствии с целью, умению контро</w:t>
            </w:r>
            <w:r w:rsidRPr="00EF4AE8">
              <w:rPr>
                <w:rFonts w:ascii="Times New Roman" w:eastAsia="Times New Roman" w:hAnsi="Times New Roman"/>
                <w:sz w:val="24"/>
                <w:szCs w:val="24"/>
                <w:lang w:eastAsia="ru-RU"/>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 действия: формирование гражданской идентичности личности, толерантности, эстетических ценностей и вкусов, по</w:t>
            </w:r>
            <w:r w:rsidRPr="00EF4AE8">
              <w:rPr>
                <w:rFonts w:ascii="Times New Roman" w:eastAsia="Times New Roman" w:hAnsi="Times New Roman"/>
                <w:sz w:val="24"/>
                <w:szCs w:val="24"/>
                <w:lang w:eastAsia="ru-RU"/>
              </w:rPr>
              <w:softHyphen/>
              <w:t>зитивной самооценки и самоуважения обучающихся.</w:t>
            </w:r>
          </w:p>
        </w:tc>
        <w:tc>
          <w:tcPr>
            <w:tcW w:w="3941" w:type="dxa"/>
          </w:tcPr>
          <w:p w:rsidR="00D93911" w:rsidRPr="00EF4AE8" w:rsidRDefault="00D93911" w:rsidP="00D93911">
            <w:pPr>
              <w:spacing w:after="0"/>
              <w:ind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Создание продукта изобразительной деятельности.</w:t>
            </w:r>
          </w:p>
          <w:p w:rsidR="00D93911" w:rsidRPr="00EF4AE8" w:rsidRDefault="00D93911" w:rsidP="00D93911">
            <w:pPr>
              <w:shd w:val="clear" w:color="auto" w:fill="FFFFFF"/>
              <w:tabs>
                <w:tab w:val="left" w:pos="144"/>
              </w:tabs>
              <w:spacing w:after="0"/>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Различение по материалу, технике исполнения художественных произведений.</w:t>
            </w:r>
          </w:p>
          <w:p w:rsidR="00D93911" w:rsidRPr="00EF4AE8" w:rsidRDefault="00D93911" w:rsidP="00D93911">
            <w:pPr>
              <w:shd w:val="clear" w:color="auto" w:fill="FFFFFF"/>
              <w:tabs>
                <w:tab w:val="left" w:pos="192"/>
              </w:tabs>
              <w:spacing w:after="0"/>
              <w:ind w:right="2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Выявление в произведениях искусства связи конструктивных, изобразительных элементов.</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Передача композиции, ритма, колорита, изображение элементов и предметов.</w:t>
            </w:r>
          </w:p>
        </w:tc>
      </w:tr>
      <w:tr w:rsidR="00D93911" w:rsidRPr="00EF4AE8" w:rsidTr="00D93911">
        <w:trPr>
          <w:cantSplit/>
          <w:trHeight w:val="8279"/>
          <w:jc w:val="center"/>
        </w:trPr>
        <w:tc>
          <w:tcPr>
            <w:tcW w:w="413" w:type="dxa"/>
            <w:tcBorders>
              <w:top w:val="single" w:sz="4" w:space="0" w:color="auto"/>
            </w:tcBorders>
          </w:tcPr>
          <w:p w:rsidR="00D93911" w:rsidRPr="00EF4AE8" w:rsidRDefault="00D93911" w:rsidP="00D93911">
            <w:pPr>
              <w:spacing w:after="0"/>
              <w:ind w:left="-411"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10</w:t>
            </w:r>
          </w:p>
        </w:tc>
        <w:tc>
          <w:tcPr>
            <w:tcW w:w="789" w:type="dxa"/>
            <w:tcBorders>
              <w:top w:val="single" w:sz="4" w:space="0" w:color="auto"/>
            </w:tcBorders>
            <w:textDirection w:val="btLr"/>
          </w:tcPr>
          <w:p w:rsidR="00D93911" w:rsidRPr="00EF4AE8" w:rsidRDefault="00D93911" w:rsidP="00D93911">
            <w:pPr>
              <w:tabs>
                <w:tab w:val="left" w:pos="1146"/>
              </w:tabs>
              <w:spacing w:after="0"/>
              <w:ind w:left="113" w:right="44"/>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Технология</w:t>
            </w:r>
          </w:p>
        </w:tc>
        <w:tc>
          <w:tcPr>
            <w:tcW w:w="4487" w:type="dxa"/>
            <w:gridSpan w:val="2"/>
          </w:tcPr>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 познавательные, регулятивные действия, коммуникативные</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Моделирование, знаково- символическая деятельность</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 планирование, рефлексия как осознание содержания выполняемой деятельности;</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Регулятивных действий, включая целеполагание; планирование прогнозирование, контроль, коррекцию и оценку.</w:t>
            </w:r>
          </w:p>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 мотивация, творческая саморегуляция</w:t>
            </w:r>
          </w:p>
        </w:tc>
        <w:tc>
          <w:tcPr>
            <w:tcW w:w="3941" w:type="dxa"/>
          </w:tcPr>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Предметно-преобразовательная деятельность, способы обработки материалов</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hd w:val="clear" w:color="auto" w:fill="FFFFFF"/>
              <w:tabs>
                <w:tab w:val="left" w:pos="552"/>
              </w:tabs>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Планомерно-поэтапная отработка предметно-преобразовательной деятельности, оценка выполненного изделия</w:t>
            </w:r>
          </w:p>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hd w:val="clear" w:color="auto" w:fill="FFFFFF"/>
              <w:tabs>
                <w:tab w:val="left" w:pos="552"/>
              </w:tabs>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Совместно-продуктивная деятельность (работа в группах);</w:t>
            </w:r>
          </w:p>
          <w:p w:rsidR="00D93911" w:rsidRPr="00EF4AE8" w:rsidRDefault="00D93911" w:rsidP="00D93911">
            <w:pPr>
              <w:shd w:val="clear" w:color="auto" w:fill="FFFFFF"/>
              <w:tabs>
                <w:tab w:val="left" w:pos="552"/>
              </w:tabs>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проектная деятельность, обработка материалов.</w:t>
            </w:r>
          </w:p>
          <w:p w:rsidR="00D93911" w:rsidRPr="00EF4AE8" w:rsidRDefault="00D93911" w:rsidP="00D93911">
            <w:pPr>
              <w:shd w:val="clear" w:color="auto" w:fill="FFFFFF"/>
              <w:tabs>
                <w:tab w:val="left" w:pos="552"/>
              </w:tabs>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Проектные работы,</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составление плана действий и применение его для решения задач; предвосхи</w:t>
            </w:r>
            <w:r w:rsidRPr="00EF4AE8">
              <w:rPr>
                <w:rFonts w:ascii="Times New Roman" w:eastAsia="Times New Roman" w:hAnsi="Times New Roman"/>
                <w:sz w:val="24"/>
                <w:szCs w:val="24"/>
                <w:lang w:eastAsia="ru-RU"/>
              </w:rPr>
              <w:softHyphen/>
              <w:t>щение будущего результата</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Предметно-преобразующая, символико- моделирующая деятельность с различными материалами</w:t>
            </w:r>
          </w:p>
        </w:tc>
      </w:tr>
      <w:tr w:rsidR="00D93911" w:rsidRPr="00EF4AE8" w:rsidTr="00D93911">
        <w:trPr>
          <w:cantSplit/>
          <w:trHeight w:val="4951"/>
          <w:jc w:val="center"/>
        </w:trPr>
        <w:tc>
          <w:tcPr>
            <w:tcW w:w="41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left="-475"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11</w:t>
            </w:r>
          </w:p>
        </w:tc>
        <w:tc>
          <w:tcPr>
            <w:tcW w:w="789" w:type="dxa"/>
            <w:tcBorders>
              <w:top w:val="single" w:sz="4" w:space="0" w:color="auto"/>
              <w:left w:val="single" w:sz="4" w:space="0" w:color="auto"/>
              <w:bottom w:val="single" w:sz="4" w:space="0" w:color="auto"/>
              <w:right w:val="single" w:sz="4" w:space="0" w:color="auto"/>
            </w:tcBorders>
            <w:textDirection w:val="btLr"/>
          </w:tcPr>
          <w:p w:rsidR="00D93911" w:rsidRPr="00EF4AE8" w:rsidRDefault="00D93911" w:rsidP="00D93911">
            <w:pPr>
              <w:tabs>
                <w:tab w:val="left" w:pos="1146"/>
              </w:tabs>
              <w:spacing w:after="0"/>
              <w:ind w:left="113" w:right="44"/>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Физическая культура</w:t>
            </w:r>
          </w:p>
        </w:tc>
        <w:tc>
          <w:tcPr>
            <w:tcW w:w="4487" w:type="dxa"/>
            <w:gridSpan w:val="2"/>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личностных универсальных действий:</w:t>
            </w:r>
          </w:p>
          <w:p w:rsidR="00D93911" w:rsidRPr="00EF4AE8" w:rsidRDefault="00D93911" w:rsidP="00216E43">
            <w:pPr>
              <w:widowControl w:val="0"/>
              <w:numPr>
                <w:ilvl w:val="0"/>
                <w:numId w:val="197"/>
              </w:numPr>
              <w:shd w:val="clear" w:color="auto" w:fill="FFFFFF"/>
              <w:tabs>
                <w:tab w:val="left" w:pos="327"/>
              </w:tabs>
              <w:autoSpaceDE w:val="0"/>
              <w:autoSpaceDN w:val="0"/>
              <w:adjustRightInd w:val="0"/>
              <w:spacing w:after="0" w:line="240" w:lineRule="auto"/>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 общекультурной и российской гражданской иден</w:t>
            </w:r>
            <w:r w:rsidRPr="00EF4AE8">
              <w:rPr>
                <w:rFonts w:ascii="Times New Roman" w:eastAsia="Times New Roman" w:hAnsi="Times New Roman"/>
                <w:sz w:val="24"/>
                <w:szCs w:val="24"/>
                <w:lang w:eastAsia="ru-RU"/>
              </w:rPr>
              <w:softHyphen/>
              <w:t>тичности как чувства гордости за достижения в мировом и отечественном спорте;</w:t>
            </w:r>
          </w:p>
          <w:p w:rsidR="00D93911" w:rsidRPr="00EF4AE8" w:rsidRDefault="00D93911" w:rsidP="00216E43">
            <w:pPr>
              <w:widowControl w:val="0"/>
              <w:numPr>
                <w:ilvl w:val="0"/>
                <w:numId w:val="197"/>
              </w:numPr>
              <w:shd w:val="clear" w:color="auto" w:fill="FFFFFF"/>
              <w:tabs>
                <w:tab w:val="left" w:pos="327"/>
              </w:tabs>
              <w:autoSpaceDE w:val="0"/>
              <w:autoSpaceDN w:val="0"/>
              <w:adjustRightInd w:val="0"/>
              <w:spacing w:after="0" w:line="240" w:lineRule="auto"/>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моральных норм помощи тем, кто в ней нуж</w:t>
            </w:r>
            <w:r w:rsidRPr="00EF4AE8">
              <w:rPr>
                <w:rFonts w:ascii="Times New Roman" w:eastAsia="Times New Roman" w:hAnsi="Times New Roman"/>
                <w:sz w:val="24"/>
                <w:szCs w:val="24"/>
                <w:lang w:eastAsia="ru-RU"/>
              </w:rPr>
              <w:softHyphen/>
              <w:t>дается, готовности принять на себя ответственность;</w:t>
            </w:r>
          </w:p>
          <w:p w:rsidR="00D93911" w:rsidRPr="00EF4AE8" w:rsidRDefault="00D93911" w:rsidP="00216E43">
            <w:pPr>
              <w:widowControl w:val="0"/>
              <w:numPr>
                <w:ilvl w:val="0"/>
                <w:numId w:val="197"/>
              </w:numPr>
              <w:shd w:val="clear" w:color="auto" w:fill="FFFFFF"/>
              <w:tabs>
                <w:tab w:val="left" w:pos="327"/>
              </w:tabs>
              <w:autoSpaceDE w:val="0"/>
              <w:autoSpaceDN w:val="0"/>
              <w:adjustRightInd w:val="0"/>
              <w:spacing w:after="0" w:line="240" w:lineRule="auto"/>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D93911" w:rsidRPr="00EF4AE8" w:rsidRDefault="00D93911" w:rsidP="00216E43">
            <w:pPr>
              <w:widowControl w:val="0"/>
              <w:numPr>
                <w:ilvl w:val="0"/>
                <w:numId w:val="197"/>
              </w:numPr>
              <w:shd w:val="clear" w:color="auto" w:fill="FFFFFF"/>
              <w:tabs>
                <w:tab w:val="left" w:pos="327"/>
              </w:tabs>
              <w:autoSpaceDE w:val="0"/>
              <w:autoSpaceDN w:val="0"/>
              <w:adjustRightInd w:val="0"/>
              <w:spacing w:after="0" w:line="240" w:lineRule="auto"/>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освоение правил здорового и безопасного образа жизни. </w:t>
            </w:r>
          </w:p>
        </w:tc>
        <w:tc>
          <w:tcPr>
            <w:tcW w:w="3941"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способов двигательной деятельности.</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Выполнение комплексов упражнений, подвижные игры, соревнования, измерение показателей  физического развития, занятие спортом. </w:t>
            </w:r>
          </w:p>
        </w:tc>
      </w:tr>
      <w:tr w:rsidR="00D93911" w:rsidRPr="00EF4AE8" w:rsidTr="00D93911">
        <w:trPr>
          <w:trHeight w:val="5374"/>
          <w:jc w:val="center"/>
        </w:trPr>
        <w:tc>
          <w:tcPr>
            <w:tcW w:w="41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tabs>
                <w:tab w:val="left" w:pos="1146"/>
              </w:tabs>
              <w:spacing w:after="0"/>
              <w:ind w:right="44"/>
              <w:jc w:val="both"/>
              <w:rPr>
                <w:rFonts w:ascii="Times New Roman" w:eastAsia="Times New Roman" w:hAnsi="Times New Roman"/>
                <w:sz w:val="24"/>
                <w:szCs w:val="24"/>
                <w:lang w:eastAsia="ru-RU"/>
              </w:rPr>
            </w:pPr>
          </w:p>
        </w:tc>
        <w:tc>
          <w:tcPr>
            <w:tcW w:w="4487" w:type="dxa"/>
            <w:gridSpan w:val="2"/>
            <w:tcBorders>
              <w:top w:val="single" w:sz="4" w:space="0" w:color="auto"/>
              <w:left w:val="single" w:sz="4" w:space="0" w:color="auto"/>
              <w:bottom w:val="single" w:sz="4" w:space="0" w:color="auto"/>
              <w:right w:val="single" w:sz="4" w:space="0" w:color="auto"/>
            </w:tcBorders>
          </w:tcPr>
          <w:p w:rsidR="00D93911" w:rsidRPr="00EF4AE8" w:rsidRDefault="00D93911" w:rsidP="00D93911">
            <w:pPr>
              <w:shd w:val="clear" w:color="auto" w:fill="FFFFFF"/>
              <w:tabs>
                <w:tab w:val="left" w:pos="557"/>
              </w:tabs>
              <w:spacing w:after="0"/>
              <w:ind w:left="44"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 действия: умения планировать, регулировать, контролировать и оценивать свои действия.</w:t>
            </w: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D93911" w:rsidRPr="00EF4AE8" w:rsidRDefault="00D93911" w:rsidP="00D93911">
            <w:pPr>
              <w:spacing w:after="0"/>
              <w:ind w:right="44"/>
              <w:jc w:val="both"/>
              <w:rPr>
                <w:rFonts w:ascii="Times New Roman" w:eastAsia="Times New Roman" w:hAnsi="Times New Roman"/>
                <w:sz w:val="24"/>
                <w:szCs w:val="24"/>
                <w:lang w:eastAsia="ru-RU"/>
              </w:rPr>
            </w:pPr>
          </w:p>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 действия    взаимодействие, ориентация на партнёра, сотрудничество и коопе</w:t>
            </w:r>
            <w:r w:rsidRPr="00EF4AE8">
              <w:rPr>
                <w:rFonts w:ascii="Times New Roman" w:eastAsia="Times New Roman" w:hAnsi="Times New Roman"/>
                <w:sz w:val="24"/>
                <w:szCs w:val="24"/>
                <w:lang w:eastAsia="ru-RU"/>
              </w:rPr>
              <w:softHyphen/>
              <w:t>рация (в командных видах спорта)</w:t>
            </w:r>
          </w:p>
        </w:tc>
        <w:tc>
          <w:tcPr>
            <w:tcW w:w="3941"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Выполнение комплексов упражнений, подвижные игры, соревнования, измерение показателей физического развития, занятие спортом.</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D93911" w:rsidRPr="00EF4AE8" w:rsidTr="00D93911">
        <w:trPr>
          <w:cantSplit/>
          <w:trHeight w:val="5376"/>
          <w:jc w:val="center"/>
        </w:trPr>
        <w:tc>
          <w:tcPr>
            <w:tcW w:w="41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left="-398"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12</w:t>
            </w:r>
          </w:p>
        </w:tc>
        <w:tc>
          <w:tcPr>
            <w:tcW w:w="789" w:type="dxa"/>
            <w:tcBorders>
              <w:top w:val="single" w:sz="4" w:space="0" w:color="auto"/>
              <w:left w:val="single" w:sz="4" w:space="0" w:color="auto"/>
              <w:bottom w:val="single" w:sz="4" w:space="0" w:color="auto"/>
              <w:right w:val="single" w:sz="4" w:space="0" w:color="auto"/>
            </w:tcBorders>
            <w:textDirection w:val="btLr"/>
          </w:tcPr>
          <w:p w:rsidR="00D93911" w:rsidRPr="00EF4AE8" w:rsidRDefault="00D93911" w:rsidP="00D93911">
            <w:pPr>
              <w:spacing w:after="0"/>
              <w:ind w:left="113" w:right="44"/>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Русский язык</w:t>
            </w:r>
          </w:p>
        </w:tc>
        <w:tc>
          <w:tcPr>
            <w:tcW w:w="4487" w:type="dxa"/>
            <w:gridSpan w:val="2"/>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 коммуникативные и регулятивные действия;</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знаково-символические действия моделирования;</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логические  действия анализа, сравнения, установление причинно-следственных связей</w:t>
            </w:r>
          </w:p>
        </w:tc>
        <w:tc>
          <w:tcPr>
            <w:tcW w:w="3941"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hd w:val="clear" w:color="auto" w:fill="FFFFFF"/>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D93911" w:rsidRPr="00EF4AE8" w:rsidTr="00D93911">
        <w:trPr>
          <w:cantSplit/>
          <w:trHeight w:val="5376"/>
          <w:jc w:val="center"/>
        </w:trPr>
        <w:tc>
          <w:tcPr>
            <w:tcW w:w="41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left="-482" w:right="44" w:firstLine="397"/>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13</w:t>
            </w:r>
          </w:p>
        </w:tc>
        <w:tc>
          <w:tcPr>
            <w:tcW w:w="789" w:type="dxa"/>
            <w:tcBorders>
              <w:top w:val="single" w:sz="4" w:space="0" w:color="auto"/>
              <w:left w:val="single" w:sz="4" w:space="0" w:color="auto"/>
              <w:bottom w:val="single" w:sz="4" w:space="0" w:color="auto"/>
              <w:right w:val="single" w:sz="4" w:space="0" w:color="auto"/>
            </w:tcBorders>
            <w:textDirection w:val="btLr"/>
          </w:tcPr>
          <w:p w:rsidR="00D93911" w:rsidRPr="00EF4AE8" w:rsidRDefault="00D93911" w:rsidP="00D93911">
            <w:pPr>
              <w:spacing w:after="0"/>
              <w:ind w:left="113" w:right="44"/>
              <w:jc w:val="center"/>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Литература</w:t>
            </w:r>
          </w:p>
        </w:tc>
        <w:tc>
          <w:tcPr>
            <w:tcW w:w="4487" w:type="dxa"/>
            <w:gridSpan w:val="2"/>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93911" w:rsidRPr="00EF4AE8" w:rsidRDefault="00D93911" w:rsidP="00D93911">
            <w:pPr>
              <w:spacing w:after="0"/>
              <w:ind w:right="44"/>
              <w:rPr>
                <w:rFonts w:ascii="Times New Roman" w:eastAsia="Times New Roman" w:hAnsi="Times New Roman"/>
                <w:sz w:val="24"/>
                <w:szCs w:val="24"/>
                <w:lang w:eastAsia="ru-RU"/>
              </w:rPr>
            </w:pPr>
          </w:p>
          <w:p w:rsidR="00D93911" w:rsidRPr="00EF4AE8" w:rsidRDefault="00D93911" w:rsidP="00D93911">
            <w:pPr>
              <w:shd w:val="clear" w:color="auto" w:fill="FFFFFF"/>
              <w:tabs>
                <w:tab w:val="left" w:pos="562"/>
              </w:tabs>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Смыслообразование; самоопределения и самопознания гражданской идентичности нравственно-этическое оценивание</w:t>
            </w:r>
          </w:p>
          <w:p w:rsidR="00D93911" w:rsidRPr="00EF4AE8" w:rsidRDefault="00D93911" w:rsidP="00D93911">
            <w:pPr>
              <w:spacing w:after="0"/>
              <w:ind w:right="44"/>
              <w:rPr>
                <w:rFonts w:ascii="Times New Roman" w:eastAsia="Times New Roman" w:hAnsi="Times New Roman"/>
                <w:sz w:val="24"/>
                <w:szCs w:val="24"/>
                <w:lang w:eastAsia="ru-RU"/>
              </w:rPr>
            </w:pPr>
          </w:p>
        </w:tc>
        <w:tc>
          <w:tcPr>
            <w:tcW w:w="3941"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hd w:val="clear" w:color="auto" w:fill="FFFFFF"/>
              <w:tabs>
                <w:tab w:val="left" w:pos="562"/>
              </w:tabs>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 понимать контекстную речь на основе воссоздания картины событий и поступков персонажей;</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умение произвольно и выразительно строить контекстную речь с учетом целей коммуникации, особенностей слушателя;</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умение устанавливать логическую причинно-следственную последовательность событий и действий героев произведения; </w:t>
            </w:r>
          </w:p>
          <w:p w:rsidR="00D93911" w:rsidRPr="00EF4AE8" w:rsidRDefault="00D93911" w:rsidP="00D93911">
            <w:pPr>
              <w:shd w:val="clear" w:color="auto" w:fill="FFFFFF"/>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умение строить план с выделением существенной и дополнительной информации.</w:t>
            </w:r>
          </w:p>
        </w:tc>
      </w:tr>
      <w:tr w:rsidR="00D93911" w:rsidRPr="00EF4AE8" w:rsidTr="00D93911">
        <w:trPr>
          <w:trHeight w:val="5376"/>
          <w:jc w:val="center"/>
        </w:trPr>
        <w:tc>
          <w:tcPr>
            <w:tcW w:w="41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right="44" w:firstLine="397"/>
              <w:jc w:val="both"/>
              <w:rPr>
                <w:rFonts w:ascii="Times New Roman" w:eastAsia="Times New Roman" w:hAnsi="Times New Roman"/>
                <w:sz w:val="24"/>
                <w:szCs w:val="24"/>
                <w:lang w:eastAsia="ru-RU"/>
              </w:rPr>
            </w:pPr>
          </w:p>
        </w:tc>
        <w:tc>
          <w:tcPr>
            <w:tcW w:w="789"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right="44"/>
              <w:jc w:val="both"/>
              <w:rPr>
                <w:rFonts w:ascii="Times New Roman" w:eastAsia="Times New Roman" w:hAnsi="Times New Roman"/>
                <w:sz w:val="24"/>
                <w:szCs w:val="24"/>
                <w:lang w:eastAsia="ru-RU"/>
              </w:rPr>
            </w:pPr>
          </w:p>
        </w:tc>
        <w:tc>
          <w:tcPr>
            <w:tcW w:w="4487" w:type="dxa"/>
            <w:gridSpan w:val="2"/>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 и познавательные</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hd w:val="clear" w:color="auto" w:fill="FFFFFF"/>
              <w:tabs>
                <w:tab w:val="left" w:pos="562"/>
              </w:tabs>
              <w:spacing w:after="0"/>
              <w:ind w:right="44" w:hanging="21"/>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Коммуникативные </w:t>
            </w:r>
          </w:p>
          <w:p w:rsidR="00D93911" w:rsidRPr="00EF4AE8" w:rsidRDefault="00D93911" w:rsidP="00D93911">
            <w:pPr>
              <w:shd w:val="clear" w:color="auto" w:fill="FFFFFF"/>
              <w:tabs>
                <w:tab w:val="left" w:pos="562"/>
              </w:tabs>
              <w:spacing w:after="0"/>
              <w:ind w:right="44" w:hanging="21"/>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w:t>
            </w:r>
          </w:p>
          <w:p w:rsidR="00D93911" w:rsidRPr="00EF4AE8" w:rsidRDefault="00D93911" w:rsidP="00D93911">
            <w:pPr>
              <w:shd w:val="clear" w:color="auto" w:fill="FFFFFF"/>
              <w:tabs>
                <w:tab w:val="left" w:pos="562"/>
              </w:tabs>
              <w:spacing w:after="0"/>
              <w:ind w:right="44" w:hanging="21"/>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умение понимать контекстную речь на основе воссоздания картины событий и поступков персонажей</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3941"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hd w:val="clear" w:color="auto" w:fill="FFFFFF"/>
              <w:tabs>
                <w:tab w:val="left" w:pos="562"/>
              </w:tabs>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логической причинно-следствен</w:t>
            </w:r>
            <w:r w:rsidRPr="00EF4AE8">
              <w:rPr>
                <w:rFonts w:ascii="Times New Roman" w:eastAsia="Times New Roman" w:hAnsi="Times New Roman"/>
                <w:sz w:val="24"/>
                <w:szCs w:val="24"/>
                <w:lang w:eastAsia="ru-RU"/>
              </w:rPr>
              <w:softHyphen/>
              <w:t>ной последовательности событий и действий героев произведения;</w:t>
            </w:r>
          </w:p>
          <w:p w:rsidR="00D93911" w:rsidRPr="00EF4AE8" w:rsidRDefault="00D93911" w:rsidP="00D93911">
            <w:pPr>
              <w:shd w:val="clear" w:color="auto" w:fill="FFFFFF"/>
              <w:tabs>
                <w:tab w:val="left" w:pos="562"/>
              </w:tabs>
              <w:spacing w:after="0"/>
              <w:ind w:right="44"/>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Составление плана с выделением существенной и до</w:t>
            </w:r>
            <w:r w:rsidRPr="00EF4AE8">
              <w:rPr>
                <w:rFonts w:ascii="Times New Roman" w:eastAsia="Times New Roman" w:hAnsi="Times New Roman"/>
                <w:sz w:val="24"/>
                <w:szCs w:val="24"/>
                <w:lang w:eastAsia="ru-RU"/>
              </w:rPr>
              <w:softHyphen/>
              <w:t>полнительной информации</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hd w:val="clear" w:color="auto" w:fill="FFFFFF"/>
              <w:tabs>
                <w:tab w:val="left" w:pos="163"/>
              </w:tabs>
              <w:spacing w:after="0"/>
              <w:ind w:right="44"/>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Отождествление себя с героями произведения, соотнесения и сопоставления их позиций, взглядов и мнений;</w:t>
            </w:r>
          </w:p>
          <w:p w:rsidR="00D93911" w:rsidRPr="00EF4AE8" w:rsidRDefault="00D93911" w:rsidP="00D93911">
            <w:pPr>
              <w:shd w:val="clear" w:color="auto" w:fill="FFFFFF"/>
              <w:tabs>
                <w:tab w:val="left" w:pos="163"/>
              </w:tabs>
              <w:spacing w:after="0"/>
              <w:ind w:right="44" w:firstLine="21"/>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воссоздание картины событий и поступков персонажей;</w:t>
            </w:r>
          </w:p>
          <w:p w:rsidR="00D93911" w:rsidRPr="00EF4AE8" w:rsidRDefault="00D93911" w:rsidP="00D93911">
            <w:pPr>
              <w:shd w:val="clear" w:color="auto" w:fill="FFFFFF"/>
              <w:tabs>
                <w:tab w:val="left" w:pos="163"/>
              </w:tabs>
              <w:spacing w:after="0"/>
              <w:ind w:right="44" w:firstLine="21"/>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D93911" w:rsidRPr="00EF4AE8" w:rsidRDefault="00D93911" w:rsidP="00D93911">
            <w:pPr>
              <w:spacing w:after="0"/>
              <w:rPr>
                <w:rFonts w:ascii="Times New Roman" w:eastAsia="Times New Roman" w:hAnsi="Times New Roman"/>
                <w:sz w:val="24"/>
                <w:szCs w:val="24"/>
                <w:lang w:eastAsia="ru-RU"/>
              </w:rPr>
            </w:pPr>
          </w:p>
        </w:tc>
      </w:tr>
    </w:tbl>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Формирование УУД средствами учебного предмета «Математика»</w:t>
      </w: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3684"/>
        <w:gridCol w:w="4634"/>
      </w:tblGrid>
      <w:tr w:rsidR="00D93911" w:rsidRPr="00EF4AE8" w:rsidTr="00D93911">
        <w:tc>
          <w:tcPr>
            <w:tcW w:w="1768"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УУД</w:t>
            </w:r>
          </w:p>
        </w:tc>
        <w:tc>
          <w:tcPr>
            <w:tcW w:w="3785" w:type="dxa"/>
          </w:tcPr>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4795"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Типы заданий</w:t>
            </w:r>
          </w:p>
        </w:tc>
      </w:tr>
      <w:tr w:rsidR="00D93911" w:rsidRPr="00EF4AE8" w:rsidTr="00D93911">
        <w:tc>
          <w:tcPr>
            <w:tcW w:w="1768"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Личностные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Работа с математическим содержанием учит уважать и принимать чужое мнение, если оно обосновано.</w:t>
            </w:r>
          </w:p>
          <w:p w:rsidR="00D93911" w:rsidRPr="00EF4AE8" w:rsidRDefault="00D93911" w:rsidP="00D93911">
            <w:pPr>
              <w:spacing w:after="0"/>
              <w:jc w:val="both"/>
              <w:rPr>
                <w:rFonts w:ascii="Times New Roman" w:eastAsia="Times New Roman" w:hAnsi="Times New Roman"/>
                <w:sz w:val="24"/>
                <w:szCs w:val="24"/>
                <w:lang w:eastAsia="ru-RU"/>
              </w:rPr>
            </w:pPr>
          </w:p>
        </w:tc>
        <w:tc>
          <w:tcPr>
            <w:tcW w:w="4795"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Задания, сопровождаемые инструкцией «Объясни…», «Обоснуй своё мнение…». </w:t>
            </w:r>
          </w:p>
          <w:p w:rsidR="00D93911" w:rsidRPr="00EF4AE8" w:rsidRDefault="00D93911" w:rsidP="00D93911">
            <w:pPr>
              <w:spacing w:after="0"/>
              <w:rPr>
                <w:rFonts w:ascii="Times New Roman" w:eastAsia="Times New Roman" w:hAnsi="Times New Roman"/>
                <w:b/>
                <w:bCs/>
                <w:i/>
                <w:iCs/>
                <w:sz w:val="24"/>
                <w:szCs w:val="24"/>
                <w:lang w:eastAsia="ru-RU"/>
              </w:rPr>
            </w:pPr>
          </w:p>
          <w:p w:rsidR="00D93911" w:rsidRPr="00EF4AE8" w:rsidRDefault="00D93911" w:rsidP="00D93911">
            <w:pPr>
              <w:spacing w:after="0"/>
              <w:rPr>
                <w:rFonts w:ascii="Times New Roman" w:eastAsia="Times New Roman" w:hAnsi="Times New Roman"/>
                <w:b/>
                <w:bCs/>
                <w:i/>
                <w:iCs/>
                <w:sz w:val="24"/>
                <w:szCs w:val="24"/>
                <w:lang w:eastAsia="ru-RU"/>
              </w:rPr>
            </w:pPr>
          </w:p>
          <w:p w:rsidR="00D93911" w:rsidRPr="00EF4AE8" w:rsidRDefault="00D93911" w:rsidP="00D93911">
            <w:pPr>
              <w:spacing w:after="0"/>
              <w:rPr>
                <w:rFonts w:ascii="Times New Roman" w:eastAsia="Times New Roman" w:hAnsi="Times New Roman"/>
                <w:b/>
                <w:bCs/>
                <w:i/>
                <w:iCs/>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Задачи «на доказательство», текстовые задачи.</w:t>
            </w:r>
          </w:p>
          <w:p w:rsidR="00D93911" w:rsidRPr="00EF4AE8" w:rsidRDefault="00D93911" w:rsidP="00D93911">
            <w:pPr>
              <w:spacing w:after="0"/>
              <w:rPr>
                <w:rFonts w:ascii="Times New Roman" w:eastAsia="Times New Roman" w:hAnsi="Times New Roman"/>
                <w:b/>
                <w:bCs/>
                <w:i/>
                <w:iCs/>
                <w:sz w:val="24"/>
                <w:szCs w:val="24"/>
                <w:lang w:eastAsia="ru-RU"/>
              </w:rPr>
            </w:pPr>
          </w:p>
        </w:tc>
      </w:tr>
      <w:tr w:rsidR="00D93911" w:rsidRPr="00EF4AE8" w:rsidTr="00D93911">
        <w:tc>
          <w:tcPr>
            <w:tcW w:w="1768"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Регулятивные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D93911" w:rsidRPr="00EF4AE8" w:rsidRDefault="00D93911" w:rsidP="00D93911">
            <w:pPr>
              <w:spacing w:after="0"/>
              <w:ind w:firstLine="66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Работа над системой учебных заданий (учебной задачей).</w:t>
            </w:r>
          </w:p>
        </w:tc>
        <w:tc>
          <w:tcPr>
            <w:tcW w:w="4795"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   Текстовые задачи.</w:t>
            </w: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D93911" w:rsidRPr="00EF4AE8" w:rsidTr="00D93911">
        <w:tc>
          <w:tcPr>
            <w:tcW w:w="1768"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lastRenderedPageBreak/>
              <w:t>Познавательные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Формирование моделирования как  необходимого  универсального учебного действия.</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795"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Задания с моделями: самостоятельное создание и их применение  при решении предметных задач. </w:t>
            </w: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на классификацию, доказательство</w:t>
            </w: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«Занимательные и нестандартные задачи».</w:t>
            </w:r>
          </w:p>
        </w:tc>
      </w:tr>
      <w:tr w:rsidR="00D93911" w:rsidRPr="00EF4AE8" w:rsidTr="00D93911">
        <w:tc>
          <w:tcPr>
            <w:tcW w:w="1768" w:type="dxa"/>
          </w:tcPr>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Задания на  развитие устной научной речи.</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Задания на развитие комплекса умений, на которых базируется грамотное эффективное взаимодействие.</w:t>
            </w:r>
          </w:p>
        </w:tc>
        <w:tc>
          <w:tcPr>
            <w:tcW w:w="4795"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Задания, сопровождающиеся инструкциями «Расскажи», «Объясни», «Обоснуй свой ответ».</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b/>
          <w:bCs/>
          <w:i/>
          <w:iCs/>
          <w:sz w:val="24"/>
          <w:szCs w:val="24"/>
          <w:lang w:eastAsia="ru-RU"/>
        </w:rPr>
      </w:pPr>
    </w:p>
    <w:p w:rsidR="00D93911" w:rsidRPr="00EF4AE8" w:rsidRDefault="00D93911" w:rsidP="00D93911">
      <w:pPr>
        <w:spacing w:after="0"/>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lastRenderedPageBreak/>
        <w:t>Формирование УУД средствами учебного предмета «Информатика»</w:t>
      </w: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606"/>
        <w:gridCol w:w="4465"/>
      </w:tblGrid>
      <w:tr w:rsidR="00D93911" w:rsidRPr="00EF4AE8" w:rsidTr="00D93911">
        <w:tc>
          <w:tcPr>
            <w:tcW w:w="1768"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УУД</w:t>
            </w:r>
          </w:p>
        </w:tc>
        <w:tc>
          <w:tcPr>
            <w:tcW w:w="3785"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Средства формирования УУД</w:t>
            </w:r>
          </w:p>
        </w:tc>
        <w:tc>
          <w:tcPr>
            <w:tcW w:w="4795"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Типы заданий</w:t>
            </w:r>
          </w:p>
        </w:tc>
      </w:tr>
      <w:tr w:rsidR="00D93911" w:rsidRPr="00EF4AE8" w:rsidTr="00D93911">
        <w:tc>
          <w:tcPr>
            <w:tcW w:w="1768"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Личностные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Использование в курсе специальных обучающих программ, имеющих дидактическую нагрузку, связанную с материалом учебника</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795" w:type="dxa"/>
          </w:tcPr>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задания, связанные с практическим использованием офисных программ, а также задания, содержащие информацию об областях использования компьютеров</w:t>
            </w:r>
          </w:p>
          <w:p w:rsidR="00D93911" w:rsidRPr="00EF4AE8" w:rsidRDefault="00D93911" w:rsidP="00D93911">
            <w:pPr>
              <w:spacing w:after="0"/>
              <w:rPr>
                <w:rFonts w:ascii="Times New Roman" w:eastAsia="Times New Roman" w:hAnsi="Times New Roman"/>
                <w:b/>
                <w:bCs/>
                <w:i/>
                <w:iCs/>
                <w:sz w:val="24"/>
                <w:szCs w:val="24"/>
                <w:lang w:eastAsia="ru-RU"/>
              </w:rPr>
            </w:pPr>
          </w:p>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изучение правил работы с файлами в корпоративной сети, этических норм работы с информацией,  а также правил поведения в компьютерном классе</w:t>
            </w:r>
          </w:p>
        </w:tc>
      </w:tr>
      <w:tr w:rsidR="00D93911" w:rsidRPr="00EF4AE8" w:rsidTr="00D93911">
        <w:tc>
          <w:tcPr>
            <w:tcW w:w="1768"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Регулятивные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4795"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типа «Составь алгоритм…», «Заполни пропуски в алгоритме…»</w:t>
            </w: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 основе информации рассказа: дай название иллюстрации; дорисуй рисунок</w:t>
            </w: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на составление алгоритмов и программ</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создание информационных объектов и информационных объектов с заданием</w:t>
            </w:r>
          </w:p>
        </w:tc>
      </w:tr>
      <w:tr w:rsidR="00D93911" w:rsidRPr="00EF4AE8" w:rsidTr="00D93911">
        <w:tc>
          <w:tcPr>
            <w:tcW w:w="1768"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Познавательные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система заданий, для выполнения которых </w:t>
            </w:r>
            <w:r w:rsidRPr="00EF4AE8">
              <w:rPr>
                <w:rFonts w:ascii="Times New Roman" w:eastAsia="Times New Roman" w:hAnsi="Times New Roman"/>
                <w:sz w:val="24"/>
                <w:szCs w:val="24"/>
                <w:lang w:eastAsia="ru-RU"/>
              </w:rPr>
              <w:lastRenderedPageBreak/>
              <w:t>необходимо найти и отобрать нужную информацию из различных источников;</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система заданий на составление знаково-символических моделей</w:t>
            </w:r>
          </w:p>
        </w:tc>
        <w:tc>
          <w:tcPr>
            <w:tcW w:w="4795"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задания, формирующие навыки знаково-символического моделирования</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задания, формирующие навык смыслового чтения</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на знаково-символическое моделирование</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на сравнение, классификацию, синтез</w:t>
            </w:r>
          </w:p>
        </w:tc>
      </w:tr>
      <w:tr w:rsidR="00D93911" w:rsidRPr="00EF4AE8" w:rsidTr="00D93911">
        <w:tc>
          <w:tcPr>
            <w:tcW w:w="1768" w:type="dxa"/>
          </w:tcPr>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lastRenderedPageBreak/>
              <w:t>Коммуникативные</w:t>
            </w: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комплекс практических работ;</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проекты</w:t>
            </w:r>
          </w:p>
        </w:tc>
        <w:tc>
          <w:tcPr>
            <w:tcW w:w="4795"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выполняемые группами учащихся, рабочими парами</w:t>
            </w:r>
          </w:p>
        </w:tc>
      </w:tr>
    </w:tbl>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ind w:firstLine="66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 xml:space="preserve">Формирование УУД средствами учебного предмета </w:t>
      </w:r>
    </w:p>
    <w:p w:rsidR="00D93911" w:rsidRPr="00EF4AE8" w:rsidRDefault="00D93911" w:rsidP="00D93911">
      <w:pPr>
        <w:spacing w:after="0"/>
        <w:ind w:firstLine="66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«Иностранный язык»</w:t>
      </w:r>
    </w:p>
    <w:p w:rsidR="00D93911" w:rsidRPr="00EF4AE8" w:rsidRDefault="00D93911" w:rsidP="00D93911">
      <w:pPr>
        <w:spacing w:after="0"/>
        <w:ind w:firstLine="660"/>
        <w:jc w:val="center"/>
        <w:rPr>
          <w:rFonts w:ascii="Times New Roman" w:eastAsia="Times New Roman" w:hAnsi="Times New Roman"/>
          <w:b/>
          <w:bCs/>
          <w:i/>
          <w:iCs/>
          <w:sz w:val="24"/>
          <w:szCs w:val="24"/>
          <w:lang w:eastAsia="ru-RU"/>
        </w:rPr>
      </w:pPr>
    </w:p>
    <w:tbl>
      <w:tblPr>
        <w:tblStyle w:val="2ff2"/>
        <w:tblW w:w="10774" w:type="dxa"/>
        <w:tblInd w:w="-885" w:type="dxa"/>
        <w:tblLayout w:type="fixed"/>
        <w:tblLook w:val="04A0"/>
      </w:tblPr>
      <w:tblGrid>
        <w:gridCol w:w="2127"/>
        <w:gridCol w:w="3828"/>
        <w:gridCol w:w="4819"/>
      </w:tblGrid>
      <w:tr w:rsidR="00D93911" w:rsidRPr="00EF4AE8" w:rsidTr="00D93911">
        <w:tc>
          <w:tcPr>
            <w:tcW w:w="2127" w:type="dxa"/>
          </w:tcPr>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b/>
                <w:bCs/>
                <w:i/>
                <w:iCs/>
                <w:spacing w:val="-4"/>
                <w:sz w:val="24"/>
                <w:szCs w:val="24"/>
                <w:lang w:eastAsia="ru-RU"/>
              </w:rPr>
              <w:t>УУД</w:t>
            </w:r>
          </w:p>
        </w:tc>
        <w:tc>
          <w:tcPr>
            <w:tcW w:w="3828" w:type="dxa"/>
          </w:tcPr>
          <w:p w:rsidR="00D93911" w:rsidRPr="00EF4AE8" w:rsidRDefault="00D93911" w:rsidP="00D93911">
            <w:pPr>
              <w:spacing w:line="276" w:lineRule="auto"/>
              <w:ind w:firstLine="567"/>
              <w:jc w:val="both"/>
              <w:rPr>
                <w:rFonts w:ascii="Times New Roman" w:eastAsia="Times New Roman" w:hAnsi="Times New Roman"/>
                <w:b/>
                <w:i/>
                <w:spacing w:val="-4"/>
                <w:sz w:val="24"/>
                <w:szCs w:val="24"/>
                <w:lang w:eastAsia="ru-RU"/>
              </w:rPr>
            </w:pPr>
            <w:r w:rsidRPr="00EF4AE8">
              <w:rPr>
                <w:rFonts w:ascii="Times New Roman" w:eastAsia="Times New Roman" w:hAnsi="Times New Roman"/>
                <w:b/>
                <w:i/>
                <w:spacing w:val="-4"/>
                <w:sz w:val="24"/>
                <w:szCs w:val="24"/>
                <w:lang w:eastAsia="ru-RU"/>
              </w:rPr>
              <w:t>Средства формирования</w:t>
            </w:r>
          </w:p>
        </w:tc>
        <w:tc>
          <w:tcPr>
            <w:tcW w:w="4819" w:type="dxa"/>
          </w:tcPr>
          <w:p w:rsidR="00D93911" w:rsidRPr="00EF4AE8" w:rsidRDefault="00D93911" w:rsidP="00D93911">
            <w:pPr>
              <w:spacing w:line="276" w:lineRule="auto"/>
              <w:ind w:firstLine="567"/>
              <w:jc w:val="both"/>
              <w:rPr>
                <w:rFonts w:ascii="Times New Roman" w:eastAsia="Times New Roman" w:hAnsi="Times New Roman"/>
                <w:b/>
                <w:i/>
                <w:spacing w:val="-4"/>
                <w:sz w:val="24"/>
                <w:szCs w:val="24"/>
                <w:lang w:eastAsia="ru-RU"/>
              </w:rPr>
            </w:pPr>
            <w:r w:rsidRPr="00EF4AE8">
              <w:rPr>
                <w:rFonts w:ascii="Times New Roman" w:eastAsia="Times New Roman" w:hAnsi="Times New Roman"/>
                <w:b/>
                <w:i/>
                <w:spacing w:val="-4"/>
                <w:sz w:val="24"/>
                <w:szCs w:val="24"/>
                <w:lang w:eastAsia="ru-RU"/>
              </w:rPr>
              <w:t>Типы заданий</w:t>
            </w:r>
          </w:p>
        </w:tc>
      </w:tr>
      <w:tr w:rsidR="00D93911" w:rsidRPr="00EF4AE8" w:rsidTr="00D93911">
        <w:tc>
          <w:tcPr>
            <w:tcW w:w="2127" w:type="dxa"/>
          </w:tcPr>
          <w:p w:rsidR="00D93911" w:rsidRPr="00EF4AE8" w:rsidRDefault="00D93911" w:rsidP="00D93911">
            <w:pPr>
              <w:spacing w:line="276" w:lineRule="auto"/>
              <w:jc w:val="both"/>
              <w:rPr>
                <w:rFonts w:ascii="Times New Roman" w:eastAsia="Times New Roman" w:hAnsi="Times New Roman"/>
                <w:spacing w:val="-4"/>
                <w:sz w:val="24"/>
                <w:szCs w:val="24"/>
                <w:lang w:eastAsia="ru-RU"/>
              </w:rPr>
            </w:pPr>
            <w:r w:rsidRPr="00EF4AE8">
              <w:rPr>
                <w:rFonts w:ascii="Times New Roman" w:eastAsia="Times New Roman" w:hAnsi="Times New Roman"/>
                <w:b/>
                <w:bCs/>
                <w:i/>
                <w:iCs/>
                <w:spacing w:val="-4"/>
                <w:sz w:val="24"/>
                <w:szCs w:val="24"/>
                <w:lang w:eastAsia="ru-RU"/>
              </w:rPr>
              <w:t>Личностные</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p>
        </w:tc>
        <w:tc>
          <w:tcPr>
            <w:tcW w:w="3828" w:type="dxa"/>
          </w:tcPr>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xml:space="preserve">- доброжелательного отношения, уважения и толерантности к другим странам и народам, компетентности в межкультурном диалоге; </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работать над развитием и совершенствованием устной и письменной речи.</w:t>
            </w:r>
          </w:p>
        </w:tc>
        <w:tc>
          <w:tcPr>
            <w:tcW w:w="4819" w:type="dxa"/>
          </w:tcPr>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самооценивание учащимися уровня успешности на занятии (этап рефлексии);</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xml:space="preserve"> - проведение физминуток на ИЯ (установка на здоровый образ жизни);</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задания типа «Оцени поведение главного героя. Как бы повёл себя ты на его месте?»</w:t>
            </w:r>
          </w:p>
        </w:tc>
      </w:tr>
      <w:tr w:rsidR="00D93911" w:rsidRPr="00EF4AE8" w:rsidTr="00D93911">
        <w:tc>
          <w:tcPr>
            <w:tcW w:w="2127" w:type="dxa"/>
          </w:tcPr>
          <w:p w:rsidR="00D93911" w:rsidRPr="00EF4AE8" w:rsidRDefault="00D93911" w:rsidP="00D93911">
            <w:pPr>
              <w:spacing w:line="276" w:lineRule="auto"/>
              <w:jc w:val="both"/>
              <w:rPr>
                <w:rFonts w:ascii="Times New Roman" w:eastAsia="Times New Roman" w:hAnsi="Times New Roman"/>
                <w:b/>
                <w:i/>
                <w:spacing w:val="-4"/>
                <w:sz w:val="24"/>
                <w:szCs w:val="24"/>
                <w:lang w:eastAsia="ru-RU"/>
              </w:rPr>
            </w:pPr>
            <w:r w:rsidRPr="00EF4AE8">
              <w:rPr>
                <w:rFonts w:ascii="Times New Roman" w:eastAsia="Times New Roman" w:hAnsi="Times New Roman"/>
                <w:b/>
                <w:i/>
                <w:spacing w:val="-4"/>
                <w:sz w:val="24"/>
                <w:szCs w:val="24"/>
                <w:lang w:eastAsia="ru-RU"/>
              </w:rPr>
              <w:t>Регулятивные</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p>
        </w:tc>
        <w:tc>
          <w:tcPr>
            <w:tcW w:w="3828" w:type="dxa"/>
          </w:tcPr>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составление различного рода плана (ключевые слова, утверждения, вопросы, тезисы) при работе над текстом по аудированию или чтению;</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составление плана как последовательности речевых действий  при подготовке устного монологического и диалогического высказывания;</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контрольные задания, в том числе тестового характера;</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xml:space="preserve">- технология «Языкового Портфеля» </w:t>
            </w:r>
          </w:p>
        </w:tc>
      </w:tr>
      <w:tr w:rsidR="00D93911" w:rsidRPr="00EF4AE8" w:rsidTr="00D93911">
        <w:tc>
          <w:tcPr>
            <w:tcW w:w="2127" w:type="dxa"/>
          </w:tcPr>
          <w:p w:rsidR="00D93911" w:rsidRPr="00EF4AE8" w:rsidRDefault="00D93911" w:rsidP="00D93911">
            <w:pPr>
              <w:spacing w:line="276" w:lineRule="auto"/>
              <w:jc w:val="both"/>
              <w:rPr>
                <w:rFonts w:ascii="Times New Roman" w:eastAsia="Times New Roman" w:hAnsi="Times New Roman"/>
                <w:b/>
                <w:i/>
                <w:spacing w:val="-4"/>
                <w:sz w:val="24"/>
                <w:szCs w:val="24"/>
                <w:lang w:eastAsia="ru-RU"/>
              </w:rPr>
            </w:pPr>
            <w:r w:rsidRPr="00EF4AE8">
              <w:rPr>
                <w:rFonts w:ascii="Times New Roman" w:eastAsia="Times New Roman" w:hAnsi="Times New Roman"/>
                <w:b/>
                <w:i/>
                <w:spacing w:val="-4"/>
                <w:sz w:val="24"/>
                <w:szCs w:val="24"/>
                <w:lang w:eastAsia="ru-RU"/>
              </w:rPr>
              <w:lastRenderedPageBreak/>
              <w:t>Познавательные</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p>
        </w:tc>
        <w:tc>
          <w:tcPr>
            <w:tcW w:w="3828" w:type="dxa"/>
          </w:tcPr>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Задания на извлечение, преобразование и использование текстовой информации.</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p>
        </w:tc>
        <w:tc>
          <w:tcPr>
            <w:tcW w:w="4819" w:type="dxa"/>
          </w:tcPr>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организация проектной деятельности учащихся, связанная с освоением нового языка и поиска информации Интернет-ресурсов;</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подготовка устного и письменного речевого высказывания;</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формулирование проблемы (главной идеи) текста;</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извлечение необходимой информации из прочитанного (услышанного) аутентичного текста;</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преобразование модели утвердительного  предложения в вопросительные предложения различных типов;</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составление таблиц, схем-моделей;</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замещение буквы звуком;</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выделение гласных и согласных букв/звуков в словах;</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классификация слов по частям речи/правилам чтения/общности тематики и т.д.;</w:t>
            </w:r>
          </w:p>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самостоятельное выведение правил (грамматические явления, словообразование)</w:t>
            </w:r>
          </w:p>
        </w:tc>
      </w:tr>
      <w:tr w:rsidR="00D93911" w:rsidRPr="00EF4AE8" w:rsidTr="00D93911">
        <w:tc>
          <w:tcPr>
            <w:tcW w:w="2127" w:type="dxa"/>
          </w:tcPr>
          <w:p w:rsidR="00D93911" w:rsidRPr="00EF4AE8" w:rsidRDefault="00D93911" w:rsidP="00D93911">
            <w:pPr>
              <w:spacing w:line="276" w:lineRule="auto"/>
              <w:jc w:val="both"/>
              <w:rPr>
                <w:rFonts w:ascii="Times New Roman" w:eastAsia="Times New Roman" w:hAnsi="Times New Roman"/>
                <w:spacing w:val="-4"/>
                <w:sz w:val="24"/>
                <w:szCs w:val="24"/>
                <w:lang w:eastAsia="ru-RU"/>
              </w:rPr>
            </w:pPr>
            <w:r w:rsidRPr="00EF4AE8">
              <w:rPr>
                <w:rFonts w:ascii="Times New Roman" w:eastAsia="Times New Roman" w:hAnsi="Times New Roman"/>
                <w:b/>
                <w:i/>
                <w:spacing w:val="-4"/>
                <w:sz w:val="24"/>
                <w:szCs w:val="24"/>
                <w:lang w:eastAsia="ru-RU"/>
              </w:rPr>
              <w:t>Коммуникативные</w:t>
            </w:r>
          </w:p>
        </w:tc>
        <w:tc>
          <w:tcPr>
            <w:tcW w:w="3828" w:type="dxa"/>
          </w:tcPr>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t xml:space="preserve">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w:t>
            </w:r>
            <w:r w:rsidRPr="00EF4AE8">
              <w:rPr>
                <w:rFonts w:ascii="Times New Roman" w:eastAsia="Times New Roman" w:hAnsi="Times New Roman"/>
                <w:spacing w:val="-4"/>
                <w:sz w:val="24"/>
                <w:szCs w:val="24"/>
                <w:lang w:eastAsia="ru-RU"/>
              </w:rPr>
              <w:lastRenderedPageBreak/>
              <w:t>которая позволяет совершенствовать их коммуникативные умения в процессе решения учебных задач.</w:t>
            </w:r>
          </w:p>
        </w:tc>
        <w:tc>
          <w:tcPr>
            <w:tcW w:w="4819" w:type="dxa"/>
          </w:tcPr>
          <w:p w:rsidR="00D93911" w:rsidRPr="00EF4AE8" w:rsidRDefault="00D93911" w:rsidP="00D93911">
            <w:pPr>
              <w:spacing w:line="276" w:lineRule="auto"/>
              <w:ind w:firstLine="567"/>
              <w:jc w:val="both"/>
              <w:rPr>
                <w:rFonts w:ascii="Times New Roman" w:eastAsia="Times New Roman" w:hAnsi="Times New Roman"/>
                <w:spacing w:val="-4"/>
                <w:sz w:val="24"/>
                <w:szCs w:val="24"/>
                <w:lang w:eastAsia="ru-RU"/>
              </w:rPr>
            </w:pPr>
            <w:r w:rsidRPr="00EF4AE8">
              <w:rPr>
                <w:rFonts w:ascii="Times New Roman" w:eastAsia="Times New Roman" w:hAnsi="Times New Roman"/>
                <w:spacing w:val="-4"/>
                <w:sz w:val="24"/>
                <w:szCs w:val="24"/>
                <w:lang w:eastAsia="ru-RU"/>
              </w:rPr>
              <w:lastRenderedPageBreak/>
              <w:t>- организация совместной работы учащихся (парная, групповая формы)</w:t>
            </w:r>
          </w:p>
        </w:tc>
      </w:tr>
    </w:tbl>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Формирование УУД средствами учебного предмета «Физика»</w:t>
      </w: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D93911" w:rsidRPr="00EF4AE8" w:rsidTr="00D93911">
        <w:tc>
          <w:tcPr>
            <w:tcW w:w="2277"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УУД</w:t>
            </w:r>
          </w:p>
        </w:tc>
        <w:tc>
          <w:tcPr>
            <w:tcW w:w="3785"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Средства формирования УУД</w:t>
            </w:r>
          </w:p>
        </w:tc>
        <w:tc>
          <w:tcPr>
            <w:tcW w:w="4394"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Типы заданий</w:t>
            </w:r>
          </w:p>
        </w:tc>
      </w:tr>
      <w:tr w:rsidR="00D93911" w:rsidRPr="00EF4AE8" w:rsidTr="00D93911">
        <w:tc>
          <w:tcPr>
            <w:tcW w:w="2277"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Личностные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Использование в курсе специальных обучающих программ, имеющих дидактическую нагрузку, связанную с материалом учебника</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Система заданий, иллюстрирующих место физики как науки в современном обществе </w:t>
            </w:r>
          </w:p>
        </w:tc>
        <w:tc>
          <w:tcPr>
            <w:tcW w:w="4394" w:type="dxa"/>
          </w:tcPr>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EF4AE8">
              <w:rPr>
                <w:rFonts w:ascii="Times New Roman" w:eastAsia="Times New Roman" w:hAnsi="Times New Roman"/>
                <w:sz w:val="24"/>
                <w:szCs w:val="24"/>
                <w:lang w:eastAsia="ru-RU"/>
              </w:rPr>
              <w:br/>
            </w: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Регулятивные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ind w:firstLine="66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Лабораторные работы</w:t>
            </w:r>
          </w:p>
          <w:p w:rsidR="00D93911" w:rsidRPr="00EF4AE8" w:rsidRDefault="00D93911" w:rsidP="00D93911">
            <w:pPr>
              <w:spacing w:after="0"/>
              <w:ind w:firstLine="660"/>
              <w:rPr>
                <w:rFonts w:ascii="Times New Roman" w:eastAsia="Times New Roman" w:hAnsi="Times New Roman"/>
                <w:sz w:val="24"/>
                <w:szCs w:val="24"/>
                <w:lang w:eastAsia="ru-RU"/>
              </w:rPr>
            </w:pPr>
          </w:p>
          <w:p w:rsidR="00D93911" w:rsidRPr="00EF4AE8" w:rsidRDefault="00D93911" w:rsidP="00D93911">
            <w:pPr>
              <w:spacing w:after="0"/>
              <w:ind w:firstLine="660"/>
              <w:rPr>
                <w:rFonts w:ascii="Times New Roman" w:eastAsia="Times New Roman" w:hAnsi="Times New Roman"/>
                <w:sz w:val="24"/>
                <w:szCs w:val="24"/>
                <w:lang w:eastAsia="ru-RU"/>
              </w:rPr>
            </w:pPr>
          </w:p>
          <w:p w:rsidR="00D93911" w:rsidRPr="00EF4AE8" w:rsidRDefault="00D93911" w:rsidP="00D93911">
            <w:pPr>
              <w:spacing w:after="0"/>
              <w:ind w:firstLine="660"/>
              <w:rPr>
                <w:rFonts w:ascii="Times New Roman" w:eastAsia="Times New Roman" w:hAnsi="Times New Roman"/>
                <w:sz w:val="24"/>
                <w:szCs w:val="24"/>
                <w:lang w:eastAsia="ru-RU"/>
              </w:rPr>
            </w:pPr>
          </w:p>
          <w:p w:rsidR="00D93911" w:rsidRPr="00EF4AE8" w:rsidRDefault="00D93911" w:rsidP="00D93911">
            <w:pPr>
              <w:spacing w:after="0"/>
              <w:ind w:firstLine="66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Экспериментальные задачи</w:t>
            </w:r>
          </w:p>
          <w:p w:rsidR="00D93911" w:rsidRPr="00EF4AE8" w:rsidRDefault="00D93911" w:rsidP="00D93911">
            <w:pPr>
              <w:spacing w:after="0"/>
              <w:ind w:firstLine="660"/>
              <w:rPr>
                <w:rFonts w:ascii="Times New Roman" w:eastAsia="Times New Roman" w:hAnsi="Times New Roman"/>
                <w:sz w:val="24"/>
                <w:szCs w:val="24"/>
                <w:lang w:eastAsia="ru-RU"/>
              </w:rPr>
            </w:pPr>
          </w:p>
          <w:p w:rsidR="00D93911" w:rsidRPr="00EF4AE8" w:rsidRDefault="00D93911" w:rsidP="00D93911">
            <w:pPr>
              <w:spacing w:after="0"/>
              <w:ind w:firstLine="660"/>
              <w:rPr>
                <w:rFonts w:ascii="Times New Roman" w:eastAsia="Times New Roman" w:hAnsi="Times New Roman"/>
                <w:sz w:val="24"/>
                <w:szCs w:val="24"/>
                <w:lang w:eastAsia="ru-RU"/>
              </w:rPr>
            </w:pPr>
          </w:p>
          <w:p w:rsidR="00D93911" w:rsidRPr="00EF4AE8" w:rsidRDefault="00D93911" w:rsidP="00D93911">
            <w:pPr>
              <w:spacing w:after="0"/>
              <w:ind w:firstLine="660"/>
              <w:rPr>
                <w:rFonts w:ascii="Times New Roman" w:eastAsia="Times New Roman" w:hAnsi="Times New Roman"/>
                <w:sz w:val="24"/>
                <w:szCs w:val="24"/>
                <w:lang w:eastAsia="ru-RU"/>
              </w:rPr>
            </w:pPr>
          </w:p>
          <w:p w:rsidR="00D93911" w:rsidRPr="00EF4AE8" w:rsidRDefault="00D93911" w:rsidP="00D93911">
            <w:pPr>
              <w:spacing w:after="0"/>
              <w:ind w:firstLine="66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Количественные задачи</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типа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«Используя имеющиеся знания, определите…» </w:t>
            </w:r>
            <w:r w:rsidRPr="00EF4AE8">
              <w:rPr>
                <w:rFonts w:ascii="Times New Roman" w:eastAsia="Times New Roman" w:hAnsi="Times New Roman"/>
                <w:sz w:val="24"/>
                <w:szCs w:val="24"/>
                <w:lang w:eastAsia="ru-RU"/>
              </w:rPr>
              <w:br/>
            </w:r>
            <w:r w:rsidRPr="00EF4AE8">
              <w:rPr>
                <w:rFonts w:ascii="Times New Roman" w:eastAsia="Times New Roman" w:hAnsi="Times New Roman"/>
                <w:sz w:val="24"/>
                <w:szCs w:val="24"/>
                <w:lang w:eastAsia="ru-RU"/>
              </w:rPr>
              <w:br/>
              <w:t xml:space="preserve">«Произведя необходимые действия, укажите, как меняется следующие величины…» </w:t>
            </w:r>
            <w:r w:rsidRPr="00EF4AE8">
              <w:rPr>
                <w:rFonts w:ascii="Times New Roman" w:eastAsia="Times New Roman" w:hAnsi="Times New Roman"/>
                <w:sz w:val="24"/>
                <w:szCs w:val="24"/>
                <w:lang w:eastAsia="ru-RU"/>
              </w:rPr>
              <w:br/>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«проверьте, измениться ли температура воды и как, если в ней растворить соль. Объясните явление»</w:t>
            </w:r>
          </w:p>
          <w:p w:rsidR="00D93911" w:rsidRPr="00EF4AE8" w:rsidRDefault="00D93911" w:rsidP="00D93911">
            <w:pPr>
              <w:spacing w:after="0"/>
              <w:jc w:val="both"/>
              <w:rPr>
                <w:rFonts w:ascii="Times New Roman" w:eastAsia="Times New Roman" w:hAnsi="Times New Roman"/>
                <w:sz w:val="24"/>
                <w:szCs w:val="24"/>
                <w:lang w:eastAsia="ru-RU"/>
              </w:rPr>
            </w:pP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Познавательные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система заданий, для выполнения которых необходимо найти и отобрать нужную информацию из различных источников;</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система заданий на составление знаково-символических моделей, структурно-опорных схем</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формирующие навыки знаково-символического моделирования</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формирующие навык смыслового чтения</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на сравнение, классификацию, синтез</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составление опорных конспектов</w:t>
            </w:r>
          </w:p>
        </w:tc>
      </w:tr>
      <w:tr w:rsidR="00D93911" w:rsidRPr="00EF4AE8" w:rsidTr="00D93911">
        <w:tc>
          <w:tcPr>
            <w:tcW w:w="2277" w:type="dxa"/>
          </w:tcPr>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Коммуникативные</w:t>
            </w: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комплекс практических работ;</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проекты</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уроки-конференции</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выполняемые группами учащихся, рабочими парами</w:t>
            </w:r>
          </w:p>
        </w:tc>
      </w:tr>
    </w:tbl>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Формирование УУД средствами учебного предмета «Биология»</w:t>
      </w: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D93911" w:rsidRPr="00EF4AE8" w:rsidTr="00D93911">
        <w:tc>
          <w:tcPr>
            <w:tcW w:w="2277"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УУД</w:t>
            </w:r>
          </w:p>
        </w:tc>
        <w:tc>
          <w:tcPr>
            <w:tcW w:w="3785"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Образовательные результаты ФГОС</w:t>
            </w:r>
          </w:p>
        </w:tc>
        <w:tc>
          <w:tcPr>
            <w:tcW w:w="4394"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Наименование средств обучения</w:t>
            </w:r>
          </w:p>
        </w:tc>
      </w:tr>
      <w:tr w:rsidR="00D93911" w:rsidRPr="00EF4AE8" w:rsidTr="00D93911">
        <w:tc>
          <w:tcPr>
            <w:tcW w:w="2277"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Личностные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ценностные ориентации, познавательный интерес, мотивы, </w:t>
            </w:r>
            <w:r w:rsidRPr="00EF4AE8">
              <w:rPr>
                <w:rFonts w:ascii="Times New Roman" w:eastAsia="Times New Roman" w:hAnsi="Times New Roman"/>
                <w:sz w:val="24"/>
                <w:szCs w:val="24"/>
                <w:lang w:eastAsia="ru-RU"/>
              </w:rPr>
              <w:lastRenderedPageBreak/>
              <w:t>эстетическое отношение к живым объектам</w:t>
            </w:r>
          </w:p>
        </w:tc>
        <w:tc>
          <w:tcPr>
            <w:tcW w:w="4394" w:type="dxa"/>
          </w:tcPr>
          <w:p w:rsidR="00D93911" w:rsidRPr="00EF4AE8" w:rsidRDefault="00D93911" w:rsidP="00D93911">
            <w:pPr>
              <w:spacing w:after="0"/>
              <w:jc w:val="both"/>
              <w:rPr>
                <w:rFonts w:ascii="Times New Roman" w:eastAsia="Times New Roman" w:hAnsi="Times New Roman"/>
                <w:bCs/>
                <w:iCs/>
                <w:sz w:val="24"/>
                <w:szCs w:val="24"/>
                <w:lang w:eastAsia="ru-RU"/>
              </w:rPr>
            </w:pP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lastRenderedPageBreak/>
              <w:t>Регулятивные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D93911" w:rsidRPr="00EF4AE8" w:rsidRDefault="00D93911" w:rsidP="00D93911">
            <w:pPr>
              <w:spacing w:after="0"/>
              <w:ind w:firstLine="660"/>
              <w:jc w:val="both"/>
              <w:rPr>
                <w:rFonts w:ascii="Times New Roman" w:eastAsia="Times New Roman" w:hAnsi="Times New Roman"/>
                <w:sz w:val="24"/>
                <w:szCs w:val="24"/>
                <w:lang w:eastAsia="ru-RU"/>
              </w:rPr>
            </w:pP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над системой учебных заданий (учебной задачей).</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Текстовые задачи.</w:t>
            </w: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Познавательные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Формирование моделирования как  необходимого  универсального учебного действия.</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Задания с моделями: самостоятельное создание и их применение  при решении предметных задач. </w:t>
            </w: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Задания на классификацию, доказательство</w:t>
            </w: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«Занимательные и нестандартные задачи».</w:t>
            </w:r>
          </w:p>
        </w:tc>
      </w:tr>
      <w:tr w:rsidR="00D93911" w:rsidRPr="00EF4AE8" w:rsidTr="00D93911">
        <w:tc>
          <w:tcPr>
            <w:tcW w:w="2277" w:type="dxa"/>
          </w:tcPr>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Задания на  развитие устной научной речи.</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Задания на развитие комплекса умений, на которых базируется грамотное эффективное взаимодействие.</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  Задания, сопровождающиеся инструкциями «Расскажи», «Объясни», </w:t>
            </w:r>
            <w:r w:rsidRPr="00EF4AE8">
              <w:rPr>
                <w:rFonts w:ascii="Times New Roman" w:eastAsia="Times New Roman" w:hAnsi="Times New Roman"/>
                <w:sz w:val="24"/>
                <w:szCs w:val="24"/>
                <w:lang w:eastAsia="ru-RU"/>
              </w:rPr>
              <w:lastRenderedPageBreak/>
              <w:t>«Обоснуй свой ответ».</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Формирование УУД средствами учебных предметов «История» и «Обществознание»</w:t>
      </w: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D93911" w:rsidRPr="00EF4AE8" w:rsidTr="00D93911">
        <w:tc>
          <w:tcPr>
            <w:tcW w:w="2277"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УУД</w:t>
            </w:r>
          </w:p>
        </w:tc>
        <w:tc>
          <w:tcPr>
            <w:tcW w:w="3785" w:type="dxa"/>
          </w:tcPr>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4394"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Типы заданий</w:t>
            </w:r>
          </w:p>
        </w:tc>
      </w:tr>
      <w:tr w:rsidR="00D93911" w:rsidRPr="00EF4AE8" w:rsidTr="00D93911">
        <w:tc>
          <w:tcPr>
            <w:tcW w:w="2277"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Личностные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Работа с историческим содержанием учит уважать и принимать чужое мнение, если оно обосновано.</w:t>
            </w:r>
          </w:p>
          <w:p w:rsidR="00D93911" w:rsidRPr="00EF4AE8" w:rsidRDefault="00D93911" w:rsidP="00D93911">
            <w:pPr>
              <w:spacing w:after="0"/>
              <w:jc w:val="both"/>
              <w:rPr>
                <w:rFonts w:ascii="Times New Roman" w:eastAsia="Times New Roman" w:hAnsi="Times New Roman"/>
                <w:sz w:val="24"/>
                <w:szCs w:val="24"/>
                <w:lang w:eastAsia="ru-RU"/>
              </w:rPr>
            </w:pP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Задания, сопровождаемые инструкцией «Объясни…», «Обоснуй своё мнение…». </w:t>
            </w:r>
          </w:p>
          <w:p w:rsidR="00D93911" w:rsidRPr="00EF4AE8" w:rsidRDefault="00D93911" w:rsidP="00D93911">
            <w:pPr>
              <w:spacing w:after="0"/>
              <w:rPr>
                <w:rFonts w:ascii="Times New Roman" w:eastAsia="Times New Roman" w:hAnsi="Times New Roman"/>
                <w:b/>
                <w:bCs/>
                <w:i/>
                <w:iCs/>
                <w:sz w:val="24"/>
                <w:szCs w:val="24"/>
                <w:lang w:eastAsia="ru-RU"/>
              </w:rPr>
            </w:pPr>
          </w:p>
          <w:p w:rsidR="00D93911" w:rsidRPr="00EF4AE8" w:rsidRDefault="00D93911" w:rsidP="00D93911">
            <w:pPr>
              <w:spacing w:after="0"/>
              <w:rPr>
                <w:rFonts w:ascii="Times New Roman" w:eastAsia="Times New Roman" w:hAnsi="Times New Roman"/>
                <w:b/>
                <w:bCs/>
                <w:i/>
                <w:iCs/>
                <w:sz w:val="24"/>
                <w:szCs w:val="24"/>
                <w:lang w:eastAsia="ru-RU"/>
              </w:rPr>
            </w:pPr>
          </w:p>
          <w:p w:rsidR="00D93911" w:rsidRPr="00EF4AE8" w:rsidRDefault="00D93911" w:rsidP="00D93911">
            <w:pPr>
              <w:spacing w:after="0"/>
              <w:rPr>
                <w:rFonts w:ascii="Times New Roman" w:eastAsia="Times New Roman" w:hAnsi="Times New Roman"/>
                <w:b/>
                <w:bCs/>
                <w:i/>
                <w:iCs/>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Регулятивные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D93911" w:rsidRPr="00EF4AE8" w:rsidRDefault="00D93911" w:rsidP="00D93911">
            <w:pPr>
              <w:spacing w:after="0"/>
              <w:ind w:firstLine="660"/>
              <w:jc w:val="both"/>
              <w:rPr>
                <w:rFonts w:ascii="Times New Roman" w:eastAsia="Times New Roman" w:hAnsi="Times New Roman"/>
                <w:sz w:val="24"/>
                <w:szCs w:val="24"/>
                <w:lang w:eastAsia="ru-RU"/>
              </w:rPr>
            </w:pP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над системой учебных заданий (учебной задачей).</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Познавательные</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Формирование моделирования как  необходимого  универсального учебного действия.</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Широкое использование продуктивных заданий, </w:t>
            </w:r>
            <w:r w:rsidRPr="00EF4AE8">
              <w:rPr>
                <w:rFonts w:ascii="Times New Roman" w:eastAsia="Times New Roman" w:hAnsi="Times New Roman"/>
                <w:sz w:val="24"/>
                <w:szCs w:val="24"/>
                <w:lang w:eastAsia="ru-RU"/>
              </w:rPr>
              <w:lastRenderedPageBreak/>
              <w:t>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D93911" w:rsidRPr="00EF4AE8" w:rsidRDefault="00D93911" w:rsidP="00D93911">
            <w:pPr>
              <w:shd w:val="clear" w:color="auto" w:fill="FFFFFF"/>
              <w:spacing w:after="0"/>
              <w:ind w:left="360"/>
              <w:rPr>
                <w:rFonts w:ascii="Times New Roman" w:eastAsia="Times New Roman" w:hAnsi="Times New Roman"/>
                <w:color w:val="000000"/>
                <w:sz w:val="24"/>
                <w:szCs w:val="24"/>
                <w:lang w:eastAsia="ru-RU"/>
              </w:rPr>
            </w:pPr>
            <w:r w:rsidRPr="00EF4AE8">
              <w:rPr>
                <w:rFonts w:ascii="Times New Roman" w:eastAsia="Times New Roman" w:hAnsi="Times New Roman"/>
                <w:color w:val="000000"/>
                <w:sz w:val="24"/>
                <w:szCs w:val="24"/>
                <w:lang w:eastAsia="ru-RU"/>
              </w:rPr>
              <w:lastRenderedPageBreak/>
              <w:t>- рассказ на основе информации учебника, отрывка из летописей, литературного источника, карты и схемы;</w:t>
            </w:r>
          </w:p>
          <w:p w:rsidR="00D93911" w:rsidRPr="00EF4AE8" w:rsidRDefault="00D93911" w:rsidP="00D93911">
            <w:pPr>
              <w:shd w:val="clear" w:color="auto" w:fill="FFFFFF"/>
              <w:spacing w:after="0"/>
              <w:ind w:left="360"/>
              <w:rPr>
                <w:rFonts w:ascii="Times New Roman" w:eastAsia="Times New Roman" w:hAnsi="Times New Roman"/>
                <w:color w:val="000000"/>
                <w:sz w:val="24"/>
                <w:szCs w:val="24"/>
                <w:lang w:eastAsia="ru-RU"/>
              </w:rPr>
            </w:pPr>
            <w:r w:rsidRPr="00EF4AE8">
              <w:rPr>
                <w:rFonts w:ascii="Times New Roman" w:eastAsia="Times New Roman" w:hAnsi="Times New Roman"/>
                <w:color w:val="000000"/>
                <w:sz w:val="24"/>
                <w:szCs w:val="24"/>
                <w:lang w:eastAsia="ru-RU"/>
              </w:rPr>
              <w:t>- умение извлекать информацию из источника;</w:t>
            </w:r>
          </w:p>
          <w:p w:rsidR="00D93911" w:rsidRPr="00EF4AE8" w:rsidRDefault="00D93911" w:rsidP="00D93911">
            <w:pPr>
              <w:shd w:val="clear" w:color="auto" w:fill="FFFFFF"/>
              <w:spacing w:after="0"/>
              <w:ind w:left="360"/>
              <w:rPr>
                <w:rFonts w:ascii="Times New Roman" w:eastAsia="Times New Roman" w:hAnsi="Times New Roman"/>
                <w:color w:val="000000"/>
                <w:sz w:val="24"/>
                <w:szCs w:val="24"/>
                <w:lang w:eastAsia="ru-RU"/>
              </w:rPr>
            </w:pPr>
            <w:r w:rsidRPr="00EF4AE8">
              <w:rPr>
                <w:rFonts w:ascii="Times New Roman" w:eastAsia="Times New Roman" w:hAnsi="Times New Roman"/>
                <w:color w:val="000000"/>
                <w:sz w:val="24"/>
                <w:szCs w:val="24"/>
                <w:lang w:eastAsia="ru-RU"/>
              </w:rPr>
              <w:lastRenderedPageBreak/>
              <w:t>- описание объекта по схеме</w:t>
            </w:r>
          </w:p>
          <w:p w:rsidR="00D93911" w:rsidRPr="00EF4AE8" w:rsidRDefault="00D93911" w:rsidP="00D93911">
            <w:pPr>
              <w:shd w:val="clear" w:color="auto" w:fill="FFFFFF"/>
              <w:spacing w:after="0"/>
              <w:ind w:left="360"/>
              <w:rPr>
                <w:rFonts w:ascii="Times New Roman" w:eastAsia="Times New Roman" w:hAnsi="Times New Roman"/>
                <w:color w:val="000000"/>
                <w:sz w:val="24"/>
                <w:szCs w:val="24"/>
                <w:lang w:eastAsia="ru-RU"/>
              </w:rPr>
            </w:pPr>
            <w:r w:rsidRPr="00EF4AE8">
              <w:rPr>
                <w:rFonts w:ascii="Times New Roman" w:eastAsia="Times New Roman" w:hAnsi="Times New Roman"/>
                <w:color w:val="000000"/>
                <w:sz w:val="24"/>
                <w:szCs w:val="24"/>
                <w:lang w:eastAsia="ru-RU"/>
              </w:rPr>
              <w:t>- составление характеристики исторического деятеля.</w:t>
            </w:r>
          </w:p>
          <w:p w:rsidR="00D93911" w:rsidRPr="00EF4AE8" w:rsidRDefault="00D93911" w:rsidP="00D93911">
            <w:pPr>
              <w:shd w:val="clear" w:color="auto" w:fill="FFFFFF"/>
              <w:spacing w:before="100" w:beforeAutospacing="1" w:after="100" w:afterAutospacing="1"/>
              <w:ind w:left="150"/>
              <w:rPr>
                <w:rFonts w:ascii="Times New Roman" w:eastAsia="Times New Roman" w:hAnsi="Times New Roman"/>
                <w:color w:val="666699"/>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jc w:val="both"/>
              <w:rPr>
                <w:rFonts w:ascii="Times New Roman" w:eastAsia="Times New Roman" w:hAnsi="Times New Roman"/>
                <w:sz w:val="24"/>
                <w:szCs w:val="24"/>
                <w:lang w:eastAsia="ru-RU"/>
              </w:rPr>
            </w:pPr>
          </w:p>
        </w:tc>
      </w:tr>
      <w:tr w:rsidR="00D93911" w:rsidRPr="00EF4AE8" w:rsidTr="00D93911">
        <w:tc>
          <w:tcPr>
            <w:tcW w:w="2277" w:type="dxa"/>
          </w:tcPr>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lastRenderedPageBreak/>
              <w:t>Коммуникативные</w:t>
            </w: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Задания на  развитие устной научной речи.</w:t>
            </w:r>
          </w:p>
          <w:p w:rsidR="00D93911" w:rsidRPr="00EF4AE8" w:rsidRDefault="00D93911" w:rsidP="00D93911">
            <w:pPr>
              <w:spacing w:after="0"/>
              <w:rPr>
                <w:rFonts w:ascii="Times New Roman" w:eastAsia="Times New Roman" w:hAnsi="Times New Roman"/>
                <w:sz w:val="24"/>
                <w:szCs w:val="24"/>
                <w:lang w:eastAsia="ru-RU"/>
              </w:rPr>
            </w:pP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Задания на развитие комплекса умений, на которых базируется грамотное эффективное взаимодействие.</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color w:val="000000"/>
                <w:sz w:val="24"/>
                <w:szCs w:val="24"/>
                <w:shd w:val="clear" w:color="auto" w:fill="FFFFFF"/>
                <w:lang w:eastAsia="ru-RU"/>
              </w:rPr>
              <w:t>различные формы дискуссионного диалога: </w:t>
            </w:r>
            <w:r w:rsidRPr="00EF4AE8">
              <w:rPr>
                <w:rFonts w:ascii="Times New Roman" w:eastAsia="Times New Roman" w:hAnsi="Times New Roman"/>
                <w:color w:val="000000"/>
                <w:sz w:val="24"/>
                <w:szCs w:val="24"/>
                <w:lang w:eastAsia="ru-RU"/>
              </w:rPr>
              <w:br/>
            </w:r>
            <w:r w:rsidRPr="00EF4AE8">
              <w:rPr>
                <w:rFonts w:ascii="Times New Roman" w:eastAsia="Times New Roman" w:hAnsi="Times New Roman"/>
                <w:color w:val="000000"/>
                <w:sz w:val="24"/>
                <w:szCs w:val="24"/>
                <w:shd w:val="clear" w:color="auto" w:fill="FFFFFF"/>
                <w:lang w:eastAsia="ru-RU"/>
              </w:rPr>
              <w:t>• круглый стол (разные позиции – свободное выражение мнений); </w:t>
            </w:r>
            <w:r w:rsidRPr="00EF4AE8">
              <w:rPr>
                <w:rFonts w:ascii="Times New Roman" w:eastAsia="Times New Roman" w:hAnsi="Times New Roman"/>
                <w:color w:val="000000"/>
                <w:sz w:val="24"/>
                <w:szCs w:val="24"/>
                <w:lang w:eastAsia="ru-RU"/>
              </w:rPr>
              <w:br/>
            </w:r>
            <w:r w:rsidRPr="00EF4AE8">
              <w:rPr>
                <w:rFonts w:ascii="Times New Roman" w:eastAsia="Times New Roman" w:hAnsi="Times New Roman"/>
                <w:color w:val="000000"/>
                <w:sz w:val="24"/>
                <w:szCs w:val="24"/>
                <w:shd w:val="clear" w:color="auto" w:fill="FFFFFF"/>
                <w:lang w:eastAsia="ru-RU"/>
              </w:rPr>
              <w:t>• экспертные группы (обсуждение в микрогруппах, затем выражение суждений от группы) </w:t>
            </w:r>
            <w:r w:rsidRPr="00EF4AE8">
              <w:rPr>
                <w:rFonts w:ascii="Times New Roman" w:eastAsia="Times New Roman" w:hAnsi="Times New Roman"/>
                <w:color w:val="000000"/>
                <w:sz w:val="24"/>
                <w:szCs w:val="24"/>
                <w:lang w:eastAsia="ru-RU"/>
              </w:rPr>
              <w:br/>
            </w:r>
            <w:r w:rsidRPr="00EF4AE8">
              <w:rPr>
                <w:rFonts w:ascii="Times New Roman" w:eastAsia="Times New Roman" w:hAnsi="Times New Roman"/>
                <w:color w:val="000000"/>
                <w:sz w:val="24"/>
                <w:szCs w:val="24"/>
                <w:shd w:val="clear" w:color="auto" w:fill="FFFFFF"/>
                <w:lang w:eastAsia="ru-RU"/>
              </w:rPr>
              <w:t>• форум (группа вступает в обмен мнениями с аудиторией); </w:t>
            </w:r>
            <w:r w:rsidRPr="00EF4AE8">
              <w:rPr>
                <w:rFonts w:ascii="Times New Roman" w:eastAsia="Times New Roman" w:hAnsi="Times New Roman"/>
                <w:color w:val="000000"/>
                <w:sz w:val="24"/>
                <w:szCs w:val="24"/>
                <w:lang w:eastAsia="ru-RU"/>
              </w:rPr>
              <w:br/>
            </w:r>
            <w:r w:rsidRPr="00EF4AE8">
              <w:rPr>
                <w:rFonts w:ascii="Times New Roman" w:eastAsia="Times New Roman" w:hAnsi="Times New Roman"/>
                <w:color w:val="000000"/>
                <w:sz w:val="24"/>
                <w:szCs w:val="24"/>
                <w:shd w:val="clear" w:color="auto" w:fill="FFFFFF"/>
                <w:lang w:eastAsia="ru-RU"/>
              </w:rPr>
              <w:t>• симпозиум (формализованное представление подготовленных мнений, сообщений по данной проблеме); </w:t>
            </w:r>
            <w:r w:rsidRPr="00EF4AE8">
              <w:rPr>
                <w:rFonts w:ascii="Times New Roman" w:eastAsia="Times New Roman" w:hAnsi="Times New Roman"/>
                <w:color w:val="000000"/>
                <w:sz w:val="24"/>
                <w:szCs w:val="24"/>
                <w:lang w:eastAsia="ru-RU"/>
              </w:rPr>
              <w:br/>
            </w:r>
            <w:r w:rsidRPr="00EF4AE8">
              <w:rPr>
                <w:rFonts w:ascii="Times New Roman" w:eastAsia="Times New Roman" w:hAnsi="Times New Roman"/>
                <w:color w:val="000000"/>
                <w:sz w:val="24"/>
                <w:szCs w:val="24"/>
                <w:shd w:val="clear" w:color="auto" w:fill="FFFFFF"/>
                <w:lang w:eastAsia="ru-RU"/>
              </w:rPr>
              <w:t>• дебаты (представление бинарных позиций по вопросу: доказательство – опровержение); </w:t>
            </w:r>
            <w:r w:rsidRPr="00EF4AE8">
              <w:rPr>
                <w:rFonts w:ascii="Times New Roman" w:eastAsia="Times New Roman" w:hAnsi="Times New Roman"/>
                <w:color w:val="000000"/>
                <w:sz w:val="24"/>
                <w:szCs w:val="24"/>
                <w:lang w:eastAsia="ru-RU"/>
              </w:rPr>
              <w:br/>
            </w:r>
          </w:p>
        </w:tc>
      </w:tr>
    </w:tbl>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ind w:firstLine="66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Формирование УУД средствами учебного предмета «Русский язык»</w:t>
      </w:r>
    </w:p>
    <w:p w:rsidR="00D93911" w:rsidRPr="00EF4AE8" w:rsidRDefault="00D93911" w:rsidP="00D93911">
      <w:pPr>
        <w:spacing w:after="0"/>
        <w:ind w:firstLine="660"/>
        <w:jc w:val="center"/>
        <w:rPr>
          <w:rFonts w:ascii="Times New Roman" w:eastAsia="Times New Roman" w:hAnsi="Times New Roman"/>
          <w:b/>
          <w:bCs/>
          <w:i/>
          <w:iCs/>
          <w:sz w:val="24"/>
          <w:szCs w:val="24"/>
          <w:lang w:eastAsia="ru-RU"/>
        </w:rPr>
      </w:pPr>
    </w:p>
    <w:tbl>
      <w:tblPr>
        <w:tblW w:w="10456"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D93911" w:rsidRPr="00EF4AE8" w:rsidTr="00D93911">
        <w:tc>
          <w:tcPr>
            <w:tcW w:w="2277"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УУД</w:t>
            </w:r>
          </w:p>
        </w:tc>
        <w:tc>
          <w:tcPr>
            <w:tcW w:w="3785" w:type="dxa"/>
          </w:tcPr>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4394"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Типы заданий</w:t>
            </w:r>
          </w:p>
        </w:tc>
      </w:tr>
      <w:tr w:rsidR="00D93911" w:rsidRPr="00EF4AE8" w:rsidTr="00D93911">
        <w:tc>
          <w:tcPr>
            <w:tcW w:w="2277"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Личностные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беречь свой родной язык как часть русской национальной культуры; </w:t>
            </w:r>
          </w:p>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 работать над развитием и совершенствованием собственной речи.</w:t>
            </w:r>
          </w:p>
        </w:tc>
        <w:tc>
          <w:tcPr>
            <w:tcW w:w="4394"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Система речевых упражнений: </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свободные диктанты, </w:t>
            </w:r>
          </w:p>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 обучающие изложения и сочинения, их анализ и редактирование.</w:t>
            </w:r>
          </w:p>
        </w:tc>
      </w:tr>
      <w:tr w:rsidR="00D93911" w:rsidRPr="00EF4AE8" w:rsidTr="00D93911">
        <w:tc>
          <w:tcPr>
            <w:tcW w:w="2277" w:type="dxa"/>
          </w:tcPr>
          <w:p w:rsidR="00D93911" w:rsidRPr="00EF4AE8" w:rsidRDefault="00D93911" w:rsidP="00D93911">
            <w:pPr>
              <w:spacing w:after="0"/>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Регулятивные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    Материал параграфов на этапе </w:t>
            </w:r>
            <w:r w:rsidRPr="00EF4AE8">
              <w:rPr>
                <w:rFonts w:ascii="Times New Roman" w:eastAsia="Times New Roman" w:hAnsi="Times New Roman"/>
                <w:sz w:val="24"/>
                <w:szCs w:val="24"/>
                <w:lang w:eastAsia="ru-RU"/>
              </w:rPr>
              <w:lastRenderedPageBreak/>
              <w:t>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Прочитай определение в рамке. </w:t>
            </w:r>
            <w:r w:rsidRPr="00EF4AE8">
              <w:rPr>
                <w:rFonts w:ascii="Times New Roman" w:eastAsia="Times New Roman" w:hAnsi="Times New Roman"/>
                <w:sz w:val="24"/>
                <w:szCs w:val="24"/>
                <w:lang w:eastAsia="ru-RU"/>
              </w:rPr>
              <w:lastRenderedPageBreak/>
              <w:t>(Умение соотносить полученный результат с образцом, находить и исправлять ошибки.) «Всё ли было верно в твоем рассказе?» (Дети читают правило).</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1. Найти и подчеркнуть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2. Посчитать …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3. Если …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4. Найти границы …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5. Выделить …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6. Поставить. … </w:t>
            </w:r>
          </w:p>
          <w:p w:rsidR="00D93911" w:rsidRPr="00EF4AE8" w:rsidRDefault="00D93911" w:rsidP="00D93911">
            <w:pPr>
              <w:spacing w:after="0"/>
              <w:jc w:val="both"/>
              <w:rPr>
                <w:rFonts w:ascii="Times New Roman" w:eastAsia="Times New Roman" w:hAnsi="Times New Roman"/>
                <w:color w:val="FF0000"/>
                <w:sz w:val="24"/>
                <w:szCs w:val="24"/>
                <w:lang w:eastAsia="ru-RU"/>
              </w:rPr>
            </w:pPr>
            <w:r w:rsidRPr="00EF4AE8">
              <w:rPr>
                <w:rFonts w:ascii="Times New Roman" w:eastAsia="Times New Roman" w:hAnsi="Times New Roman"/>
                <w:sz w:val="24"/>
                <w:szCs w:val="24"/>
                <w:lang w:eastAsia="ru-RU"/>
              </w:rPr>
              <w:t>Сравни свою инструкцию с той, которая дана в конце учебника. Пользуйся инструкцией при выполнении следующих упражнений</w:t>
            </w: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lastRenderedPageBreak/>
              <w:t>Познавательные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Задания на извлечение, преобразование и использование текстовой информации.</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Выпиши глаголы, напиши вопросы к ним. Сделай вывод о том, какими частями речи могут быть однокоренные слова»</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Правила, определения и т.п. в виде графических схем, таблиц, алгоритмов, разного рода визуальных подсказок и ключей, «иллюстративного» </w:t>
            </w:r>
            <w:r w:rsidRPr="00EF4AE8">
              <w:rPr>
                <w:rFonts w:ascii="Times New Roman" w:eastAsia="Times New Roman" w:hAnsi="Times New Roman"/>
                <w:sz w:val="24"/>
                <w:szCs w:val="24"/>
                <w:lang w:eastAsia="ru-RU"/>
              </w:rPr>
              <w:lastRenderedPageBreak/>
              <w:t>визуального ряда (даны в учебнике или составляются детьми). «Что ты можешь рассказать о словах …? Тебе поможет схема на стр. 5»</w:t>
            </w: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b/>
                <w:i/>
                <w:sz w:val="24"/>
                <w:szCs w:val="24"/>
                <w:lang w:eastAsia="ru-RU"/>
              </w:rPr>
              <w:lastRenderedPageBreak/>
              <w:t>Коммуникативные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394"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«Прочитай слова. Найди и выпиши слова, которые. … В первом предложении автор играет словами….. Ты заметил какими? Прочитай их».</w:t>
            </w:r>
          </w:p>
        </w:tc>
      </w:tr>
      <w:tr w:rsidR="00D93911" w:rsidRPr="00EF4AE8" w:rsidTr="00D93911">
        <w:tc>
          <w:tcPr>
            <w:tcW w:w="10456" w:type="dxa"/>
            <w:gridSpan w:val="3"/>
          </w:tcPr>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spacing w:after="0"/>
        <w:ind w:firstLine="66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Формирование УУД средствами учебного предмета «Литература»</w:t>
      </w:r>
    </w:p>
    <w:tbl>
      <w:tblPr>
        <w:tblpPr w:leftFromText="180" w:rightFromText="180" w:vertAnchor="text" w:horzAnchor="margin" w:tblpXSpec="center" w:tblpY="43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3685"/>
      </w:tblGrid>
      <w:tr w:rsidR="00D93911" w:rsidRPr="00EF4AE8" w:rsidTr="00D93911">
        <w:tc>
          <w:tcPr>
            <w:tcW w:w="2277"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УУД</w:t>
            </w:r>
          </w:p>
        </w:tc>
        <w:tc>
          <w:tcPr>
            <w:tcW w:w="3785" w:type="dxa"/>
          </w:tcPr>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685" w:type="dxa"/>
          </w:tcPr>
          <w:p w:rsidR="00D93911" w:rsidRPr="00EF4AE8" w:rsidRDefault="00D93911" w:rsidP="00D93911">
            <w:pPr>
              <w:spacing w:after="0"/>
              <w:jc w:val="center"/>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Типы заданий</w:t>
            </w:r>
          </w:p>
        </w:tc>
      </w:tr>
      <w:tr w:rsidR="00D93911" w:rsidRPr="00EF4AE8" w:rsidTr="00D93911">
        <w:tc>
          <w:tcPr>
            <w:tcW w:w="2277"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Личностные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Оцениватьи объяснять простые ситуации и поступки с позиции автора и  со  своей собственной.</w:t>
            </w:r>
          </w:p>
          <w:p w:rsidR="00D93911" w:rsidRPr="00EF4AE8" w:rsidRDefault="00D93911" w:rsidP="00D93911">
            <w:pPr>
              <w:spacing w:after="0"/>
              <w:rPr>
                <w:rFonts w:ascii="Times New Roman" w:eastAsia="Times New Roman" w:hAnsi="Times New Roman"/>
                <w:b/>
                <w:bCs/>
                <w:i/>
                <w:iCs/>
                <w:sz w:val="24"/>
                <w:szCs w:val="24"/>
                <w:lang w:eastAsia="ru-RU"/>
              </w:rPr>
            </w:pPr>
          </w:p>
        </w:tc>
        <w:tc>
          <w:tcPr>
            <w:tcW w:w="3685" w:type="dxa"/>
          </w:tcPr>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Задания: </w:t>
            </w:r>
          </w:p>
          <w:p w:rsidR="00D93911" w:rsidRPr="00EF4AE8" w:rsidRDefault="00D93911" w:rsidP="00D93911">
            <w:pPr>
              <w:spacing w:after="0"/>
              <w:ind w:firstLine="66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1) на интерпретацию текста;</w:t>
            </w:r>
          </w:p>
          <w:p w:rsidR="00D93911" w:rsidRPr="00EF4AE8" w:rsidRDefault="00D93911" w:rsidP="00D93911">
            <w:pPr>
              <w:spacing w:after="0"/>
              <w:ind w:firstLine="66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2) высказывание своего отношения к прочитанному с аргументацией; </w:t>
            </w:r>
          </w:p>
          <w:p w:rsidR="00D93911" w:rsidRPr="00EF4AE8" w:rsidRDefault="00D93911" w:rsidP="00D93911">
            <w:pPr>
              <w:spacing w:after="0"/>
              <w:ind w:firstLine="66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3) анализ характеров и поступков героев; </w:t>
            </w:r>
          </w:p>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 xml:space="preserve">           4) формулирование концептуальной информации текста.</w:t>
            </w:r>
          </w:p>
          <w:p w:rsidR="00D93911" w:rsidRPr="00EF4AE8" w:rsidRDefault="00D93911" w:rsidP="00D93911">
            <w:pPr>
              <w:spacing w:after="0"/>
              <w:rPr>
                <w:rFonts w:ascii="Times New Roman" w:eastAsia="Times New Roman" w:hAnsi="Times New Roman"/>
                <w:b/>
                <w:bCs/>
                <w:i/>
                <w:iCs/>
                <w:sz w:val="24"/>
                <w:szCs w:val="24"/>
                <w:lang w:eastAsia="ru-RU"/>
              </w:rPr>
            </w:pPr>
          </w:p>
        </w:tc>
      </w:tr>
      <w:tr w:rsidR="00D93911" w:rsidRPr="00EF4AE8" w:rsidTr="00D93911">
        <w:tc>
          <w:tcPr>
            <w:tcW w:w="2277" w:type="dxa"/>
          </w:tcPr>
          <w:p w:rsidR="00D93911" w:rsidRPr="00EF4AE8" w:rsidRDefault="00D93911" w:rsidP="00D93911">
            <w:pPr>
              <w:spacing w:after="0"/>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lastRenderedPageBreak/>
              <w:t>Регулятивные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D93911" w:rsidRPr="00EF4AE8" w:rsidRDefault="00D93911" w:rsidP="00D93911">
            <w:pPr>
              <w:spacing w:after="0"/>
              <w:ind w:firstLine="660"/>
              <w:jc w:val="both"/>
              <w:rPr>
                <w:rFonts w:ascii="Times New Roman" w:eastAsia="Times New Roman" w:hAnsi="Times New Roman"/>
                <w:b/>
                <w:bCs/>
                <w:i/>
                <w:iCs/>
                <w:sz w:val="24"/>
                <w:szCs w:val="24"/>
                <w:lang w:eastAsia="ru-RU"/>
              </w:rPr>
            </w:pPr>
          </w:p>
        </w:tc>
        <w:tc>
          <w:tcPr>
            <w:tcW w:w="3685" w:type="dxa"/>
          </w:tcPr>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Задания: </w:t>
            </w:r>
          </w:p>
          <w:p w:rsidR="00D93911" w:rsidRPr="00EF4AE8" w:rsidRDefault="00D93911" w:rsidP="00D93911">
            <w:pPr>
              <w:spacing w:after="0"/>
              <w:ind w:firstLine="66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1) на составление плана (план текста, план устного рассказа, план сочинения); </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2) на проведение самопроверки; редактирования текста.</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Ведущим приёмом анализа текста является диалог с автором, который предусматривает: </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1) нахождение в тексте прямых и скрытых авторских вопросов;</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2) прогнозирование ответов; </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3) самопроверку по тексту.</w:t>
            </w: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Познавательные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 xml:space="preserve">    Развитие читательских умений обеспечивает технология формирования типа правильной читательской деятельности </w:t>
            </w:r>
          </w:p>
        </w:tc>
        <w:tc>
          <w:tcPr>
            <w:tcW w:w="3685" w:type="dxa"/>
          </w:tcPr>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этап 1 обеспечивает развитие механизма прогнозирования и приёмов просмотрового и ознакомительного чтения; </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этап 2 (работа с текстом во время чтения) – обеспечивает интерпретацию текста учениками как результат изучающего чтения; </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этап 3 (после чтения) – это развитие умений рефлексивного чтения в ходе выполнения творческих заданий.</w:t>
            </w:r>
          </w:p>
        </w:tc>
      </w:tr>
      <w:tr w:rsidR="00D93911" w:rsidRPr="00EF4AE8" w:rsidTr="00D93911">
        <w:tc>
          <w:tcPr>
            <w:tcW w:w="2277" w:type="dxa"/>
          </w:tcPr>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b/>
                <w:i/>
                <w:sz w:val="24"/>
                <w:szCs w:val="24"/>
                <w:lang w:eastAsia="ru-RU"/>
              </w:rPr>
              <w:t>Коммуникативные</w:t>
            </w:r>
          </w:p>
          <w:p w:rsidR="00D93911" w:rsidRPr="00EF4AE8" w:rsidRDefault="00D93911" w:rsidP="00D93911">
            <w:pPr>
              <w:spacing w:after="0"/>
              <w:jc w:val="center"/>
              <w:rPr>
                <w:rFonts w:ascii="Times New Roman" w:eastAsia="Times New Roman" w:hAnsi="Times New Roman"/>
                <w:b/>
                <w:bCs/>
                <w:i/>
                <w:iCs/>
                <w:sz w:val="24"/>
                <w:szCs w:val="24"/>
                <w:lang w:eastAsia="ru-RU"/>
              </w:rPr>
            </w:pPr>
          </w:p>
        </w:tc>
        <w:tc>
          <w:tcPr>
            <w:tcW w:w="3785" w:type="dxa"/>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Слушать других, пытаться принимать другую точку зрения, быть готовым изменить свою точку зрения.</w:t>
            </w:r>
          </w:p>
          <w:p w:rsidR="00D93911" w:rsidRPr="00EF4AE8" w:rsidRDefault="00D93911" w:rsidP="00D93911">
            <w:pPr>
              <w:spacing w:after="0"/>
              <w:jc w:val="both"/>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 xml:space="preserve">       Оформлять свои мысли в устной и письменной речи с учетом своих учебных и жизненных речевых ситуаций.</w:t>
            </w:r>
          </w:p>
        </w:tc>
        <w:tc>
          <w:tcPr>
            <w:tcW w:w="3685" w:type="dxa"/>
          </w:tcPr>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Задания: </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1) работа в группе над проектами (инсценирование и драматизация отрывков произведений);</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2) подготовка устных рассказов (о литературных героях, о личных впечатлениях по следам прочитанного);</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3) устное словесное рисование; </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4) творческий пересказ текста от лица разных героев-персонажей;</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5) сочинение по личным </w:t>
            </w:r>
            <w:r w:rsidRPr="00EF4AE8">
              <w:rPr>
                <w:rFonts w:ascii="Times New Roman" w:eastAsia="Times New Roman" w:hAnsi="Times New Roman"/>
                <w:sz w:val="24"/>
                <w:szCs w:val="24"/>
                <w:lang w:eastAsia="ru-RU"/>
              </w:rPr>
              <w:lastRenderedPageBreak/>
              <w:t xml:space="preserve">впечатлениям и по прочитанному </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6) интервью с писателем;</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7) письмо авторам учебника и др.</w:t>
            </w:r>
          </w:p>
          <w:p w:rsidR="00D93911" w:rsidRPr="00EF4AE8" w:rsidRDefault="00D93911" w:rsidP="00D93911">
            <w:pPr>
              <w:spacing w:after="0"/>
              <w:ind w:firstLine="6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8) эссе</w:t>
            </w:r>
          </w:p>
        </w:tc>
      </w:tr>
    </w:tbl>
    <w:p w:rsidR="00D93911" w:rsidRPr="00EF4AE8" w:rsidRDefault="00D93911" w:rsidP="00D93911">
      <w:pPr>
        <w:spacing w:after="0"/>
        <w:ind w:firstLine="660"/>
        <w:jc w:val="center"/>
        <w:rPr>
          <w:rFonts w:ascii="Times New Roman" w:eastAsia="Times New Roman" w:hAnsi="Times New Roman"/>
          <w:b/>
          <w:bCs/>
          <w:i/>
          <w:iCs/>
          <w:sz w:val="24"/>
          <w:szCs w:val="24"/>
          <w:lang w:eastAsia="ru-RU"/>
        </w:rPr>
      </w:pPr>
    </w:p>
    <w:p w:rsidR="00D93911" w:rsidRPr="00EF4AE8" w:rsidRDefault="00D93911" w:rsidP="00216E43">
      <w:pPr>
        <w:widowControl w:val="0"/>
        <w:numPr>
          <w:ilvl w:val="2"/>
          <w:numId w:val="154"/>
        </w:numPr>
        <w:tabs>
          <w:tab w:val="left" w:leader="dot" w:pos="624"/>
        </w:tabs>
        <w:autoSpaceDE w:val="0"/>
        <w:autoSpaceDN w:val="0"/>
        <w:adjustRightInd w:val="0"/>
        <w:spacing w:after="0" w:line="240" w:lineRule="auto"/>
        <w:contextualSpacing/>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Информационно-коммуникационные технологии – инструментарий универсальных учебных действий.  Подпрограмма формирования ИКТ-компетентности обучающихся</w:t>
      </w:r>
    </w:p>
    <w:p w:rsidR="00D93911" w:rsidRPr="00EF4AE8" w:rsidRDefault="00D93911" w:rsidP="00D93911">
      <w:pPr>
        <w:widowControl w:val="0"/>
        <w:tabs>
          <w:tab w:val="left" w:leader="dot" w:pos="624"/>
        </w:tabs>
        <w:autoSpaceDE w:val="0"/>
        <w:autoSpaceDN w:val="0"/>
        <w:adjustRightInd w:val="0"/>
        <w:spacing w:after="0"/>
        <w:ind w:firstLine="709"/>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основного общего образования. Поэтому программа формирования универсальных учебных действий на уровне  основного общего образования содержит настоящую подпрограмму, которая определяет необходимые для этого элементы ИКТ</w:t>
      </w:r>
      <w:r w:rsidRPr="00EF4AE8">
        <w:rPr>
          <w:rFonts w:ascii="Times New Roman" w:eastAsia="@Arial Unicode MS" w:hAnsi="Times New Roman"/>
          <w:color w:val="000000"/>
          <w:sz w:val="24"/>
          <w:szCs w:val="24"/>
          <w:lang w:eastAsia="ru-RU"/>
        </w:rPr>
        <w:noBreakHyphen/>
        <w:t>компетентности.</w:t>
      </w:r>
    </w:p>
    <w:p w:rsidR="00D93911" w:rsidRPr="00EF4AE8" w:rsidRDefault="00D93911" w:rsidP="00D93911">
      <w:pPr>
        <w:widowControl w:val="0"/>
        <w:tabs>
          <w:tab w:val="left" w:leader="dot" w:pos="624"/>
        </w:tabs>
        <w:autoSpaceDE w:val="0"/>
        <w:autoSpaceDN w:val="0"/>
        <w:adjustRightInd w:val="0"/>
        <w:spacing w:after="0"/>
        <w:ind w:firstLine="709"/>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 xml:space="preserve">При освоении </w:t>
      </w:r>
      <w:r w:rsidRPr="00EF4AE8">
        <w:rPr>
          <w:rFonts w:ascii="Times New Roman" w:eastAsia="@Arial Unicode MS" w:hAnsi="Times New Roman"/>
          <w:b/>
          <w:color w:val="000000"/>
          <w:sz w:val="24"/>
          <w:szCs w:val="24"/>
          <w:lang w:eastAsia="ru-RU"/>
        </w:rPr>
        <w:t>личностных</w:t>
      </w:r>
      <w:r w:rsidRPr="00EF4AE8">
        <w:rPr>
          <w:rFonts w:ascii="Times New Roman" w:eastAsia="@Arial Unicode MS" w:hAnsi="Times New Roman"/>
          <w:color w:val="000000"/>
          <w:sz w:val="24"/>
          <w:szCs w:val="24"/>
          <w:lang w:eastAsia="ru-RU"/>
        </w:rPr>
        <w:t xml:space="preserve"> действий ведётся формирование:</w:t>
      </w:r>
    </w:p>
    <w:p w:rsidR="00D93911" w:rsidRPr="00EF4AE8" w:rsidRDefault="00D93911" w:rsidP="00216E43">
      <w:pPr>
        <w:numPr>
          <w:ilvl w:val="0"/>
          <w:numId w:val="191"/>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критического отношения к информации и избирательности её восприятия;</w:t>
      </w:r>
    </w:p>
    <w:p w:rsidR="00D93911" w:rsidRPr="00EF4AE8" w:rsidRDefault="00D93911" w:rsidP="00216E43">
      <w:pPr>
        <w:numPr>
          <w:ilvl w:val="0"/>
          <w:numId w:val="191"/>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уважения к информации о частной жизни и информационным результатам деятельности других людей;</w:t>
      </w:r>
    </w:p>
    <w:p w:rsidR="00D93911" w:rsidRPr="00EF4AE8" w:rsidRDefault="00D93911" w:rsidP="00216E43">
      <w:pPr>
        <w:widowControl w:val="0"/>
        <w:numPr>
          <w:ilvl w:val="0"/>
          <w:numId w:val="191"/>
        </w:numPr>
        <w:tabs>
          <w:tab w:val="left" w:leader="dot" w:pos="624"/>
        </w:tabs>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основ правовой культуры в области использования информации.</w:t>
      </w:r>
    </w:p>
    <w:p w:rsidR="00D93911" w:rsidRPr="00EF4AE8" w:rsidRDefault="00D93911" w:rsidP="00D93911">
      <w:pPr>
        <w:widowControl w:val="0"/>
        <w:tabs>
          <w:tab w:val="left" w:leader="dot" w:pos="624"/>
        </w:tabs>
        <w:autoSpaceDE w:val="0"/>
        <w:autoSpaceDN w:val="0"/>
        <w:adjustRightInd w:val="0"/>
        <w:spacing w:after="0"/>
        <w:ind w:firstLine="709"/>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 xml:space="preserve">При освоении </w:t>
      </w:r>
      <w:r w:rsidRPr="00EF4AE8">
        <w:rPr>
          <w:rFonts w:ascii="Times New Roman" w:eastAsia="@Arial Unicode MS" w:hAnsi="Times New Roman"/>
          <w:b/>
          <w:color w:val="000000"/>
          <w:sz w:val="24"/>
          <w:szCs w:val="24"/>
          <w:lang w:eastAsia="ru-RU"/>
        </w:rPr>
        <w:t>регулятивных</w:t>
      </w:r>
      <w:r w:rsidRPr="00EF4AE8">
        <w:rPr>
          <w:rFonts w:ascii="Times New Roman" w:eastAsia="@Arial Unicode MS" w:hAnsi="Times New Roman"/>
          <w:color w:val="000000"/>
          <w:sz w:val="24"/>
          <w:szCs w:val="24"/>
          <w:lang w:eastAsia="ru-RU"/>
        </w:rPr>
        <w:t xml:space="preserve"> универсальных учебных действий обеспечивается:</w:t>
      </w:r>
    </w:p>
    <w:p w:rsidR="00D93911" w:rsidRPr="00EF4AE8" w:rsidRDefault="00D93911" w:rsidP="00216E43">
      <w:pPr>
        <w:numPr>
          <w:ilvl w:val="0"/>
          <w:numId w:val="191"/>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оценка условий,  алгоритмов и результатов действий, выполняемых в информационной среде;</w:t>
      </w:r>
    </w:p>
    <w:p w:rsidR="00D93911" w:rsidRPr="00EF4AE8" w:rsidRDefault="00D93911" w:rsidP="00216E43">
      <w:pPr>
        <w:numPr>
          <w:ilvl w:val="0"/>
          <w:numId w:val="191"/>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использование результатов действия, размещённых в  информационной среде, для оценки  и коррекции выполненного действия;</w:t>
      </w:r>
    </w:p>
    <w:p w:rsidR="00D93911" w:rsidRPr="00EF4AE8" w:rsidRDefault="00D93911" w:rsidP="00216E43">
      <w:pPr>
        <w:widowControl w:val="0"/>
        <w:numPr>
          <w:ilvl w:val="0"/>
          <w:numId w:val="191"/>
        </w:numPr>
        <w:tabs>
          <w:tab w:val="left" w:leader="dot" w:pos="624"/>
        </w:tabs>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создание цифрового портфолио учебных достижений учащегося.</w:t>
      </w:r>
    </w:p>
    <w:p w:rsidR="00D93911" w:rsidRPr="00EF4AE8" w:rsidRDefault="00D93911" w:rsidP="00D93911">
      <w:pPr>
        <w:widowControl w:val="0"/>
        <w:tabs>
          <w:tab w:val="left" w:leader="dot" w:pos="624"/>
        </w:tabs>
        <w:autoSpaceDE w:val="0"/>
        <w:autoSpaceDN w:val="0"/>
        <w:adjustRightInd w:val="0"/>
        <w:spacing w:after="0"/>
        <w:ind w:firstLine="709"/>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 xml:space="preserve">При освоении </w:t>
      </w:r>
      <w:r w:rsidRPr="00EF4AE8">
        <w:rPr>
          <w:rFonts w:ascii="Times New Roman" w:eastAsia="@Arial Unicode MS" w:hAnsi="Times New Roman"/>
          <w:b/>
          <w:color w:val="000000"/>
          <w:sz w:val="24"/>
          <w:szCs w:val="24"/>
          <w:lang w:eastAsia="ru-RU"/>
        </w:rPr>
        <w:t>познавательных</w:t>
      </w:r>
      <w:r w:rsidRPr="00EF4AE8">
        <w:rPr>
          <w:rFonts w:ascii="Times New Roman" w:eastAsia="@Arial Unicode MS" w:hAnsi="Times New Roman"/>
          <w:color w:val="000000"/>
          <w:sz w:val="24"/>
          <w:szCs w:val="24"/>
          <w:lang w:eastAsia="ru-RU"/>
        </w:rPr>
        <w:t xml:space="preserve"> универсальных учебных действий ИКТ играют ключевую роль в таких общеучебных универсальных действиях, как:</w:t>
      </w:r>
    </w:p>
    <w:p w:rsidR="00D93911" w:rsidRPr="00EF4AE8" w:rsidRDefault="00D93911" w:rsidP="00216E43">
      <w:pPr>
        <w:numPr>
          <w:ilvl w:val="0"/>
          <w:numId w:val="192"/>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поиск информации;</w:t>
      </w:r>
    </w:p>
    <w:p w:rsidR="00D93911" w:rsidRPr="00EF4AE8" w:rsidRDefault="00D93911" w:rsidP="00216E43">
      <w:pPr>
        <w:numPr>
          <w:ilvl w:val="0"/>
          <w:numId w:val="192"/>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фиксация (запись) информации с помощью различных технических средств;</w:t>
      </w:r>
    </w:p>
    <w:p w:rsidR="00D93911" w:rsidRPr="00EF4AE8" w:rsidRDefault="00D93911" w:rsidP="00216E43">
      <w:pPr>
        <w:numPr>
          <w:ilvl w:val="0"/>
          <w:numId w:val="192"/>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структурирование информации, её организация и представление в виде диаграмм, картосхем, линий времени и пр.;</w:t>
      </w:r>
    </w:p>
    <w:p w:rsidR="00D93911" w:rsidRPr="00EF4AE8" w:rsidRDefault="00D93911" w:rsidP="00216E43">
      <w:pPr>
        <w:numPr>
          <w:ilvl w:val="0"/>
          <w:numId w:val="192"/>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создание гипермедиасообщений;</w:t>
      </w:r>
    </w:p>
    <w:p w:rsidR="00D93911" w:rsidRPr="00EF4AE8" w:rsidRDefault="00D93911" w:rsidP="00216E43">
      <w:pPr>
        <w:widowControl w:val="0"/>
        <w:numPr>
          <w:ilvl w:val="0"/>
          <w:numId w:val="192"/>
        </w:numPr>
        <w:tabs>
          <w:tab w:val="left" w:leader="dot" w:pos="624"/>
        </w:tabs>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построение простейших моделей объектов и процессов.</w:t>
      </w:r>
    </w:p>
    <w:p w:rsidR="00D93911" w:rsidRPr="00EF4AE8" w:rsidRDefault="00D93911" w:rsidP="00D93911">
      <w:pPr>
        <w:widowControl w:val="0"/>
        <w:tabs>
          <w:tab w:val="left" w:leader="dot" w:pos="624"/>
        </w:tabs>
        <w:autoSpaceDE w:val="0"/>
        <w:autoSpaceDN w:val="0"/>
        <w:adjustRightInd w:val="0"/>
        <w:spacing w:after="0"/>
        <w:ind w:firstLine="709"/>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 xml:space="preserve">ИКТ является важным инструментом для формирования </w:t>
      </w:r>
      <w:r w:rsidRPr="00EF4AE8">
        <w:rPr>
          <w:rFonts w:ascii="Times New Roman" w:eastAsia="@Arial Unicode MS" w:hAnsi="Times New Roman"/>
          <w:b/>
          <w:color w:val="000000"/>
          <w:sz w:val="24"/>
          <w:szCs w:val="24"/>
          <w:lang w:eastAsia="ru-RU"/>
        </w:rPr>
        <w:t>коммуникативных</w:t>
      </w:r>
      <w:r w:rsidRPr="00EF4AE8">
        <w:rPr>
          <w:rFonts w:ascii="Times New Roman" w:eastAsia="@Arial Unicode MS" w:hAnsi="Times New Roman"/>
          <w:color w:val="000000"/>
          <w:sz w:val="24"/>
          <w:szCs w:val="24"/>
          <w:lang w:eastAsia="ru-RU"/>
        </w:rPr>
        <w:t xml:space="preserve"> универсальных учебных действий. Для этого используются:</w:t>
      </w:r>
    </w:p>
    <w:p w:rsidR="00D93911" w:rsidRPr="00EF4AE8" w:rsidRDefault="00D93911" w:rsidP="00216E43">
      <w:pPr>
        <w:numPr>
          <w:ilvl w:val="0"/>
          <w:numId w:val="193"/>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обмен гипермедиасообщениями;</w:t>
      </w:r>
    </w:p>
    <w:p w:rsidR="00D93911" w:rsidRPr="00EF4AE8" w:rsidRDefault="00D93911" w:rsidP="00216E43">
      <w:pPr>
        <w:numPr>
          <w:ilvl w:val="0"/>
          <w:numId w:val="193"/>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выступление с аудиовизуальной поддержкой;</w:t>
      </w:r>
    </w:p>
    <w:p w:rsidR="00D93911" w:rsidRPr="00EF4AE8" w:rsidRDefault="00D93911" w:rsidP="00216E43">
      <w:pPr>
        <w:numPr>
          <w:ilvl w:val="0"/>
          <w:numId w:val="193"/>
        </w:numPr>
        <w:tabs>
          <w:tab w:val="left" w:leader="dot" w:pos="624"/>
        </w:tabs>
        <w:spacing w:after="0" w:line="240" w:lineRule="auto"/>
        <w:contextualSpacing/>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фиксация хода коллективной/личной коммуникации;</w:t>
      </w:r>
    </w:p>
    <w:p w:rsidR="00D93911" w:rsidRPr="00EF4AE8" w:rsidRDefault="00D93911" w:rsidP="00216E43">
      <w:pPr>
        <w:widowControl w:val="0"/>
        <w:numPr>
          <w:ilvl w:val="0"/>
          <w:numId w:val="193"/>
        </w:numPr>
        <w:tabs>
          <w:tab w:val="left" w:leader="dot" w:pos="624"/>
        </w:tabs>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общение в цифровой среде (электронная почта, чат, видеоконференция, форум, блог).</w:t>
      </w:r>
    </w:p>
    <w:p w:rsidR="00D93911" w:rsidRPr="00EF4AE8" w:rsidRDefault="00D93911" w:rsidP="00D93911">
      <w:pPr>
        <w:widowControl w:val="0"/>
        <w:tabs>
          <w:tab w:val="left" w:leader="dot" w:pos="624"/>
        </w:tabs>
        <w:autoSpaceDE w:val="0"/>
        <w:autoSpaceDN w:val="0"/>
        <w:adjustRightInd w:val="0"/>
        <w:spacing w:after="0"/>
        <w:ind w:firstLine="709"/>
        <w:jc w:val="both"/>
        <w:rPr>
          <w:rFonts w:ascii="Times New Roman" w:eastAsia="@Arial Unicode MS" w:hAnsi="Times New Roman"/>
          <w:color w:val="000000"/>
          <w:sz w:val="24"/>
          <w:szCs w:val="24"/>
          <w:lang w:eastAsia="ru-RU"/>
        </w:rPr>
      </w:pPr>
      <w:r w:rsidRPr="00EF4AE8">
        <w:rPr>
          <w:rFonts w:ascii="Times New Roman" w:eastAsia="@Arial Unicode MS" w:hAnsi="Times New Roman"/>
          <w:color w:val="000000"/>
          <w:sz w:val="24"/>
          <w:szCs w:val="24"/>
          <w:lang w:eastAsia="ru-RU"/>
        </w:rPr>
        <w:t xml:space="preserve">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w:t>
      </w:r>
      <w:r w:rsidRPr="00EF4AE8">
        <w:rPr>
          <w:rFonts w:ascii="Times New Roman" w:eastAsia="@Arial Unicode MS" w:hAnsi="Times New Roman"/>
          <w:color w:val="000000"/>
          <w:sz w:val="24"/>
          <w:szCs w:val="24"/>
          <w:lang w:eastAsia="ru-RU"/>
        </w:rPr>
        <w:lastRenderedPageBreak/>
        <w:t>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D93911" w:rsidRPr="00EF4AE8" w:rsidRDefault="00D93911" w:rsidP="00D93911">
      <w:pPr>
        <w:widowControl w:val="0"/>
        <w:tabs>
          <w:tab w:val="left" w:leader="dot" w:pos="624"/>
        </w:tabs>
        <w:autoSpaceDE w:val="0"/>
        <w:autoSpaceDN w:val="0"/>
        <w:adjustRightInd w:val="0"/>
        <w:spacing w:after="0"/>
        <w:ind w:firstLine="70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color w:val="000000"/>
          <w:sz w:val="24"/>
          <w:szCs w:val="24"/>
          <w:lang w:eastAsia="ru-RU"/>
        </w:rPr>
        <w:t>Подпрограмма формирования ИКТ-компетентности включает следующие разделы.</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 xml:space="preserve">Знакомство со средствами ИКТ. </w:t>
      </w:r>
      <w:r w:rsidRPr="00EF4AE8">
        <w:rPr>
          <w:rFonts w:ascii="Times New Roman" w:eastAsia="@Arial Unicode MS" w:hAnsi="Times New Roman"/>
          <w:color w:val="000000"/>
          <w:sz w:val="24"/>
          <w:szCs w:val="24"/>
          <w:lang w:eastAsia="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Запись, фиксация информации.</w:t>
      </w:r>
      <w:r w:rsidRPr="00EF4AE8">
        <w:rPr>
          <w:rFonts w:ascii="Times New Roman" w:eastAsia="@Arial Unicode MS" w:hAnsi="Times New Roman"/>
          <w:color w:val="000000"/>
          <w:sz w:val="24"/>
          <w:szCs w:val="24"/>
          <w:lang w:eastAsia="ru-RU"/>
        </w:rPr>
        <w:t xml:space="preserve"> Ввод информации в компьютер с фото</w:t>
      </w:r>
      <w:r w:rsidRPr="00EF4AE8">
        <w:rPr>
          <w:rFonts w:ascii="Times New Roman" w:eastAsia="@Arial Unicode MS" w:hAnsi="Times New Roman"/>
          <w:color w:val="000000"/>
          <w:sz w:val="24"/>
          <w:szCs w:val="24"/>
          <w:lang w:eastAsia="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EF4AE8">
        <w:rPr>
          <w:rFonts w:ascii="Times New Roman" w:eastAsia="@Arial Unicode MS" w:hAnsi="Times New Roman"/>
          <w:color w:val="000000"/>
          <w:sz w:val="24"/>
          <w:szCs w:val="24"/>
          <w:lang w:eastAsia="ru-RU"/>
        </w:rPr>
        <w:noBreakHyphen/>
        <w:t>карт).</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Создание текстов с помощью компьютера.</w:t>
      </w:r>
      <w:r w:rsidRPr="00EF4AE8">
        <w:rPr>
          <w:rFonts w:ascii="Times New Roman" w:eastAsia="@Arial Unicode MS" w:hAnsi="Times New Roman"/>
          <w:color w:val="000000"/>
          <w:sz w:val="24"/>
          <w:szCs w:val="24"/>
          <w:lang w:eastAsia="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Создание графических сообщений.</w:t>
      </w:r>
      <w:r w:rsidRPr="00EF4AE8">
        <w:rPr>
          <w:rFonts w:ascii="Times New Roman" w:eastAsia="@Arial Unicode MS" w:hAnsi="Times New Roman"/>
          <w:color w:val="000000"/>
          <w:sz w:val="24"/>
          <w:szCs w:val="24"/>
          <w:lang w:eastAsia="ru-RU"/>
        </w:rPr>
        <w:t xml:space="preserve"> Рисование на графическом планшете. Создание планов территории. Создание диаграмм и деревьев.</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Редактирование сообщений.</w:t>
      </w:r>
      <w:r w:rsidRPr="00EF4AE8">
        <w:rPr>
          <w:rFonts w:ascii="Times New Roman" w:eastAsia="@Arial Unicode MS" w:hAnsi="Times New Roman"/>
          <w:color w:val="000000"/>
          <w:sz w:val="24"/>
          <w:szCs w:val="24"/>
          <w:lang w:eastAsia="ru-RU"/>
        </w:rPr>
        <w:t xml:space="preserve"> Редактирование текста  фотоизображений и их цепочек (слайд</w:t>
      </w:r>
      <w:r w:rsidRPr="00EF4AE8">
        <w:rPr>
          <w:rFonts w:ascii="Times New Roman" w:eastAsia="@Arial Unicode MS" w:hAnsi="Times New Roman"/>
          <w:color w:val="000000"/>
          <w:sz w:val="24"/>
          <w:szCs w:val="24"/>
          <w:lang w:eastAsia="ru-RU"/>
        </w:rPr>
        <w:noBreakHyphen/>
        <w:t>шоу), видео</w:t>
      </w:r>
      <w:r w:rsidRPr="00EF4AE8">
        <w:rPr>
          <w:rFonts w:ascii="Times New Roman" w:eastAsia="@Arial Unicode MS" w:hAnsi="Times New Roman"/>
          <w:color w:val="000000"/>
          <w:sz w:val="24"/>
          <w:szCs w:val="24"/>
          <w:lang w:eastAsia="ru-RU"/>
        </w:rPr>
        <w:noBreakHyphen/>
        <w:t xml:space="preserve"> и аудиозаписей.</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 xml:space="preserve">Создание новых сообщений путём комбинирования имеющихся. </w:t>
      </w:r>
      <w:r w:rsidRPr="00EF4AE8">
        <w:rPr>
          <w:rFonts w:ascii="Times New Roman" w:eastAsia="@Arial Unicode MS" w:hAnsi="Times New Roman"/>
          <w:color w:val="000000"/>
          <w:sz w:val="24"/>
          <w:szCs w:val="24"/>
          <w:lang w:eastAsia="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Создание структурированных сообщений.</w:t>
      </w:r>
      <w:r w:rsidRPr="00EF4AE8">
        <w:rPr>
          <w:rFonts w:ascii="Times New Roman" w:eastAsia="@Arial Unicode MS" w:hAnsi="Times New Roman"/>
          <w:color w:val="000000"/>
          <w:sz w:val="24"/>
          <w:szCs w:val="24"/>
          <w:lang w:eastAsia="ru-RU"/>
        </w:rPr>
        <w:t xml:space="preserve"> Создание письменного сообщения. Подготовка устного сообщения </w:t>
      </w:r>
      <w:r w:rsidRPr="00EF4AE8">
        <w:rPr>
          <w:rFonts w:ascii="Times New Roman" w:eastAsia="@Arial Unicode MS" w:hAnsi="Times New Roman"/>
          <w:color w:val="000000"/>
          <w:sz w:val="24"/>
          <w:szCs w:val="24"/>
          <w:lang w:val="en-US" w:eastAsia="ru-RU"/>
        </w:rPr>
        <w:t>c</w:t>
      </w:r>
      <w:r w:rsidRPr="00EF4AE8">
        <w:rPr>
          <w:rFonts w:ascii="Times New Roman" w:eastAsia="@Arial Unicode MS" w:hAnsi="Times New Roman"/>
          <w:color w:val="000000"/>
          <w:sz w:val="24"/>
          <w:szCs w:val="24"/>
          <w:lang w:eastAsia="ru-RU"/>
        </w:rPr>
        <w:t xml:space="preserve"> аудиовизуальной поддержкой, написание пояснений и тезисов.</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 xml:space="preserve">Представление и обработка данных. </w:t>
      </w:r>
      <w:r w:rsidRPr="00EF4AE8">
        <w:rPr>
          <w:rFonts w:ascii="Times New Roman" w:eastAsia="@Arial Unicode MS" w:hAnsi="Times New Roman"/>
          <w:color w:val="000000"/>
          <w:sz w:val="24"/>
          <w:szCs w:val="24"/>
          <w:lang w:eastAsia="ru-RU"/>
        </w:rPr>
        <w:t>Сбор числовых и аудиовизуальных данных в естественнонаучных наблюдениях и экспериментах с использованием фото</w:t>
      </w:r>
      <w:r w:rsidRPr="00EF4AE8">
        <w:rPr>
          <w:rFonts w:ascii="Times New Roman" w:eastAsia="@Arial Unicode MS" w:hAnsi="Times New Roman"/>
          <w:color w:val="000000"/>
          <w:sz w:val="24"/>
          <w:szCs w:val="24"/>
          <w:lang w:eastAsia="ru-RU"/>
        </w:rPr>
        <w:noBreakHyphen/>
        <w:t xml:space="preserve"> или видеокамеры, цифровых датчиков. Графическое представление числовых данных: в виде графиков и диаграмм.</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b/>
          <w:bCs/>
          <w:color w:val="000000"/>
          <w:sz w:val="24"/>
          <w:szCs w:val="24"/>
          <w:lang w:eastAsia="ru-RU"/>
        </w:rPr>
      </w:pPr>
      <w:r w:rsidRPr="00EF4AE8">
        <w:rPr>
          <w:rFonts w:ascii="Times New Roman" w:eastAsia="@Arial Unicode MS" w:hAnsi="Times New Roman"/>
          <w:b/>
          <w:bCs/>
          <w:color w:val="000000"/>
          <w:sz w:val="24"/>
          <w:szCs w:val="24"/>
          <w:lang w:eastAsia="ru-RU"/>
        </w:rPr>
        <w:t xml:space="preserve">Поиск информации. </w:t>
      </w:r>
      <w:r w:rsidRPr="00EF4AE8">
        <w:rPr>
          <w:rFonts w:ascii="Times New Roman" w:eastAsia="@Arial Unicode MS" w:hAnsi="Times New Roman"/>
          <w:color w:val="000000"/>
          <w:sz w:val="24"/>
          <w:szCs w:val="24"/>
          <w:lang w:eastAsia="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D93911" w:rsidRPr="00EF4AE8" w:rsidRDefault="00D93911" w:rsidP="00D93911">
      <w:pPr>
        <w:widowControl w:val="0"/>
        <w:tabs>
          <w:tab w:val="left" w:leader="dot" w:pos="624"/>
        </w:tabs>
        <w:autoSpaceDE w:val="0"/>
        <w:autoSpaceDN w:val="0"/>
        <w:adjustRightInd w:val="0"/>
        <w:spacing w:after="0"/>
        <w:ind w:firstLine="339"/>
        <w:jc w:val="both"/>
        <w:rPr>
          <w:rFonts w:ascii="Times New Roman" w:eastAsia="@Arial Unicode MS" w:hAnsi="Times New Roman"/>
          <w:color w:val="000000"/>
          <w:sz w:val="24"/>
          <w:szCs w:val="24"/>
          <w:lang w:eastAsia="ru-RU"/>
        </w:rPr>
      </w:pPr>
      <w:r w:rsidRPr="00EF4AE8">
        <w:rPr>
          <w:rFonts w:ascii="Times New Roman" w:eastAsia="@Arial Unicode MS" w:hAnsi="Times New Roman"/>
          <w:b/>
          <w:bCs/>
          <w:color w:val="000000"/>
          <w:sz w:val="24"/>
          <w:szCs w:val="24"/>
          <w:lang w:eastAsia="ru-RU"/>
        </w:rPr>
        <w:t>Коммуникация, проектирование, моделирование, управление и организация деятельности.</w:t>
      </w:r>
    </w:p>
    <w:p w:rsidR="00D93911" w:rsidRPr="00EF4AE8" w:rsidRDefault="00D93911" w:rsidP="00D93911">
      <w:pPr>
        <w:spacing w:after="0"/>
        <w:jc w:val="both"/>
        <w:rPr>
          <w:rFonts w:ascii="Times New Roman" w:eastAsia="@Arial Unicode MS" w:hAnsi="Times New Roman"/>
          <w:sz w:val="24"/>
          <w:szCs w:val="24"/>
          <w:lang w:eastAsia="ru-RU"/>
        </w:rPr>
      </w:pPr>
      <w:r w:rsidRPr="00EF4AE8">
        <w:rPr>
          <w:rFonts w:ascii="Times New Roman" w:eastAsia="@Arial Unicode MS" w:hAnsi="Times New Roman"/>
          <w:sz w:val="24"/>
          <w:szCs w:val="24"/>
          <w:lang w:eastAsia="ru-RU"/>
        </w:rPr>
        <w:lastRenderedPageBreak/>
        <w:t xml:space="preserve"> Передача сообщения, участие в диалоге с использованием средств ИКТ– электронной почты, чата, форума, аудио</w:t>
      </w:r>
      <w:r w:rsidRPr="00EF4AE8">
        <w:rPr>
          <w:rFonts w:ascii="Times New Roman" w:eastAsia="@Arial Unicode MS" w:hAnsi="Times New Roman"/>
          <w:sz w:val="24"/>
          <w:szCs w:val="24"/>
          <w:lang w:eastAsia="ru-RU"/>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D93911" w:rsidRPr="00EF4AE8" w:rsidRDefault="00D93911" w:rsidP="00D93911">
      <w:pPr>
        <w:spacing w:after="0"/>
        <w:jc w:val="both"/>
        <w:rPr>
          <w:rFonts w:ascii="Times New Roman" w:eastAsia="Times New Roman" w:hAnsi="Times New Roman"/>
          <w:sz w:val="24"/>
          <w:szCs w:val="24"/>
          <w:lang w:eastAsia="ru-RU"/>
        </w:rPr>
      </w:pPr>
    </w:p>
    <w:p w:rsidR="00D93911" w:rsidRPr="00EF4AE8" w:rsidRDefault="00D93911" w:rsidP="00D93911">
      <w:pPr>
        <w:keepNext/>
        <w:ind w:left="709"/>
        <w:jc w:val="both"/>
        <w:outlineLvl w:val="1"/>
        <w:rPr>
          <w:rFonts w:ascii="Times New Roman" w:eastAsia="Times New Roman" w:hAnsi="Times New Roman"/>
          <w:sz w:val="24"/>
          <w:szCs w:val="24"/>
          <w:lang w:eastAsia="ru-RU"/>
        </w:rPr>
      </w:pPr>
      <w:r w:rsidRPr="00EF4AE8">
        <w:rPr>
          <w:rFonts w:ascii="Times New Roman" w:eastAsia="Times New Roman" w:hAnsi="Times New Roman"/>
          <w:b/>
          <w:bCs/>
          <w:iCs/>
        </w:rPr>
        <w:t>2.1.7. Типовые диагностические задачи для определения уровня развития  универсальных учебных действий</w:t>
      </w:r>
      <w:r w:rsidRPr="00EF4AE8">
        <w:rPr>
          <w:rFonts w:ascii="Times New Roman" w:eastAsia="Times New Roman" w:hAnsi="Times New Roman"/>
          <w:b/>
          <w:bCs/>
          <w:i/>
          <w:iCs/>
        </w:rPr>
        <w:t xml:space="preserve"> (составлены на основе методических рекомендаций Асмолова А.Г.).</w:t>
      </w:r>
    </w:p>
    <w:p w:rsidR="00D93911" w:rsidRPr="00EF4AE8" w:rsidRDefault="00D93911" w:rsidP="00D93911">
      <w:pPr>
        <w:spacing w:after="0"/>
        <w:ind w:left="360"/>
        <w:jc w:val="center"/>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Личностные УУД</w:t>
      </w:r>
    </w:p>
    <w:p w:rsidR="00D93911" w:rsidRPr="00EF4AE8" w:rsidRDefault="00D93911" w:rsidP="00D93911">
      <w:pPr>
        <w:spacing w:after="0"/>
        <w:ind w:left="360"/>
        <w:jc w:val="center"/>
        <w:rPr>
          <w:rFonts w:ascii="Times New Roman" w:eastAsia="Times New Roman" w:hAnsi="Times New Roman"/>
          <w:b/>
          <w:sz w:val="24"/>
          <w:szCs w:val="24"/>
          <w:lang w:eastAsia="ru-RU"/>
        </w:rPr>
      </w:pPr>
    </w:p>
    <w:p w:rsidR="00D93911" w:rsidRPr="00EF4AE8" w:rsidRDefault="00D93911" w:rsidP="00D93911">
      <w:pPr>
        <w:spacing w:after="0"/>
        <w:ind w:left="360"/>
        <w:jc w:val="center"/>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Личностное самоопределение. Развитие Я-компетенции.</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«Самоанализ. Кто я? Какой я?»</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10-15 лет</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Игровое задание «Чемодан»</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EF4AE8">
        <w:rPr>
          <w:rFonts w:ascii="Times New Roman" w:eastAsia="Times New Roman" w:hAnsi="Times New Roman"/>
          <w:sz w:val="24"/>
          <w:szCs w:val="24"/>
          <w:lang w:eastAsia="ru-RU"/>
        </w:rPr>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Возраст: 10-15 лет. </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«Рефлексивная самооценка учебной деятельности»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10-15</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любые гуманитарные (литература, история и др.) и естественнонаучные (математика, физика и др.)</w:t>
      </w:r>
    </w:p>
    <w:p w:rsidR="00D93911" w:rsidRPr="00EF4AE8" w:rsidRDefault="00D93911" w:rsidP="00D93911">
      <w:pPr>
        <w:spacing w:after="0"/>
        <w:ind w:left="360"/>
        <w:jc w:val="center"/>
        <w:rPr>
          <w:rFonts w:ascii="Times New Roman" w:eastAsia="Times New Roman" w:hAnsi="Times New Roman"/>
          <w:b/>
          <w:i/>
          <w:sz w:val="24"/>
          <w:szCs w:val="24"/>
          <w:lang w:eastAsia="ru-RU"/>
        </w:rPr>
      </w:pPr>
    </w:p>
    <w:p w:rsidR="00D93911" w:rsidRPr="00EF4AE8" w:rsidRDefault="00D93911" w:rsidP="00D93911">
      <w:pPr>
        <w:spacing w:after="0"/>
        <w:ind w:left="360"/>
        <w:jc w:val="center"/>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Смыслообразование. Мотивация</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Игровое задание «Моя вселенная»</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Возраст: 10-15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литература, история, изобразительное искусство, музыка и др.</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center"/>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 xml:space="preserve">Формирование схемы ориентировочной основы действия </w:t>
      </w:r>
    </w:p>
    <w:p w:rsidR="00D93911" w:rsidRPr="00EF4AE8" w:rsidRDefault="00D93911" w:rsidP="00D93911">
      <w:pPr>
        <w:spacing w:after="0"/>
        <w:ind w:left="360"/>
        <w:jc w:val="center"/>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нравственно-эстетического оценивания</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«Моральные дилеммы»</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дисциплины (литература, история, обществознание и др.</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«Моральный смысл»</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ориентировки на нравственно-эстетическое содержание поступков и событий.</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дисциплины (литература, история, обществознание и др.</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Задание «Социальная реклама» </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дисциплины (литература, история, обществознание и др.</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«Кодекс моральных норм»</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обсуждение и выработка кодекса моральных норм, которыми должны руководствоваться учащиеся в классе при общении с одноклассниками.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дисциплины (литература, история, обществознание и др.</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center"/>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Коммуникативные УУД</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«Кто прав?»</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10-15</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любые гуманитарные (литература, история и др.) и естественнонаучные (математика, физика и др.)</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«Общее мнение»</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литература, история, физика, биология, география и др.</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«Дискуссия»</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освоение правил и навыков ведения дискуссий.</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10-15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литература, история, физика, биология, география и др.</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center"/>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Формирование действий по организации и осуществлению сотрудничества в ходе учебной деятельности на уроках</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«Совместное рисование»</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коммуникативных действий по согласованию усилий в процессе организации и осуществления сотрудничества (кооперация)</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10-15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литература, история, физика, биология, география и др.</w:t>
      </w:r>
    </w:p>
    <w:p w:rsidR="00D93911" w:rsidRPr="00EF4AE8" w:rsidRDefault="00D93911" w:rsidP="00D93911">
      <w:pPr>
        <w:spacing w:after="0"/>
        <w:ind w:left="360"/>
        <w:jc w:val="center"/>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Формирование коммуникативно-речевых действий по передаче информации и отображению предметного содержания деятельности</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«Компьютерная презентация»</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любые гуманитарные (литература, история и др.) и естественнонаучные (математика, физика и др.)</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center"/>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Познавательные УУД</w:t>
      </w:r>
    </w:p>
    <w:p w:rsidR="00D93911" w:rsidRPr="00EF4AE8" w:rsidRDefault="00D93911" w:rsidP="00D93911">
      <w:pPr>
        <w:spacing w:after="0"/>
        <w:ind w:left="360"/>
        <w:jc w:val="center"/>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Формирование  отдельных составляющих исследовательской деятельности</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«Умение выстраивать стратегию поиска решения задач»</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выдвигать гипотезы (предположения – что получиться в результате) и проверять их)</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12-13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математика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«Найти правило»</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выделять закономерности в построении серии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12-13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математика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«Работа с метафорами»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Учебная дисциплина: литература.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«Составление слов из элементов по правилу»</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литература.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«Отсутствующая буква»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выделять и сравнивать стратегии решения задачи.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литература.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«Робинзон и Айртон»</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оценивать факты, события, явления и процессы с помощью разных критериев, выделять причинно-следственные связи.</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center"/>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Формирование умения проводить эмпирическое исследование</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«Эмпирическое исследование»</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проводить эмпирическое исследование.</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14-15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литература.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«любимые передачи»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проводить эмпирическое исследование на примере изучения любимых телевизионных передач учащихся класса.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13-15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литература (другие предметы социально-гуманитарного цикла).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«Выбор транспорта»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осуществлять эмпирическое исследование</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география.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«Жильцы твоего дома»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осуществлять эмпирическое исследование на примере сбора сведений о жильцах, населяющих твой дом.</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12-13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география.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center"/>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Формирование умения проводить теоретическое исследование</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«Сказочные герои»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проводить теоретическое исследование на материале анализа сказочных героев.</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14-15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литература.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Формирование смыслового чтения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«Диалог с текстом»</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воспринимать текст как единое смысловое целое на основе овладения приемом «диалог с текстом»</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11-12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(литература, история и др.) и естественно-научные (физика, биология)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«Учимся задавать вопросы»</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задавать вопросы к художественным текстам.</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11-12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литература.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«Озаглавливание текста»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воспринимать текст как единое смысловое целое и выделять основную идею, смысловое ядро текста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(литература, история и др.) и естественно-научные (физика, биология)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«Пословицы»</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понимать смысл пословиц на основе адекватного восприятия переносного значения и метафоры.</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литература, история.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«Эпиграф»</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развитие умения выделять концепт (основную идею) литературного произведения с помощью эпиграфа.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литература.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«Сочиняем сказку»</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11-14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Учебная дисциплина: литература.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«Понимание научного текста»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развитие умения структурировать научный (познавательный) текст и составлять краткий конспект.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12-15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(география,  история и др.) и естественно-научные (физика, биология, химия)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«приемы осмысления текста в ознакомительном чтении»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14-15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(литература, география,  история и др.) и естественно-научные (физика, биология, химия)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«Постановка вопросов к тексту»</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овладение приемом постановки вопросов к тексту и составления плана.</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14-15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(география,  история и др.) и естественно-научные (физика, биология, химия)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Задания для освоения приемов логического запоминания информации, извлеченногоиз текстов</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освоение приемов логического запоминания информации, извлеченного из текстов</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12-15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гуманитарные (литература, география,  история и др.) и естественно-научные (физика, биология, химия)</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center"/>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Регулятивные УУД</w:t>
      </w: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общее планирование времени. Планируем свой день»</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планировать свою деятельность, составление хронокарты самостоятельной работы учащегося.</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12-14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любые предметы, классный час.</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«Планирование учебной работы»</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планировать по времени учебную деятельность, составление хронокарты подготовки к докладу.</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13-15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любые предметы, классный час.</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«Ежедневник»</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планировать деятельность и время в течение недели.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12-14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любые предметы, классный час.</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«Рефлексия своей способности к самоуправлению»</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рефлексивной самооценки своих возможностей самоуправления.</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12-14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любые предметы, классный час.</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«Оцениваем свою работу»</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освоение критериев оценки письменной работы</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11-14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русский язык и математика.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«Критерии оценки»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осознание критериев оценки выполнения учебных заданий</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13-15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любые предметы естественно-научного и гуманитарного цикла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Задание «Учебные цели»</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 формирование умения адекватно ставить учебные цели на основе оценки успешности выполнения учебных задач.</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Возраст: 11-14 лет</w:t>
      </w:r>
    </w:p>
    <w:p w:rsidR="00D93911" w:rsidRPr="00EF4AE8" w:rsidRDefault="00D93911" w:rsidP="00D93911">
      <w:pPr>
        <w:spacing w:after="0"/>
        <w:ind w:left="36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Учебные дисциплины: любые предметы естественно-научного и гуманитарного цикла</w:t>
      </w:r>
    </w:p>
    <w:p w:rsidR="00D93911" w:rsidRPr="00EF4AE8" w:rsidRDefault="00D93911" w:rsidP="00D93911">
      <w:pPr>
        <w:spacing w:after="0"/>
        <w:ind w:left="360"/>
        <w:jc w:val="both"/>
        <w:rPr>
          <w:rFonts w:ascii="Times New Roman" w:eastAsia="Times New Roman" w:hAnsi="Times New Roman"/>
          <w:sz w:val="24"/>
          <w:szCs w:val="24"/>
          <w:lang w:eastAsia="ru-RU"/>
        </w:rPr>
      </w:pPr>
    </w:p>
    <w:p w:rsidR="00D93911" w:rsidRPr="00EF4AE8" w:rsidRDefault="00D93911" w:rsidP="00D93911">
      <w:pPr>
        <w:spacing w:after="0"/>
        <w:ind w:left="360"/>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Таким образом, участие детей в проектной деятельности, в учебно – исследовательской деятельности, решение диагностических задач, создание проблемных учебных ситуаций, учебное сотрудничество разновозрастное и разновидовое, помогут нашим учащимся сформировать и владеть системой УУД, которая поможет им </w:t>
      </w:r>
      <w:r w:rsidRPr="00EF4AE8">
        <w:rPr>
          <w:rFonts w:ascii="Times New Roman" w:eastAsia="Times New Roman" w:hAnsi="Times New Roman"/>
          <w:b/>
          <w:sz w:val="24"/>
          <w:szCs w:val="24"/>
          <w:lang w:eastAsia="ru-RU"/>
        </w:rPr>
        <w:t>в будущей жизни самостоятельно :</w:t>
      </w:r>
    </w:p>
    <w:p w:rsidR="00D93911" w:rsidRPr="00EF4AE8" w:rsidRDefault="00D93911" w:rsidP="00D93911">
      <w:pPr>
        <w:spacing w:after="0"/>
        <w:ind w:left="36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-чётко формулировать цель своей деятельности;</w:t>
      </w:r>
    </w:p>
    <w:p w:rsidR="00D93911" w:rsidRPr="00EF4AE8" w:rsidRDefault="00D93911" w:rsidP="00D93911">
      <w:pPr>
        <w:spacing w:after="0"/>
        <w:ind w:left="36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-планировать собственную деятельность, создавать пошаговый алгоритм действий;</w:t>
      </w:r>
    </w:p>
    <w:p w:rsidR="00D93911" w:rsidRPr="00EF4AE8" w:rsidRDefault="00D93911" w:rsidP="00D93911">
      <w:pPr>
        <w:spacing w:after="0"/>
        <w:ind w:left="36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-обрабатывать сложную информацию, выбирать нужное, переводить из одной знаковой системы в другую;</w:t>
      </w:r>
    </w:p>
    <w:p w:rsidR="00D93911" w:rsidRPr="00EF4AE8" w:rsidRDefault="00D93911" w:rsidP="00D93911">
      <w:pPr>
        <w:spacing w:after="0"/>
        <w:ind w:left="36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давать объективную оценку собственной деятельности и деятельности других;</w:t>
      </w:r>
    </w:p>
    <w:p w:rsidR="00D93911" w:rsidRPr="00EF4AE8" w:rsidRDefault="00D93911" w:rsidP="00D93911">
      <w:pPr>
        <w:spacing w:after="0"/>
        <w:ind w:left="36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-находить затруднения в собственной деятельности, находить способы выхода из них, включая волевую саморегуляцию;</w:t>
      </w:r>
    </w:p>
    <w:p w:rsidR="00D93911" w:rsidRPr="00EF4AE8" w:rsidRDefault="00D93911" w:rsidP="00D93911">
      <w:pPr>
        <w:spacing w:after="0"/>
        <w:ind w:left="36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-формулировать свою точку зрения и аргументированно её отстаивать;</w:t>
      </w:r>
    </w:p>
    <w:p w:rsidR="00D93911" w:rsidRPr="00EF4AE8" w:rsidRDefault="00D93911" w:rsidP="00D93911">
      <w:pPr>
        <w:spacing w:after="0"/>
        <w:ind w:left="36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-уметь слушавть и слышать партнёра;</w:t>
      </w:r>
    </w:p>
    <w:p w:rsidR="00D93911" w:rsidRPr="00EF4AE8" w:rsidRDefault="00D93911" w:rsidP="00D93911">
      <w:pPr>
        <w:spacing w:after="0"/>
        <w:ind w:left="36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-уметь работать в паре, в группе в разновозрастном коллективе, уметь внедряться в него, уважая чужое мнение.</w:t>
      </w:r>
    </w:p>
    <w:p w:rsidR="00D93911" w:rsidRPr="00EF4AE8" w:rsidRDefault="00D93911" w:rsidP="00D93911">
      <w:pPr>
        <w:spacing w:after="0"/>
        <w:ind w:left="360"/>
        <w:jc w:val="both"/>
        <w:rPr>
          <w:rFonts w:ascii="Times New Roman" w:eastAsia="Times New Roman" w:hAnsi="Times New Roman"/>
          <w:b/>
          <w:sz w:val="24"/>
          <w:szCs w:val="24"/>
          <w:lang w:eastAsia="ru-RU"/>
        </w:rPr>
      </w:pPr>
    </w:p>
    <w:p w:rsidR="00D93911" w:rsidRPr="00EF4AE8" w:rsidRDefault="00D93911" w:rsidP="00D93911">
      <w:pPr>
        <w:spacing w:after="0"/>
        <w:ind w:left="360"/>
        <w:jc w:val="both"/>
        <w:rPr>
          <w:rFonts w:ascii="Times New Roman" w:eastAsia="Times New Roman" w:hAnsi="Times New Roman"/>
          <w:b/>
          <w:sz w:val="24"/>
          <w:szCs w:val="24"/>
          <w:lang w:eastAsia="ru-RU"/>
        </w:rPr>
      </w:pPr>
    </w:p>
    <w:p w:rsidR="00D93911" w:rsidRPr="00EF4AE8" w:rsidRDefault="00D93911" w:rsidP="00D93911">
      <w:pPr>
        <w:spacing w:after="0"/>
        <w:jc w:val="center"/>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      2.1.8.  Карта фиксации деятельности учащегося и учителя в рамках урока, направленного на формирование УУД учащихся в соответствии с требованиями ФГОС</w:t>
      </w:r>
    </w:p>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 Учитель________________        Предмет______________________ Дата_____________</w:t>
      </w:r>
    </w:p>
    <w:p w:rsidR="00D93911" w:rsidRPr="00EF4AE8" w:rsidRDefault="00D93911" w:rsidP="00D93911">
      <w:pPr>
        <w:spacing w:after="0"/>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2"/>
        <w:gridCol w:w="2786"/>
        <w:gridCol w:w="2340"/>
        <w:gridCol w:w="2623"/>
      </w:tblGrid>
      <w:tr w:rsidR="00D93911" w:rsidRPr="00EF4AE8" w:rsidTr="00D93911">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Этапы урока</w:t>
            </w:r>
          </w:p>
        </w:tc>
        <w:tc>
          <w:tcPr>
            <w:tcW w:w="2786"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Деятельностный урок, направленный на формирование УУД учащихся</w:t>
            </w:r>
          </w:p>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lastRenderedPageBreak/>
              <w:t>Деятельность учащихся</w:t>
            </w:r>
          </w:p>
        </w:tc>
        <w:tc>
          <w:tcPr>
            <w:tcW w:w="2340"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lastRenderedPageBreak/>
              <w:t xml:space="preserve">Деятельность учителя, направленная на формирование </w:t>
            </w:r>
            <w:r w:rsidRPr="00EF4AE8">
              <w:rPr>
                <w:rFonts w:ascii="Times New Roman" w:eastAsia="Times New Roman" w:hAnsi="Times New Roman"/>
                <w:b/>
                <w:sz w:val="24"/>
                <w:szCs w:val="24"/>
                <w:lang w:eastAsia="ru-RU"/>
              </w:rPr>
              <w:lastRenderedPageBreak/>
              <w:t>УУД учащихся</w:t>
            </w: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lastRenderedPageBreak/>
              <w:t xml:space="preserve">    Формирование универсальных учебных действий учащихся</w:t>
            </w:r>
          </w:p>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lastRenderedPageBreak/>
              <w:t>Степень выражения признака( +  -  +- )</w:t>
            </w:r>
          </w:p>
        </w:tc>
      </w:tr>
      <w:tr w:rsidR="00D93911" w:rsidRPr="00EF4AE8" w:rsidTr="00D93911">
        <w:trPr>
          <w:trHeight w:val="605"/>
        </w:trPr>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Объявление темы урока</w:t>
            </w:r>
          </w:p>
        </w:tc>
        <w:tc>
          <w:tcPr>
            <w:tcW w:w="2786"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Формулируют сами учащиеся</w:t>
            </w:r>
          </w:p>
        </w:tc>
        <w:tc>
          <w:tcPr>
            <w:tcW w:w="2340"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Учитель подводит к осознанию темы</w:t>
            </w: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w:t>
            </w:r>
          </w:p>
        </w:tc>
      </w:tr>
      <w:tr w:rsidR="00D93911" w:rsidRPr="00EF4AE8" w:rsidTr="00D93911">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Формулировка цели и задач урока</w:t>
            </w:r>
          </w:p>
        </w:tc>
        <w:tc>
          <w:tcPr>
            <w:tcW w:w="2786"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Формулируют сами учащиеся, определив границы собственного знания и незнания и индивидуальных потребностей</w:t>
            </w:r>
          </w:p>
        </w:tc>
        <w:tc>
          <w:tcPr>
            <w:tcW w:w="2340"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Учитель направляет учащихся к осознанию целей и постановке задач</w:t>
            </w: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w:t>
            </w:r>
          </w:p>
        </w:tc>
      </w:tr>
      <w:tr w:rsidR="00D93911" w:rsidRPr="00EF4AE8" w:rsidTr="00D93911">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Планирование работы</w:t>
            </w:r>
          </w:p>
        </w:tc>
        <w:tc>
          <w:tcPr>
            <w:tcW w:w="2786"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Учащиеся сами составляют план, определяют последовательность действий и способы достижения цели</w:t>
            </w:r>
          </w:p>
        </w:tc>
        <w:tc>
          <w:tcPr>
            <w:tcW w:w="2340"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Учитель советует, помогает в составлении плана и выборе способов деятельности</w:t>
            </w: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w:t>
            </w:r>
          </w:p>
        </w:tc>
      </w:tr>
      <w:tr w:rsidR="00D93911" w:rsidRPr="00EF4AE8" w:rsidTr="00D93911">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Осуществление практической деятельности на уроке</w:t>
            </w:r>
          </w:p>
        </w:tc>
        <w:tc>
          <w:tcPr>
            <w:tcW w:w="2786"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Учащиеся самостоятельно осуществляют учебные действия по намеченному плану ( в парах, группах)</w:t>
            </w:r>
          </w:p>
        </w:tc>
        <w:tc>
          <w:tcPr>
            <w:tcW w:w="2340"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Учитель консультирует, направляет</w:t>
            </w: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Познавательные</w:t>
            </w:r>
          </w:p>
        </w:tc>
      </w:tr>
      <w:tr w:rsidR="00D93911" w:rsidRPr="00EF4AE8" w:rsidTr="00D93911">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Осуществление контроля</w:t>
            </w:r>
          </w:p>
        </w:tc>
        <w:tc>
          <w:tcPr>
            <w:tcW w:w="2786"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Учащиеся применяют формы самоконтроля и взаимоконтроля путём сличения с эталоном </w:t>
            </w:r>
          </w:p>
        </w:tc>
        <w:tc>
          <w:tcPr>
            <w:tcW w:w="2340"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Учитель консультирует</w:t>
            </w: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w:t>
            </w:r>
          </w:p>
        </w:tc>
      </w:tr>
      <w:tr w:rsidR="00D93911" w:rsidRPr="00EF4AE8" w:rsidTr="00D93911">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Осуществление коррекции</w:t>
            </w:r>
          </w:p>
        </w:tc>
        <w:tc>
          <w:tcPr>
            <w:tcW w:w="2786"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Учащиеся формулируют затруднения и вносят дополнения в план и способы действия</w:t>
            </w:r>
          </w:p>
        </w:tc>
        <w:tc>
          <w:tcPr>
            <w:tcW w:w="2340"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Учитель помогает определить план внесения изменений</w:t>
            </w: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w:t>
            </w:r>
          </w:p>
        </w:tc>
      </w:tr>
      <w:tr w:rsidR="00D93911" w:rsidRPr="00EF4AE8" w:rsidTr="00D93911">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Оценивание учащихся</w:t>
            </w:r>
          </w:p>
        </w:tc>
        <w:tc>
          <w:tcPr>
            <w:tcW w:w="2786"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Учащиеся осознают качество и уровень усвоения путём самооценки и взаимооценки</w:t>
            </w:r>
          </w:p>
        </w:tc>
        <w:tc>
          <w:tcPr>
            <w:tcW w:w="2340"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Учитель помогает осознать уровень усвоения нового</w:t>
            </w: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Коммуникативные</w:t>
            </w:r>
          </w:p>
        </w:tc>
      </w:tr>
      <w:tr w:rsidR="00D93911" w:rsidRPr="00EF4AE8" w:rsidTr="00D93911">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Подведение итогов урока</w:t>
            </w:r>
          </w:p>
        </w:tc>
        <w:tc>
          <w:tcPr>
            <w:tcW w:w="2786"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Проводится рефлексия</w:t>
            </w:r>
          </w:p>
        </w:tc>
        <w:tc>
          <w:tcPr>
            <w:tcW w:w="2340"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rPr>
                <w:rFonts w:ascii="Times New Roman" w:eastAsia="Times New Roman" w:hAnsi="Times New Roman"/>
                <w:sz w:val="24"/>
                <w:szCs w:val="24"/>
                <w:lang w:eastAsia="ru-RU"/>
              </w:rPr>
            </w:pP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w:t>
            </w:r>
          </w:p>
        </w:tc>
      </w:tr>
      <w:tr w:rsidR="00D93911" w:rsidRPr="00EF4AE8" w:rsidTr="00D93911">
        <w:tc>
          <w:tcPr>
            <w:tcW w:w="1822"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Формулировка домашнего задания</w:t>
            </w:r>
          </w:p>
        </w:tc>
        <w:tc>
          <w:tcPr>
            <w:tcW w:w="2786"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Учащиеся выбирают задание с учётом своих возможностей</w:t>
            </w:r>
          </w:p>
        </w:tc>
        <w:tc>
          <w:tcPr>
            <w:tcW w:w="2340"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Учитель предлагает разноуровневые задания</w:t>
            </w:r>
          </w:p>
        </w:tc>
        <w:tc>
          <w:tcPr>
            <w:tcW w:w="262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Регулятивные</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Личностные</w:t>
            </w:r>
          </w:p>
        </w:tc>
      </w:tr>
    </w:tbl>
    <w:p w:rsidR="00D93911" w:rsidRPr="00EF4AE8" w:rsidRDefault="00D93911" w:rsidP="00D93911">
      <w:pPr>
        <w:spacing w:after="0"/>
        <w:rPr>
          <w:rFonts w:ascii="Times New Roman" w:eastAsia="Times New Roman" w:hAnsi="Times New Roman"/>
          <w:b/>
          <w:sz w:val="24"/>
          <w:szCs w:val="24"/>
          <w:lang w:eastAsia="ru-RU"/>
        </w:rPr>
      </w:pPr>
    </w:p>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2.1.9.Требования к методическому обеспечению уроков, направленных на формирование УУД и достижение метапредметных результатов в условиях реализации ОП ООО ФГОС</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4933"/>
        <w:gridCol w:w="4243"/>
      </w:tblGrid>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b/>
                <w:sz w:val="24"/>
                <w:szCs w:val="24"/>
              </w:rPr>
            </w:pPr>
            <w:r w:rsidRPr="00EF4AE8">
              <w:rPr>
                <w:rFonts w:ascii="Times New Roman" w:eastAsia="Times New Roman" w:hAnsi="Times New Roman"/>
                <w:b/>
                <w:sz w:val="24"/>
                <w:szCs w:val="24"/>
                <w:lang w:eastAsia="ru-RU"/>
              </w:rPr>
              <w:t>№</w:t>
            </w:r>
          </w:p>
        </w:tc>
        <w:tc>
          <w:tcPr>
            <w:tcW w:w="493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Методические приёмы</w:t>
            </w:r>
          </w:p>
          <w:p w:rsidR="00D93911" w:rsidRPr="00EF4AE8" w:rsidRDefault="00D93911" w:rsidP="00D93911">
            <w:pPr>
              <w:spacing w:after="0"/>
              <w:rPr>
                <w:rFonts w:ascii="Times New Roman" w:eastAsia="Times New Roman" w:hAnsi="Times New Roman"/>
                <w:b/>
                <w:sz w:val="24"/>
                <w:szCs w:val="24"/>
              </w:rPr>
            </w:pP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b/>
                <w:sz w:val="24"/>
                <w:szCs w:val="24"/>
              </w:rPr>
            </w:pPr>
            <w:r w:rsidRPr="00EF4AE8">
              <w:rPr>
                <w:rFonts w:ascii="Times New Roman" w:eastAsia="Times New Roman" w:hAnsi="Times New Roman"/>
                <w:b/>
                <w:sz w:val="24"/>
                <w:szCs w:val="24"/>
                <w:lang w:eastAsia="ru-RU"/>
              </w:rPr>
              <w:lastRenderedPageBreak/>
              <w:t>Применение, примеры</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lastRenderedPageBreak/>
              <w:t>1.</w:t>
            </w:r>
          </w:p>
        </w:tc>
        <w:tc>
          <w:tcPr>
            <w:tcW w:w="493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b/>
                <w:sz w:val="24"/>
                <w:szCs w:val="24"/>
                <w:lang w:eastAsia="ru-RU"/>
              </w:rPr>
              <w:t xml:space="preserve">Формулировка проблемы </w:t>
            </w:r>
            <w:r w:rsidRPr="00EF4AE8">
              <w:rPr>
                <w:rFonts w:ascii="Times New Roman" w:eastAsia="Times New Roman" w:hAnsi="Times New Roman"/>
                <w:sz w:val="24"/>
                <w:szCs w:val="24"/>
                <w:lang w:eastAsia="ru-RU"/>
              </w:rPr>
              <w:t>урока, которая реализуется в течение всего урока. В конце урока учащиеся определяют степень её решения.</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jc w:val="both"/>
              <w:rPr>
                <w:rFonts w:ascii="Times New Roman" w:eastAsia="Times New Roman" w:hAnsi="Times New Roman"/>
                <w:sz w:val="24"/>
                <w:szCs w:val="24"/>
              </w:rPr>
            </w:pPr>
            <w:r w:rsidRPr="00EF4AE8">
              <w:rPr>
                <w:rFonts w:ascii="Times New Roman" w:eastAsia="Times New Roman" w:hAnsi="Times New Roman"/>
                <w:sz w:val="24"/>
                <w:szCs w:val="24"/>
                <w:lang w:eastAsia="ru-RU"/>
              </w:rPr>
              <w:t>Может ли «маленький человек» быть «большим»? ( сравнение героев данной литературной категории А.С. Пушкина и Н.В. Гоголя)</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 xml:space="preserve">2. </w:t>
            </w:r>
          </w:p>
        </w:tc>
        <w:tc>
          <w:tcPr>
            <w:tcW w:w="493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Выстраивание урока как </w:t>
            </w:r>
            <w:r w:rsidRPr="00EF4AE8">
              <w:rPr>
                <w:rFonts w:ascii="Times New Roman" w:eastAsia="Times New Roman" w:hAnsi="Times New Roman"/>
                <w:b/>
                <w:sz w:val="24"/>
                <w:szCs w:val="24"/>
                <w:lang w:eastAsia="ru-RU"/>
              </w:rPr>
              <w:t>диалог: учитель - ученик;  ученик - ученик</w:t>
            </w:r>
          </w:p>
          <w:p w:rsidR="00D93911" w:rsidRPr="00EF4AE8" w:rsidRDefault="00D93911" w:rsidP="00D93911">
            <w:pPr>
              <w:spacing w:after="0"/>
              <w:rPr>
                <w:rFonts w:ascii="Times New Roman" w:eastAsia="Times New Roman" w:hAnsi="Times New Roman"/>
                <w:sz w:val="24"/>
                <w:szCs w:val="24"/>
              </w:rPr>
            </w:pP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-Продолжи мою мысль</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-Как ты считаешь?</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-Объясни, почему не согласен</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-Сформулируй свою точку зрения</w:t>
            </w:r>
          </w:p>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-Обоснуй своё мнение</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 xml:space="preserve">3. </w:t>
            </w:r>
          </w:p>
        </w:tc>
        <w:tc>
          <w:tcPr>
            <w:tcW w:w="493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Включение в урок </w:t>
            </w:r>
            <w:r w:rsidRPr="00EF4AE8">
              <w:rPr>
                <w:rFonts w:ascii="Times New Roman" w:eastAsia="Times New Roman" w:hAnsi="Times New Roman"/>
                <w:b/>
                <w:sz w:val="24"/>
                <w:szCs w:val="24"/>
                <w:lang w:eastAsia="ru-RU"/>
              </w:rPr>
              <w:t>поисковых и творческих задач</w:t>
            </w:r>
          </w:p>
          <w:p w:rsidR="00D93911" w:rsidRPr="00EF4AE8" w:rsidRDefault="00D93911" w:rsidP="00D93911">
            <w:pPr>
              <w:spacing w:after="0"/>
              <w:rPr>
                <w:rFonts w:ascii="Times New Roman" w:eastAsia="Times New Roman" w:hAnsi="Times New Roman"/>
                <w:sz w:val="24"/>
                <w:szCs w:val="24"/>
              </w:rPr>
            </w:pP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Исходя из данных параметров, приведённых  в  таблице, проведи поисковые рассуждения и ответь на вопрос, что правильнее использовать, что выгоднее</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4.</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 xml:space="preserve">Обучение детей </w:t>
            </w:r>
            <w:r w:rsidRPr="00EF4AE8">
              <w:rPr>
                <w:rFonts w:ascii="Times New Roman" w:eastAsia="Times New Roman" w:hAnsi="Times New Roman"/>
                <w:b/>
                <w:sz w:val="24"/>
                <w:szCs w:val="24"/>
                <w:lang w:eastAsia="ru-RU"/>
              </w:rPr>
              <w:t xml:space="preserve">составлению </w:t>
            </w:r>
            <w:r w:rsidRPr="00EF4AE8">
              <w:rPr>
                <w:rFonts w:ascii="Times New Roman" w:eastAsia="Times New Roman" w:hAnsi="Times New Roman"/>
                <w:sz w:val="24"/>
                <w:szCs w:val="24"/>
                <w:lang w:eastAsia="ru-RU"/>
              </w:rPr>
              <w:t>инструкций по использованию предметов, инструментов…</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Напиши инструкцию по использованию линейки; географической карты; микроскопа; инструмент; материала учебника, правила…</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5.</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 xml:space="preserve">Проведение учащимися  </w:t>
            </w:r>
            <w:r w:rsidRPr="00EF4AE8">
              <w:rPr>
                <w:rFonts w:ascii="Times New Roman" w:eastAsia="Times New Roman" w:hAnsi="Times New Roman"/>
                <w:b/>
                <w:sz w:val="24"/>
                <w:szCs w:val="24"/>
                <w:lang w:eastAsia="ru-RU"/>
              </w:rPr>
              <w:t>эксперименто</w:t>
            </w:r>
            <w:r w:rsidRPr="00EF4AE8">
              <w:rPr>
                <w:rFonts w:ascii="Times New Roman" w:eastAsia="Times New Roman" w:hAnsi="Times New Roman"/>
                <w:sz w:val="24"/>
                <w:szCs w:val="24"/>
                <w:lang w:eastAsia="ru-RU"/>
              </w:rPr>
              <w:t>в и формулирование выводов с указанием причин неудач.</w:t>
            </w:r>
          </w:p>
        </w:tc>
        <w:tc>
          <w:tcPr>
            <w:tcW w:w="4243" w:type="dxa"/>
            <w:tcBorders>
              <w:top w:val="single" w:sz="4" w:space="0" w:color="auto"/>
              <w:left w:val="single" w:sz="4" w:space="0" w:color="auto"/>
              <w:bottom w:val="single" w:sz="4" w:space="0" w:color="auto"/>
              <w:right w:val="single" w:sz="4" w:space="0" w:color="auto"/>
            </w:tcBorders>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В какой банке вода прозрачней и почему? Согласен ли ты с выводами одноклассника? Каких условий не хватает для проведения эксперимента.</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6.</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Разработка </w:t>
            </w:r>
            <w:r w:rsidRPr="00EF4AE8">
              <w:rPr>
                <w:rFonts w:ascii="Times New Roman" w:eastAsia="Times New Roman" w:hAnsi="Times New Roman"/>
                <w:b/>
                <w:sz w:val="24"/>
                <w:szCs w:val="24"/>
                <w:lang w:eastAsia="ru-RU"/>
              </w:rPr>
              <w:t xml:space="preserve">мини – проектов, </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составление плано</w:t>
            </w:r>
            <w:r w:rsidRPr="00EF4AE8">
              <w:rPr>
                <w:rFonts w:ascii="Times New Roman" w:eastAsia="Times New Roman" w:hAnsi="Times New Roman"/>
                <w:sz w:val="24"/>
                <w:szCs w:val="24"/>
                <w:lang w:eastAsia="ru-RU"/>
              </w:rPr>
              <w:t>в по их выполнению,</w:t>
            </w:r>
          </w:p>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распределение работы между участниками проекта.</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Разработайте группой проект оформления внутреннего двора школы. Если ты старший в группе, составь план работы и распредели обязанности между 4-мя членами твоей группы.</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7.</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Составление детьми задач, текстов, диктантов по заданным условиям и требованиям</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Составь текст из  3-4    предложений</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 на определённую тему) для второклассника, используя определённые  орфограммы</w:t>
            </w:r>
          </w:p>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 xml:space="preserve"> ( пунктограммы)</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8.</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 xml:space="preserve">Сравнение учащимися разных точек зрения, выбор и </w:t>
            </w:r>
            <w:r w:rsidRPr="00EF4AE8">
              <w:rPr>
                <w:rFonts w:ascii="Times New Roman" w:eastAsia="Times New Roman" w:hAnsi="Times New Roman"/>
                <w:b/>
                <w:sz w:val="24"/>
                <w:szCs w:val="24"/>
                <w:lang w:eastAsia="ru-RU"/>
              </w:rPr>
              <w:t>обоснование правильной точки зрения</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Сравни 2 точки зрения учёных – историков по причинам возникновения государства. Какая тебе кажется более правильной? Почему? Запиши свои рассуждения.</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9.</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 xml:space="preserve">Анализ сообщения, доклада учащегося и </w:t>
            </w:r>
            <w:r w:rsidRPr="00EF4AE8">
              <w:rPr>
                <w:rFonts w:ascii="Times New Roman" w:eastAsia="Times New Roman" w:hAnsi="Times New Roman"/>
                <w:b/>
                <w:sz w:val="24"/>
                <w:szCs w:val="24"/>
                <w:lang w:eastAsia="ru-RU"/>
              </w:rPr>
              <w:t>составление краткого отзыва по этому сообщению с собственными замечаниями</w:t>
            </w:r>
            <w:r w:rsidRPr="00EF4AE8">
              <w:rPr>
                <w:rFonts w:ascii="Times New Roman" w:eastAsia="Times New Roman" w:hAnsi="Times New Roman"/>
                <w:sz w:val="24"/>
                <w:szCs w:val="24"/>
                <w:lang w:eastAsia="ru-RU"/>
              </w:rPr>
              <w:t>.</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Проанализируй доклад одноклассника о насекомых, напиши краткий отзыв, указав, что тебе показалось интересным, важным и какие есть замечания.</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lastRenderedPageBreak/>
              <w:t>10.</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 xml:space="preserve">Распределение предметов, явлений, факто по определённым признакам, </w:t>
            </w:r>
            <w:r w:rsidRPr="00EF4AE8">
              <w:rPr>
                <w:rFonts w:ascii="Times New Roman" w:eastAsia="Times New Roman" w:hAnsi="Times New Roman"/>
                <w:b/>
                <w:sz w:val="24"/>
                <w:szCs w:val="24"/>
                <w:lang w:eastAsia="ru-RU"/>
              </w:rPr>
              <w:t>выявление этих признаков</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Распредели все предложенные модели ( одежды, самолётов) на 2 группы и назови признак, по которому ты образовал группы</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11.</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b/>
                <w:sz w:val="24"/>
                <w:szCs w:val="24"/>
              </w:rPr>
            </w:pPr>
            <w:r w:rsidRPr="00EF4AE8">
              <w:rPr>
                <w:rFonts w:ascii="Times New Roman" w:eastAsia="Times New Roman" w:hAnsi="Times New Roman"/>
                <w:b/>
                <w:sz w:val="24"/>
                <w:szCs w:val="24"/>
                <w:lang w:eastAsia="ru-RU"/>
              </w:rPr>
              <w:t>Выдвижение гипотез, предположений и их обоснование.</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Выдвини гипотезу, почему в местностях с сухим климатом в летнее время в водоёмах повышается концентрация вредных веществ. Обоснуй.</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 xml:space="preserve">12. </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b/>
                <w:sz w:val="24"/>
                <w:szCs w:val="24"/>
                <w:lang w:eastAsia="ru-RU"/>
              </w:rPr>
              <w:t>Сравнение и оценка задач, заданий, составленных</w:t>
            </w:r>
            <w:r w:rsidRPr="00EF4AE8">
              <w:rPr>
                <w:rFonts w:ascii="Times New Roman" w:eastAsia="Times New Roman" w:hAnsi="Times New Roman"/>
                <w:sz w:val="24"/>
                <w:szCs w:val="24"/>
                <w:lang w:eastAsia="ru-RU"/>
              </w:rPr>
              <w:t xml:space="preserve"> одноклассником и, если они составлены неправильно, формулировка совета, как и что нужно исправить.</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Дана одна задача, которую дети решили разными способами, в том числе, и неправильно. Оцени, кто решил задачу наиболее рационально.</w:t>
            </w:r>
          </w:p>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Дай совет по решению задачи, если она решена неправильно.</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13.</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b/>
                <w:sz w:val="24"/>
                <w:szCs w:val="24"/>
                <w:lang w:eastAsia="ru-RU"/>
              </w:rPr>
              <w:t>Работа экспертов,</w:t>
            </w:r>
            <w:r w:rsidRPr="00EF4AE8">
              <w:rPr>
                <w:rFonts w:ascii="Times New Roman" w:eastAsia="Times New Roman" w:hAnsi="Times New Roman"/>
                <w:sz w:val="24"/>
                <w:szCs w:val="24"/>
                <w:lang w:eastAsia="ru-RU"/>
              </w:rPr>
              <w:t xml:space="preserve"> оценивающих работу одноклассников по экспертным листам</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Эксперт анализирует ответ одноклассника по предложенным критериям. Оценивает его и объясняет свою оценку, отметку.</w:t>
            </w:r>
          </w:p>
        </w:tc>
      </w:tr>
      <w:tr w:rsidR="00D93911" w:rsidRPr="00EF4AE8" w:rsidTr="00D93911">
        <w:tc>
          <w:tcPr>
            <w:tcW w:w="571"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14.</w:t>
            </w:r>
          </w:p>
        </w:tc>
        <w:tc>
          <w:tcPr>
            <w:tcW w:w="493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b/>
                <w:sz w:val="24"/>
                <w:szCs w:val="24"/>
                <w:lang w:eastAsia="ru-RU"/>
              </w:rPr>
              <w:t>Работа ассистентов</w:t>
            </w:r>
            <w:r w:rsidRPr="00EF4AE8">
              <w:rPr>
                <w:rFonts w:ascii="Times New Roman" w:eastAsia="Times New Roman" w:hAnsi="Times New Roman"/>
                <w:sz w:val="24"/>
                <w:szCs w:val="24"/>
                <w:lang w:eastAsia="ru-RU"/>
              </w:rPr>
              <w:t xml:space="preserve"> учителя, формулирующих вопросы и задания для одноклассников в рамках темы урока</w:t>
            </w:r>
          </w:p>
        </w:tc>
        <w:tc>
          <w:tcPr>
            <w:tcW w:w="4243" w:type="dxa"/>
            <w:tcBorders>
              <w:top w:val="single" w:sz="4" w:space="0" w:color="auto"/>
              <w:left w:val="single" w:sz="4" w:space="0" w:color="auto"/>
              <w:bottom w:val="single" w:sz="4" w:space="0" w:color="auto"/>
              <w:right w:val="single" w:sz="4" w:space="0" w:color="auto"/>
            </w:tcBorders>
            <w:hideMark/>
          </w:tcPr>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Назначенные в начале урока ассистенты создают дополнительные задания по теме урока ( К примеру, после монологического ответа по образу главного героя поэмы М.Ю. Лермонтова ассистент формулирует задание: докажи, что Мцыри – романтический герой)</w:t>
            </w:r>
          </w:p>
          <w:p w:rsidR="00D93911" w:rsidRPr="00EF4AE8" w:rsidRDefault="00D93911" w:rsidP="00D93911">
            <w:pPr>
              <w:spacing w:after="0"/>
              <w:rPr>
                <w:rFonts w:ascii="Times New Roman" w:eastAsia="Times New Roman" w:hAnsi="Times New Roman"/>
                <w:sz w:val="24"/>
                <w:szCs w:val="24"/>
              </w:rPr>
            </w:pPr>
            <w:r w:rsidRPr="00EF4AE8">
              <w:rPr>
                <w:rFonts w:ascii="Times New Roman" w:eastAsia="Times New Roman" w:hAnsi="Times New Roman"/>
                <w:sz w:val="24"/>
                <w:szCs w:val="24"/>
                <w:lang w:eastAsia="ru-RU"/>
              </w:rPr>
              <w:t>Ассистенты готовят и задают 3-4 вопроса по теме.</w:t>
            </w:r>
          </w:p>
        </w:tc>
      </w:tr>
    </w:tbl>
    <w:p w:rsidR="00D93911" w:rsidRPr="00EF4AE8" w:rsidRDefault="00D93911" w:rsidP="00D93911">
      <w:pPr>
        <w:spacing w:after="0"/>
        <w:rPr>
          <w:rFonts w:ascii="Times New Roman" w:eastAsia="Times New Roman" w:hAnsi="Times New Roman"/>
          <w:sz w:val="24"/>
          <w:szCs w:val="24"/>
        </w:rPr>
      </w:pPr>
    </w:p>
    <w:p w:rsidR="00D93911" w:rsidRPr="00EF4AE8" w:rsidRDefault="00D93911" w:rsidP="00D93911">
      <w:pPr>
        <w:spacing w:after="0"/>
        <w:rPr>
          <w:rFonts w:ascii="Times New Roman" w:eastAsia="Times New Roman" w:hAnsi="Times New Roman"/>
          <w:sz w:val="24"/>
          <w:szCs w:val="24"/>
        </w:rPr>
      </w:pPr>
    </w:p>
    <w:p w:rsidR="00D93911" w:rsidRPr="00EF4AE8" w:rsidRDefault="00D93911" w:rsidP="00D93911">
      <w:pPr>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Целесообразно</w:t>
      </w:r>
      <w:r w:rsidRPr="00EF4AE8">
        <w:rPr>
          <w:rFonts w:ascii="Times New Roman" w:eastAsia="Times New Roman" w:hAnsi="Times New Roman"/>
          <w:b/>
          <w:sz w:val="24"/>
          <w:szCs w:val="24"/>
          <w:lang w:eastAsia="ru-RU"/>
        </w:rPr>
        <w:t xml:space="preserve"> в контрольные работы по предметам включатьметапредметные задания</w:t>
      </w:r>
      <w:r w:rsidRPr="00EF4AE8">
        <w:rPr>
          <w:rFonts w:ascii="Times New Roman" w:eastAsia="Times New Roman" w:hAnsi="Times New Roman"/>
          <w:sz w:val="24"/>
          <w:szCs w:val="24"/>
          <w:lang w:eastAsia="ru-RU"/>
        </w:rPr>
        <w:t>, позволяющие определить уровень развития познавательных, регулятивных и коммуникативных универсальных действий учащихся.</w:t>
      </w:r>
    </w:p>
    <w:p w:rsidR="00D93911" w:rsidRPr="00EF4AE8" w:rsidRDefault="00D93911" w:rsidP="00D93911">
      <w:pPr>
        <w:spacing w:after="0"/>
        <w:jc w:val="center"/>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Задание  метапредметной проверочной работы</w:t>
      </w:r>
    </w:p>
    <w:p w:rsidR="00D93911" w:rsidRPr="00EF4AE8" w:rsidRDefault="00D93911" w:rsidP="00D93911">
      <w:pPr>
        <w:spacing w:after="0"/>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Прочитайте отрывок из произведения; создайте портрет (образ) литературного героя и сформируйте собственное отношение к нему, используя авторские характеристики, заложенные в тексте художественного произведения:</w:t>
      </w:r>
    </w:p>
    <w:p w:rsidR="00D93911" w:rsidRPr="00EF4AE8" w:rsidRDefault="00D93911" w:rsidP="00216E43">
      <w:pPr>
        <w:numPr>
          <w:ilvl w:val="0"/>
          <w:numId w:val="229"/>
        </w:numPr>
        <w:spacing w:after="0" w:line="240" w:lineRule="auto"/>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внешний облик героя;</w:t>
      </w:r>
    </w:p>
    <w:p w:rsidR="00D93911" w:rsidRPr="00EF4AE8" w:rsidRDefault="00D93911" w:rsidP="00216E43">
      <w:pPr>
        <w:numPr>
          <w:ilvl w:val="0"/>
          <w:numId w:val="229"/>
        </w:numPr>
        <w:spacing w:after="0" w:line="240" w:lineRule="auto"/>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особенности речи;</w:t>
      </w:r>
    </w:p>
    <w:p w:rsidR="00D93911" w:rsidRPr="00EF4AE8" w:rsidRDefault="00D93911" w:rsidP="00216E43">
      <w:pPr>
        <w:numPr>
          <w:ilvl w:val="0"/>
          <w:numId w:val="229"/>
        </w:numPr>
        <w:spacing w:after="0" w:line="240" w:lineRule="auto"/>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самохарактеристика героя;</w:t>
      </w:r>
    </w:p>
    <w:p w:rsidR="00D93911" w:rsidRPr="00EF4AE8" w:rsidRDefault="00D93911" w:rsidP="00216E43">
      <w:pPr>
        <w:numPr>
          <w:ilvl w:val="0"/>
          <w:numId w:val="229"/>
        </w:numPr>
        <w:spacing w:after="0" w:line="240" w:lineRule="auto"/>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оценка его другими героями;</w:t>
      </w:r>
    </w:p>
    <w:p w:rsidR="00D93911" w:rsidRPr="00EF4AE8" w:rsidRDefault="00D93911" w:rsidP="00216E43">
      <w:pPr>
        <w:numPr>
          <w:ilvl w:val="0"/>
          <w:numId w:val="229"/>
        </w:numPr>
        <w:spacing w:after="0" w:line="240" w:lineRule="auto"/>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поведенческие особенности;</w:t>
      </w:r>
    </w:p>
    <w:p w:rsidR="00D93911" w:rsidRPr="00EF4AE8" w:rsidRDefault="00D93911" w:rsidP="00216E43">
      <w:pPr>
        <w:numPr>
          <w:ilvl w:val="0"/>
          <w:numId w:val="229"/>
        </w:numPr>
        <w:spacing w:after="0" w:line="240" w:lineRule="auto"/>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черты характера;</w:t>
      </w:r>
    </w:p>
    <w:p w:rsidR="00D93911" w:rsidRPr="00EF4AE8" w:rsidRDefault="00D93911" w:rsidP="00216E43">
      <w:pPr>
        <w:numPr>
          <w:ilvl w:val="0"/>
          <w:numId w:val="229"/>
        </w:numPr>
        <w:spacing w:after="0" w:line="240" w:lineRule="auto"/>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настроение, состояние души героя;</w:t>
      </w:r>
    </w:p>
    <w:p w:rsidR="00D93911" w:rsidRPr="00EF4AE8" w:rsidRDefault="00D93911" w:rsidP="00216E43">
      <w:pPr>
        <w:numPr>
          <w:ilvl w:val="0"/>
          <w:numId w:val="229"/>
        </w:numPr>
        <w:spacing w:after="0" w:line="240" w:lineRule="auto"/>
        <w:contextualSpacing/>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символические детали, образы, связанные с героем</w:t>
      </w:r>
    </w:p>
    <w:p w:rsidR="00D93911" w:rsidRPr="00EF4AE8" w:rsidRDefault="00D93911" w:rsidP="00D93911">
      <w:pPr>
        <w:spacing w:after="0"/>
        <w:jc w:val="center"/>
        <w:rPr>
          <w:rFonts w:ascii="Times New Roman" w:eastAsia="Times New Roman" w:hAnsi="Times New Roman"/>
          <w:b/>
          <w:sz w:val="24"/>
          <w:szCs w:val="24"/>
          <w:lang w:eastAsia="ru-RU"/>
        </w:rPr>
      </w:pPr>
    </w:p>
    <w:tbl>
      <w:tblPr>
        <w:tblStyle w:val="a4"/>
        <w:tblW w:w="0" w:type="auto"/>
        <w:tblLook w:val="04A0"/>
      </w:tblPr>
      <w:tblGrid>
        <w:gridCol w:w="4856"/>
        <w:gridCol w:w="4856"/>
      </w:tblGrid>
      <w:tr w:rsidR="00D93911" w:rsidRPr="00EF4AE8" w:rsidTr="00D93911">
        <w:tc>
          <w:tcPr>
            <w:tcW w:w="4856" w:type="dxa"/>
          </w:tcPr>
          <w:p w:rsidR="00D93911" w:rsidRPr="00EF4AE8" w:rsidRDefault="00D93911" w:rsidP="00D93911">
            <w:pPr>
              <w:jc w:val="center"/>
              <w:rPr>
                <w:rFonts w:ascii="Times New Roman" w:eastAsia="Times New Roman" w:hAnsi="Times New Roman"/>
                <w:b/>
                <w:sz w:val="24"/>
                <w:szCs w:val="24"/>
              </w:rPr>
            </w:pPr>
            <w:r w:rsidRPr="00EF4AE8">
              <w:rPr>
                <w:rFonts w:ascii="Times New Roman" w:eastAsia="Times New Roman" w:hAnsi="Times New Roman"/>
                <w:b/>
                <w:sz w:val="24"/>
                <w:szCs w:val="24"/>
              </w:rPr>
              <w:t>Что проверяется</w:t>
            </w:r>
          </w:p>
          <w:p w:rsidR="00D93911" w:rsidRPr="00EF4AE8" w:rsidRDefault="00D93911" w:rsidP="00D93911">
            <w:pPr>
              <w:jc w:val="center"/>
              <w:rPr>
                <w:rFonts w:ascii="Times New Roman" w:eastAsia="Times New Roman" w:hAnsi="Times New Roman"/>
                <w:b/>
                <w:sz w:val="24"/>
                <w:szCs w:val="24"/>
              </w:rPr>
            </w:pPr>
          </w:p>
        </w:tc>
        <w:tc>
          <w:tcPr>
            <w:tcW w:w="4856" w:type="dxa"/>
          </w:tcPr>
          <w:p w:rsidR="00D93911" w:rsidRPr="00EF4AE8" w:rsidRDefault="00D93911" w:rsidP="00D93911">
            <w:pPr>
              <w:rPr>
                <w:rFonts w:ascii="Times New Roman" w:eastAsia="Times New Roman" w:hAnsi="Times New Roman"/>
                <w:b/>
                <w:sz w:val="24"/>
                <w:szCs w:val="24"/>
              </w:rPr>
            </w:pPr>
            <w:r w:rsidRPr="00EF4AE8">
              <w:rPr>
                <w:rFonts w:ascii="Times New Roman" w:eastAsia="Times New Roman" w:hAnsi="Times New Roman"/>
                <w:b/>
                <w:sz w:val="24"/>
                <w:szCs w:val="24"/>
              </w:rPr>
              <w:t xml:space="preserve">               Какие УУД формируются</w:t>
            </w:r>
          </w:p>
          <w:p w:rsidR="00D93911" w:rsidRPr="00EF4AE8" w:rsidRDefault="00D93911" w:rsidP="00D93911">
            <w:pPr>
              <w:jc w:val="center"/>
              <w:rPr>
                <w:rFonts w:ascii="Times New Roman" w:eastAsia="Times New Roman" w:hAnsi="Times New Roman"/>
                <w:b/>
                <w:sz w:val="24"/>
                <w:szCs w:val="24"/>
              </w:rPr>
            </w:pPr>
          </w:p>
        </w:tc>
      </w:tr>
      <w:tr w:rsidR="00D93911" w:rsidRPr="00EF4AE8" w:rsidTr="00D93911">
        <w:tc>
          <w:tcPr>
            <w:tcW w:w="4856" w:type="dxa"/>
          </w:tcPr>
          <w:p w:rsidR="00D93911" w:rsidRPr="00EF4AE8" w:rsidRDefault="00D93911" w:rsidP="00D93911">
            <w:pPr>
              <w:rPr>
                <w:rFonts w:ascii="Times New Roman" w:eastAsia="Times New Roman" w:hAnsi="Times New Roman"/>
                <w:b/>
                <w:sz w:val="24"/>
                <w:szCs w:val="24"/>
              </w:rPr>
            </w:pPr>
            <w:r w:rsidRPr="00EF4AE8">
              <w:rPr>
                <w:rFonts w:ascii="Times New Roman" w:eastAsia="Times New Roman" w:hAnsi="Times New Roman"/>
                <w:sz w:val="24"/>
                <w:szCs w:val="24"/>
              </w:rPr>
              <w:t>умение внимательно и осмысленно читать текст</w:t>
            </w:r>
          </w:p>
        </w:tc>
        <w:tc>
          <w:tcPr>
            <w:tcW w:w="4856" w:type="dxa"/>
          </w:tcPr>
          <w:p w:rsidR="00D93911" w:rsidRPr="00EF4AE8" w:rsidRDefault="00D93911" w:rsidP="00D93911">
            <w:pPr>
              <w:jc w:val="center"/>
              <w:rPr>
                <w:rFonts w:ascii="Times New Roman" w:eastAsia="Times New Roman" w:hAnsi="Times New Roman"/>
                <w:b/>
                <w:sz w:val="24"/>
                <w:szCs w:val="24"/>
              </w:rPr>
            </w:pPr>
            <w:r w:rsidRPr="00EF4AE8">
              <w:rPr>
                <w:rFonts w:ascii="Times New Roman" w:eastAsia="Times New Roman" w:hAnsi="Times New Roman"/>
                <w:b/>
                <w:sz w:val="24"/>
                <w:szCs w:val="24"/>
              </w:rPr>
              <w:t>Познавательные</w:t>
            </w:r>
          </w:p>
        </w:tc>
      </w:tr>
      <w:tr w:rsidR="00D93911" w:rsidRPr="00EF4AE8" w:rsidTr="00D93911">
        <w:tc>
          <w:tcPr>
            <w:tcW w:w="4856" w:type="dxa"/>
          </w:tcPr>
          <w:p w:rsidR="00D93911" w:rsidRPr="00EF4AE8" w:rsidRDefault="00D93911" w:rsidP="00D93911">
            <w:pPr>
              <w:rPr>
                <w:rFonts w:ascii="Times New Roman" w:eastAsia="Times New Roman" w:hAnsi="Times New Roman"/>
                <w:b/>
                <w:sz w:val="24"/>
                <w:szCs w:val="24"/>
              </w:rPr>
            </w:pPr>
            <w:r w:rsidRPr="00EF4AE8">
              <w:rPr>
                <w:rFonts w:ascii="Times New Roman" w:eastAsia="Times New Roman" w:hAnsi="Times New Roman"/>
                <w:sz w:val="24"/>
                <w:szCs w:val="24"/>
              </w:rPr>
              <w:t>умение выделять, вычитывать нужную информацию</w:t>
            </w:r>
          </w:p>
        </w:tc>
        <w:tc>
          <w:tcPr>
            <w:tcW w:w="4856" w:type="dxa"/>
          </w:tcPr>
          <w:p w:rsidR="00D93911" w:rsidRPr="00EF4AE8" w:rsidRDefault="00D93911" w:rsidP="00D93911">
            <w:pPr>
              <w:jc w:val="center"/>
              <w:rPr>
                <w:rFonts w:ascii="Times New Roman" w:eastAsia="Times New Roman" w:hAnsi="Times New Roman"/>
                <w:b/>
                <w:sz w:val="24"/>
                <w:szCs w:val="24"/>
              </w:rPr>
            </w:pPr>
            <w:r w:rsidRPr="00EF4AE8">
              <w:rPr>
                <w:rFonts w:ascii="Times New Roman" w:eastAsia="Times New Roman" w:hAnsi="Times New Roman"/>
                <w:b/>
                <w:sz w:val="24"/>
                <w:szCs w:val="24"/>
              </w:rPr>
              <w:t>Познавательные</w:t>
            </w:r>
          </w:p>
        </w:tc>
      </w:tr>
      <w:tr w:rsidR="00D93911" w:rsidRPr="00EF4AE8" w:rsidTr="00D93911">
        <w:tc>
          <w:tcPr>
            <w:tcW w:w="4856" w:type="dxa"/>
          </w:tcPr>
          <w:p w:rsidR="00D93911" w:rsidRPr="00EF4AE8" w:rsidRDefault="00D93911" w:rsidP="00D93911">
            <w:pPr>
              <w:rPr>
                <w:rFonts w:ascii="Times New Roman" w:eastAsia="Times New Roman" w:hAnsi="Times New Roman"/>
                <w:b/>
                <w:sz w:val="24"/>
                <w:szCs w:val="24"/>
              </w:rPr>
            </w:pPr>
            <w:r w:rsidRPr="00EF4AE8">
              <w:rPr>
                <w:rFonts w:ascii="Times New Roman" w:eastAsia="Times New Roman" w:hAnsi="Times New Roman"/>
                <w:sz w:val="24"/>
                <w:szCs w:val="24"/>
              </w:rPr>
              <w:t>умение  анализировать художественный текст</w:t>
            </w:r>
          </w:p>
        </w:tc>
        <w:tc>
          <w:tcPr>
            <w:tcW w:w="4856" w:type="dxa"/>
          </w:tcPr>
          <w:p w:rsidR="00D93911" w:rsidRPr="00EF4AE8" w:rsidRDefault="00D93911" w:rsidP="00D93911">
            <w:pPr>
              <w:jc w:val="center"/>
              <w:rPr>
                <w:rFonts w:ascii="Times New Roman" w:eastAsia="Times New Roman" w:hAnsi="Times New Roman"/>
                <w:b/>
                <w:sz w:val="24"/>
                <w:szCs w:val="24"/>
              </w:rPr>
            </w:pPr>
            <w:r w:rsidRPr="00EF4AE8">
              <w:rPr>
                <w:rFonts w:ascii="Times New Roman" w:eastAsia="Times New Roman" w:hAnsi="Times New Roman"/>
                <w:b/>
                <w:sz w:val="24"/>
                <w:szCs w:val="24"/>
              </w:rPr>
              <w:t>Регулятивные</w:t>
            </w:r>
          </w:p>
          <w:p w:rsidR="00D93911" w:rsidRPr="00EF4AE8" w:rsidRDefault="00D93911" w:rsidP="00D93911">
            <w:pPr>
              <w:rPr>
                <w:rFonts w:ascii="Times New Roman" w:eastAsia="Times New Roman" w:hAnsi="Times New Roman"/>
                <w:b/>
                <w:sz w:val="24"/>
                <w:szCs w:val="24"/>
              </w:rPr>
            </w:pPr>
          </w:p>
        </w:tc>
      </w:tr>
      <w:tr w:rsidR="00D93911" w:rsidRPr="00EF4AE8" w:rsidTr="00D93911">
        <w:tc>
          <w:tcPr>
            <w:tcW w:w="4856" w:type="dxa"/>
          </w:tcPr>
          <w:p w:rsidR="00D93911" w:rsidRPr="00EF4AE8" w:rsidRDefault="00D93911" w:rsidP="00D93911">
            <w:pPr>
              <w:rPr>
                <w:rFonts w:ascii="Times New Roman" w:eastAsia="Times New Roman" w:hAnsi="Times New Roman"/>
                <w:b/>
                <w:sz w:val="24"/>
                <w:szCs w:val="24"/>
              </w:rPr>
            </w:pPr>
            <w:r w:rsidRPr="00EF4AE8">
              <w:rPr>
                <w:rFonts w:ascii="Times New Roman" w:eastAsia="Times New Roman" w:hAnsi="Times New Roman"/>
                <w:sz w:val="24"/>
                <w:szCs w:val="24"/>
              </w:rPr>
              <w:t>умение составлять план художественного образа в определённой логике</w:t>
            </w:r>
          </w:p>
        </w:tc>
        <w:tc>
          <w:tcPr>
            <w:tcW w:w="4856" w:type="dxa"/>
          </w:tcPr>
          <w:p w:rsidR="00D93911" w:rsidRPr="00EF4AE8" w:rsidRDefault="00D93911" w:rsidP="00D93911">
            <w:pPr>
              <w:jc w:val="center"/>
              <w:rPr>
                <w:rFonts w:ascii="Times New Roman" w:eastAsia="Times New Roman" w:hAnsi="Times New Roman"/>
                <w:b/>
                <w:sz w:val="24"/>
                <w:szCs w:val="24"/>
              </w:rPr>
            </w:pPr>
            <w:r w:rsidRPr="00EF4AE8">
              <w:rPr>
                <w:rFonts w:ascii="Times New Roman" w:eastAsia="Times New Roman" w:hAnsi="Times New Roman"/>
                <w:b/>
                <w:sz w:val="24"/>
                <w:szCs w:val="24"/>
              </w:rPr>
              <w:t>Регулятивные</w:t>
            </w:r>
          </w:p>
          <w:p w:rsidR="00D93911" w:rsidRPr="00EF4AE8" w:rsidRDefault="00D93911" w:rsidP="00D93911">
            <w:pPr>
              <w:rPr>
                <w:rFonts w:ascii="Times New Roman" w:eastAsia="Times New Roman" w:hAnsi="Times New Roman"/>
                <w:b/>
                <w:sz w:val="24"/>
                <w:szCs w:val="24"/>
              </w:rPr>
            </w:pPr>
          </w:p>
        </w:tc>
      </w:tr>
      <w:tr w:rsidR="00D93911" w:rsidRPr="00EF4AE8" w:rsidTr="00D93911">
        <w:tc>
          <w:tcPr>
            <w:tcW w:w="4856" w:type="dxa"/>
          </w:tcPr>
          <w:p w:rsidR="00D93911" w:rsidRPr="00EF4AE8" w:rsidRDefault="00D93911" w:rsidP="00D93911">
            <w:pPr>
              <w:rPr>
                <w:rFonts w:ascii="Times New Roman" w:eastAsia="Times New Roman" w:hAnsi="Times New Roman"/>
                <w:b/>
                <w:sz w:val="24"/>
                <w:szCs w:val="24"/>
              </w:rPr>
            </w:pPr>
            <w:r w:rsidRPr="00EF4AE8">
              <w:rPr>
                <w:rFonts w:ascii="Times New Roman" w:eastAsia="Times New Roman" w:hAnsi="Times New Roman"/>
                <w:sz w:val="24"/>
                <w:szCs w:val="24"/>
              </w:rPr>
              <w:t>умение оформлять свои мысли письменно, согласно правилам и нормам</w:t>
            </w:r>
          </w:p>
        </w:tc>
        <w:tc>
          <w:tcPr>
            <w:tcW w:w="4856" w:type="dxa"/>
          </w:tcPr>
          <w:p w:rsidR="00D93911" w:rsidRPr="00EF4AE8" w:rsidRDefault="00D93911" w:rsidP="00D93911">
            <w:pPr>
              <w:jc w:val="center"/>
              <w:rPr>
                <w:rFonts w:ascii="Times New Roman" w:eastAsia="Times New Roman" w:hAnsi="Times New Roman"/>
                <w:b/>
                <w:sz w:val="24"/>
                <w:szCs w:val="24"/>
              </w:rPr>
            </w:pPr>
            <w:r w:rsidRPr="00EF4AE8">
              <w:rPr>
                <w:rFonts w:ascii="Times New Roman" w:eastAsia="Times New Roman" w:hAnsi="Times New Roman"/>
                <w:b/>
                <w:sz w:val="24"/>
                <w:szCs w:val="24"/>
              </w:rPr>
              <w:t>Коммуникативные</w:t>
            </w:r>
          </w:p>
        </w:tc>
      </w:tr>
      <w:tr w:rsidR="00D93911" w:rsidRPr="00EF4AE8" w:rsidTr="00D93911">
        <w:tc>
          <w:tcPr>
            <w:tcW w:w="4856" w:type="dxa"/>
          </w:tcPr>
          <w:p w:rsidR="00D93911" w:rsidRPr="00EF4AE8" w:rsidRDefault="00D93911" w:rsidP="00D93911">
            <w:pPr>
              <w:rPr>
                <w:rFonts w:ascii="Times New Roman" w:eastAsia="Times New Roman" w:hAnsi="Times New Roman"/>
                <w:b/>
                <w:sz w:val="24"/>
                <w:szCs w:val="24"/>
              </w:rPr>
            </w:pPr>
            <w:r w:rsidRPr="00EF4AE8">
              <w:rPr>
                <w:rFonts w:ascii="Times New Roman" w:eastAsia="Times New Roman" w:hAnsi="Times New Roman"/>
                <w:sz w:val="24"/>
                <w:szCs w:val="24"/>
              </w:rPr>
              <w:t>умение формулировать собственную точку зрения и доказывать её</w:t>
            </w:r>
          </w:p>
        </w:tc>
        <w:tc>
          <w:tcPr>
            <w:tcW w:w="4856" w:type="dxa"/>
          </w:tcPr>
          <w:p w:rsidR="00D93911" w:rsidRPr="00EF4AE8" w:rsidRDefault="00D93911" w:rsidP="00D93911">
            <w:pPr>
              <w:jc w:val="center"/>
              <w:rPr>
                <w:rFonts w:ascii="Times New Roman" w:eastAsia="Times New Roman" w:hAnsi="Times New Roman"/>
                <w:b/>
                <w:sz w:val="24"/>
                <w:szCs w:val="24"/>
              </w:rPr>
            </w:pPr>
            <w:r w:rsidRPr="00EF4AE8">
              <w:rPr>
                <w:rFonts w:ascii="Times New Roman" w:eastAsia="Times New Roman" w:hAnsi="Times New Roman"/>
                <w:b/>
                <w:sz w:val="24"/>
                <w:szCs w:val="24"/>
              </w:rPr>
              <w:t>Коммуникативные</w:t>
            </w:r>
          </w:p>
        </w:tc>
      </w:tr>
    </w:tbl>
    <w:p w:rsidR="00D93911" w:rsidRPr="00EF4AE8" w:rsidRDefault="00D93911" w:rsidP="00D93911">
      <w:pPr>
        <w:spacing w:after="0"/>
        <w:jc w:val="center"/>
        <w:rPr>
          <w:rFonts w:ascii="Times New Roman" w:eastAsia="Times New Roman" w:hAnsi="Times New Roman"/>
          <w:b/>
          <w:sz w:val="24"/>
          <w:szCs w:val="24"/>
          <w:lang w:eastAsia="ru-RU"/>
        </w:rPr>
      </w:pPr>
    </w:p>
    <w:p w:rsidR="00D93911" w:rsidRPr="00EF4AE8" w:rsidRDefault="00D93911" w:rsidP="00D93911">
      <w:pPr>
        <w:spacing w:after="0"/>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                                                      Как оценивается:</w:t>
      </w:r>
    </w:p>
    <w:p w:rsidR="00D93911" w:rsidRPr="00EF4AE8" w:rsidRDefault="00D93911" w:rsidP="00D93911">
      <w:pPr>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          2балла – полное, глубокое проявление</w:t>
      </w:r>
    </w:p>
    <w:p w:rsidR="00D93911" w:rsidRPr="00EF4AE8" w:rsidRDefault="00D93911" w:rsidP="00D93911">
      <w:pPr>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          1балл – умение проявляется не в полной мере</w:t>
      </w:r>
    </w:p>
    <w:p w:rsidR="00D93911" w:rsidRPr="00EF4AE8" w:rsidRDefault="00D93911" w:rsidP="00D93911">
      <w:pPr>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          0 балла – умение не проявляется</w:t>
      </w:r>
    </w:p>
    <w:p w:rsidR="00D93911" w:rsidRPr="00EF4AE8" w:rsidRDefault="00D93911" w:rsidP="00D93911">
      <w:pPr>
        <w:rPr>
          <w:rFonts w:ascii="Times New Roman" w:eastAsia="Times New Roman" w:hAnsi="Times New Roman"/>
          <w:b/>
          <w:sz w:val="24"/>
          <w:szCs w:val="24"/>
          <w:lang w:eastAsia="ru-RU"/>
        </w:rPr>
      </w:pPr>
    </w:p>
    <w:p w:rsidR="00D93911" w:rsidRPr="00EF4AE8" w:rsidRDefault="00D93911" w:rsidP="00D93911">
      <w:pPr>
        <w:spacing w:after="0"/>
        <w:ind w:firstLine="709"/>
        <w:jc w:val="both"/>
        <w:outlineLvl w:val="1"/>
        <w:rPr>
          <w:rFonts w:ascii="Times New Roman" w:eastAsia="@Arial Unicode MS" w:hAnsi="Times New Roman"/>
          <w:b/>
          <w:bCs/>
          <w:sz w:val="28"/>
          <w:szCs w:val="28"/>
          <w:lang w:eastAsia="ru-RU"/>
        </w:rPr>
      </w:pPr>
      <w:bookmarkStart w:id="102" w:name="_Toc406059015"/>
      <w:bookmarkStart w:id="103" w:name="_Toc409691668"/>
      <w:bookmarkStart w:id="104" w:name="_Toc410653992"/>
      <w:bookmarkStart w:id="105" w:name="_Toc414553178"/>
      <w:r w:rsidRPr="00EF4AE8">
        <w:rPr>
          <w:rFonts w:ascii="Times New Roman" w:eastAsia="@Arial Unicode MS" w:hAnsi="Times New Roman"/>
          <w:b/>
          <w:bCs/>
          <w:sz w:val="28"/>
          <w:szCs w:val="28"/>
          <w:lang w:eastAsia="ru-RU"/>
        </w:rPr>
        <w:t>2.2. Программы учебных предметов, курсов</w:t>
      </w:r>
      <w:bookmarkEnd w:id="102"/>
      <w:bookmarkEnd w:id="103"/>
      <w:bookmarkEnd w:id="104"/>
      <w:bookmarkEnd w:id="105"/>
    </w:p>
    <w:p w:rsidR="00D93911" w:rsidRPr="00EF4AE8" w:rsidRDefault="00D93911" w:rsidP="00D93911">
      <w:pPr>
        <w:spacing w:after="0"/>
        <w:ind w:firstLine="709"/>
        <w:jc w:val="both"/>
        <w:outlineLvl w:val="1"/>
        <w:rPr>
          <w:rFonts w:ascii="Times New Roman" w:eastAsia="@Arial Unicode MS" w:hAnsi="Times New Roman"/>
          <w:bCs/>
          <w:sz w:val="24"/>
          <w:szCs w:val="24"/>
          <w:lang w:eastAsia="ru-RU"/>
        </w:rPr>
      </w:pPr>
      <w:bookmarkStart w:id="106" w:name="_Toc414553179"/>
      <w:r w:rsidRPr="00EF4AE8">
        <w:rPr>
          <w:rFonts w:ascii="Times New Roman" w:eastAsia="@Arial Unicode MS" w:hAnsi="Times New Roman"/>
          <w:b/>
          <w:bCs/>
          <w:sz w:val="24"/>
          <w:szCs w:val="24"/>
          <w:lang w:eastAsia="ru-RU"/>
        </w:rPr>
        <w:t>2.2.1 Общие положения</w:t>
      </w:r>
      <w:bookmarkEnd w:id="106"/>
    </w:p>
    <w:p w:rsidR="00D93911" w:rsidRPr="00EF4AE8" w:rsidRDefault="00D93911" w:rsidP="00D93911">
      <w:pPr>
        <w:spacing w:after="0"/>
        <w:ind w:firstLine="709"/>
        <w:jc w:val="both"/>
        <w:rPr>
          <w:rFonts w:ascii="Times New Roman" w:hAnsi="Times New Roman"/>
          <w:sz w:val="24"/>
          <w:szCs w:val="24"/>
        </w:rPr>
      </w:pPr>
      <w:r w:rsidRPr="00EF4AE8">
        <w:rPr>
          <w:rFonts w:ascii="Times New Roman" w:hAnsi="Times New Roman"/>
          <w:sz w:val="24"/>
          <w:szCs w:val="24"/>
        </w:rPr>
        <w:t xml:space="preserve">В данном разделе образовательной программы основного общего образования приводится </w:t>
      </w:r>
      <w:r w:rsidRPr="00EF4AE8">
        <w:rPr>
          <w:rFonts w:ascii="Times New Roman" w:hAnsi="Times New Roman"/>
          <w:b/>
          <w:sz w:val="24"/>
          <w:szCs w:val="24"/>
          <w:u w:val="single"/>
        </w:rPr>
        <w:t>основное содержание курсов</w:t>
      </w:r>
      <w:r w:rsidRPr="00EF4AE8">
        <w:rPr>
          <w:rFonts w:ascii="Times New Roman" w:hAnsi="Times New Roman"/>
          <w:sz w:val="24"/>
          <w:szCs w:val="24"/>
        </w:rPr>
        <w:t xml:space="preserve">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w:t>
      </w:r>
    </w:p>
    <w:p w:rsidR="00D93911" w:rsidRPr="00EF4AE8" w:rsidRDefault="00D93911" w:rsidP="00D93911">
      <w:pPr>
        <w:spacing w:after="0"/>
        <w:ind w:firstLine="709"/>
        <w:jc w:val="both"/>
        <w:rPr>
          <w:rFonts w:ascii="Times New Roman" w:hAnsi="Times New Roman"/>
          <w:sz w:val="24"/>
          <w:szCs w:val="24"/>
        </w:rPr>
      </w:pPr>
      <w:r w:rsidRPr="00EF4AE8">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D93911" w:rsidRPr="00EF4AE8" w:rsidRDefault="00D93911" w:rsidP="00D93911">
      <w:pPr>
        <w:spacing w:after="0"/>
        <w:ind w:firstLine="709"/>
        <w:jc w:val="both"/>
        <w:rPr>
          <w:rFonts w:ascii="Times New Roman" w:hAnsi="Times New Roman"/>
          <w:sz w:val="24"/>
          <w:szCs w:val="24"/>
        </w:rPr>
      </w:pPr>
      <w:r w:rsidRPr="00EF4AE8">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D93911" w:rsidRPr="00EF4AE8" w:rsidRDefault="00D93911" w:rsidP="00D93911">
      <w:pPr>
        <w:ind w:firstLine="709"/>
        <w:jc w:val="both"/>
        <w:rPr>
          <w:rFonts w:ascii="Times New Roman" w:hAnsi="Times New Roman"/>
          <w:sz w:val="24"/>
          <w:szCs w:val="24"/>
        </w:rPr>
      </w:pPr>
      <w:r w:rsidRPr="00EF4AE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D93911" w:rsidRPr="00EF4AE8" w:rsidRDefault="00D93911" w:rsidP="00D93911">
      <w:pPr>
        <w:spacing w:after="0"/>
        <w:ind w:firstLine="709"/>
        <w:jc w:val="both"/>
        <w:rPr>
          <w:rFonts w:ascii="Times New Roman" w:hAnsi="Times New Roman"/>
          <w:sz w:val="24"/>
          <w:szCs w:val="24"/>
        </w:rPr>
      </w:pPr>
      <w:r w:rsidRPr="00EF4AE8">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D93911" w:rsidRPr="00EF4AE8" w:rsidRDefault="00D93911" w:rsidP="00D93911">
      <w:pPr>
        <w:ind w:firstLine="709"/>
        <w:jc w:val="both"/>
        <w:rPr>
          <w:rFonts w:ascii="Times New Roman" w:hAnsi="Times New Roman"/>
          <w:b/>
          <w:sz w:val="24"/>
          <w:szCs w:val="24"/>
        </w:rPr>
      </w:pPr>
      <w:r w:rsidRPr="00EF4AE8">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образовательной программы основного общего образования всеми обучающимися, в том числе обучающимися с ОВЗ и инвалидами.</w:t>
      </w:r>
    </w:p>
    <w:p w:rsidR="00D93911" w:rsidRPr="00EF4AE8" w:rsidRDefault="00D93911" w:rsidP="00D93911">
      <w:pPr>
        <w:spacing w:after="0"/>
        <w:ind w:firstLine="709"/>
        <w:jc w:val="both"/>
        <w:rPr>
          <w:rFonts w:ascii="Times New Roman" w:hAnsi="Times New Roman"/>
          <w:sz w:val="24"/>
          <w:szCs w:val="24"/>
        </w:rPr>
      </w:pPr>
      <w:r w:rsidRPr="00EF4AE8">
        <w:rPr>
          <w:rFonts w:ascii="Times New Roman" w:hAnsi="Times New Roman"/>
          <w:sz w:val="24"/>
          <w:szCs w:val="24"/>
        </w:rPr>
        <w:t>Курсивомвыделены элементы содержания, относящиеся к результатам, которым учащиеся «получат возможность научиться».</w:t>
      </w:r>
    </w:p>
    <w:p w:rsidR="00D93911" w:rsidRPr="00EF4AE8" w:rsidRDefault="00D93911" w:rsidP="00D93911">
      <w:pPr>
        <w:spacing w:after="0"/>
        <w:ind w:firstLine="709"/>
        <w:jc w:val="both"/>
        <w:outlineLvl w:val="1"/>
        <w:rPr>
          <w:rFonts w:ascii="Times New Roman" w:eastAsia="@Arial Unicode MS" w:hAnsi="Times New Roman"/>
          <w:b/>
          <w:bCs/>
          <w:sz w:val="24"/>
          <w:szCs w:val="24"/>
          <w:lang w:eastAsia="ru-RU"/>
        </w:rPr>
      </w:pPr>
    </w:p>
    <w:p w:rsidR="00D93911" w:rsidRPr="00EF4AE8" w:rsidRDefault="00D93911" w:rsidP="00D93911">
      <w:pPr>
        <w:spacing w:after="0"/>
        <w:ind w:firstLine="709"/>
        <w:jc w:val="both"/>
        <w:outlineLvl w:val="1"/>
        <w:rPr>
          <w:rFonts w:ascii="Times New Roman" w:eastAsia="@Arial Unicode MS" w:hAnsi="Times New Roman"/>
          <w:b/>
          <w:bCs/>
          <w:sz w:val="24"/>
          <w:szCs w:val="24"/>
          <w:lang w:eastAsia="ru-RU"/>
        </w:rPr>
      </w:pPr>
      <w:bookmarkStart w:id="107" w:name="_Toc410653993"/>
      <w:bookmarkStart w:id="108" w:name="_Toc414553180"/>
      <w:r w:rsidRPr="00EF4AE8">
        <w:rPr>
          <w:rFonts w:ascii="Times New Roman" w:eastAsia="@Arial Unicode MS" w:hAnsi="Times New Roman"/>
          <w:b/>
          <w:bCs/>
          <w:sz w:val="24"/>
          <w:szCs w:val="24"/>
          <w:lang w:eastAsia="ru-RU"/>
        </w:rPr>
        <w:t>2.2.2. Основное содержание учебных предметов на уровне основного общего образования</w:t>
      </w:r>
      <w:bookmarkEnd w:id="107"/>
      <w:bookmarkEnd w:id="108"/>
    </w:p>
    <w:p w:rsidR="00D93911" w:rsidRPr="00EF4AE8" w:rsidRDefault="00D93911" w:rsidP="00D93911">
      <w:pPr>
        <w:keepNext/>
        <w:keepLines/>
        <w:spacing w:before="200" w:after="0"/>
        <w:ind w:left="708"/>
        <w:outlineLvl w:val="3"/>
        <w:rPr>
          <w:rFonts w:ascii="Times New Roman" w:eastAsia="Times New Roman" w:hAnsi="Times New Roman"/>
          <w:b/>
          <w:bCs/>
          <w:iCs/>
          <w:sz w:val="24"/>
          <w:szCs w:val="24"/>
        </w:rPr>
      </w:pPr>
      <w:bookmarkStart w:id="109" w:name="_Toc409691669"/>
      <w:bookmarkStart w:id="110" w:name="_Toc410653994"/>
      <w:bookmarkStart w:id="111" w:name="_Toc414553181"/>
      <w:r w:rsidRPr="00EF4AE8">
        <w:rPr>
          <w:rFonts w:ascii="Times New Roman" w:eastAsia="Times New Roman" w:hAnsi="Times New Roman"/>
          <w:b/>
          <w:bCs/>
          <w:iCs/>
          <w:sz w:val="24"/>
          <w:szCs w:val="24"/>
        </w:rPr>
        <w:t>2.2.2.1. Русский язык</w:t>
      </w:r>
      <w:bookmarkEnd w:id="109"/>
      <w:bookmarkEnd w:id="110"/>
      <w:bookmarkEnd w:id="111"/>
    </w:p>
    <w:p w:rsidR="00D93911" w:rsidRPr="00EF4AE8" w:rsidRDefault="00D93911" w:rsidP="00D93911">
      <w:pPr>
        <w:spacing w:after="0"/>
        <w:ind w:firstLine="709"/>
        <w:jc w:val="both"/>
        <w:rPr>
          <w:rFonts w:ascii="Times New Roman" w:hAnsi="Times New Roman"/>
          <w:sz w:val="24"/>
          <w:szCs w:val="24"/>
        </w:rPr>
      </w:pPr>
      <w:r w:rsidRPr="00EF4AE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93911" w:rsidRPr="00EF4AE8" w:rsidRDefault="00D93911" w:rsidP="00D93911">
      <w:pPr>
        <w:spacing w:after="0"/>
        <w:ind w:firstLine="709"/>
        <w:jc w:val="both"/>
        <w:rPr>
          <w:rFonts w:ascii="Times New Roman" w:hAnsi="Times New Roman"/>
          <w:sz w:val="24"/>
          <w:szCs w:val="24"/>
        </w:rPr>
      </w:pPr>
      <w:r w:rsidRPr="00EF4AE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93911" w:rsidRPr="00EF4AE8" w:rsidRDefault="00D93911" w:rsidP="00D93911">
      <w:pPr>
        <w:spacing w:after="0"/>
        <w:ind w:firstLine="709"/>
        <w:jc w:val="both"/>
        <w:rPr>
          <w:rFonts w:ascii="Times New Roman" w:hAnsi="Times New Roman"/>
          <w:sz w:val="24"/>
          <w:szCs w:val="24"/>
        </w:rPr>
      </w:pPr>
      <w:r w:rsidRPr="00EF4AE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93911" w:rsidRPr="00EF4AE8" w:rsidRDefault="00D93911" w:rsidP="00D93911">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p>
    <w:p w:rsidR="00D93911" w:rsidRPr="00EF4AE8" w:rsidRDefault="00D93911" w:rsidP="00E02B68">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языка в различных сферах и ситуациях общения, соответствующих опыту, интересам, психологическим особенностям обучающихся  школы.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w:t>
      </w:r>
      <w:r w:rsidRPr="00EF4AE8">
        <w:rPr>
          <w:rFonts w:ascii="Times New Roman" w:eastAsia="Times New Roman" w:hAnsi="Times New Roman"/>
          <w:sz w:val="24"/>
          <w:szCs w:val="24"/>
          <w:lang w:eastAsia="ru-RU"/>
        </w:rPr>
        <w:lastRenderedPageBreak/>
        <w:t>необходимые для изучения иностранных языков.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Целью реализации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Главными задачами реализации Программы являются:</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овладение функциональной грамотностью и принципами нормативного использования языковых средств;</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процессе изучения предмета «Русский язык» создаются условия </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для развития личности, ее духовно-нравственного и эмоционального совершенствования;</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для знакомства обучающихся с методами научного познания; </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93911" w:rsidRPr="00EF4AE8" w:rsidRDefault="00D93911" w:rsidP="00216E43">
      <w:pPr>
        <w:widowControl w:val="0"/>
        <w:numPr>
          <w:ilvl w:val="0"/>
          <w:numId w:val="18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12" w:name="_Toc287934280"/>
      <w:bookmarkStart w:id="113" w:name="_Toc414553182"/>
      <w:r w:rsidRPr="00EF4AE8">
        <w:rPr>
          <w:rFonts w:ascii="Times New Roman" w:eastAsia="Times New Roman" w:hAnsi="Times New Roman"/>
          <w:b/>
          <w:bCs/>
          <w:sz w:val="24"/>
          <w:szCs w:val="24"/>
          <w:lang w:eastAsia="ru-RU"/>
        </w:rPr>
        <w:t>Речь. Речевая деятельность</w:t>
      </w:r>
      <w:bookmarkEnd w:id="112"/>
      <w:bookmarkEnd w:id="113"/>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F4AE8">
        <w:rPr>
          <w:rFonts w:ascii="Times New Roman" w:eastAsia="Times New Roman" w:hAnsi="Times New Roman"/>
          <w:i/>
          <w:sz w:val="24"/>
          <w:szCs w:val="24"/>
          <w:lang w:eastAsia="ru-RU"/>
        </w:rPr>
        <w:t xml:space="preserve">тезисы, доклад, </w:t>
      </w:r>
      <w:r w:rsidRPr="00EF4AE8">
        <w:rPr>
          <w:rFonts w:ascii="Times New Roman" w:eastAsia="Times New Roman" w:hAnsi="Times New Roman"/>
          <w:sz w:val="24"/>
          <w:szCs w:val="24"/>
          <w:lang w:eastAsia="ru-RU"/>
        </w:rPr>
        <w:t xml:space="preserve">дискуссия, </w:t>
      </w:r>
      <w:r w:rsidRPr="00EF4AE8">
        <w:rPr>
          <w:rFonts w:ascii="Times New Roman" w:eastAsia="Times New Roman" w:hAnsi="Times New Roman"/>
          <w:i/>
          <w:sz w:val="24"/>
          <w:szCs w:val="24"/>
          <w:lang w:eastAsia="ru-RU"/>
        </w:rPr>
        <w:t>реферат, статья, рецензия</w:t>
      </w:r>
      <w:r w:rsidRPr="00EF4AE8">
        <w:rPr>
          <w:rFonts w:ascii="Times New Roman" w:eastAsia="Times New Roman" w:hAnsi="Times New Roman"/>
          <w:sz w:val="24"/>
          <w:szCs w:val="24"/>
          <w:lang w:eastAsia="ru-RU"/>
        </w:rPr>
        <w:t xml:space="preserve">); публицистического стиля и устной публичной речи (выступление, обсуждение, </w:t>
      </w:r>
      <w:r w:rsidRPr="00EF4AE8">
        <w:rPr>
          <w:rFonts w:ascii="Times New Roman" w:eastAsia="Times New Roman" w:hAnsi="Times New Roman"/>
          <w:i/>
          <w:sz w:val="24"/>
          <w:szCs w:val="24"/>
          <w:lang w:eastAsia="ru-RU"/>
        </w:rPr>
        <w:t>статья, интервью, очерк</w:t>
      </w:r>
      <w:r w:rsidRPr="00EF4AE8">
        <w:rPr>
          <w:rFonts w:ascii="Times New Roman" w:eastAsia="Times New Roman" w:hAnsi="Times New Roman"/>
          <w:sz w:val="24"/>
          <w:szCs w:val="24"/>
          <w:lang w:eastAsia="ru-RU"/>
        </w:rPr>
        <w:t xml:space="preserve">); официально-делового стиля (расписка, </w:t>
      </w:r>
      <w:r w:rsidRPr="00EF4AE8">
        <w:rPr>
          <w:rFonts w:ascii="Times New Roman" w:eastAsia="Times New Roman" w:hAnsi="Times New Roman"/>
          <w:i/>
          <w:sz w:val="24"/>
          <w:szCs w:val="24"/>
          <w:lang w:eastAsia="ru-RU"/>
        </w:rPr>
        <w:t>доверенность,</w:t>
      </w:r>
      <w:r w:rsidRPr="00EF4AE8">
        <w:rPr>
          <w:rFonts w:ascii="Times New Roman" w:eastAsia="Times New Roman" w:hAnsi="Times New Roman"/>
          <w:sz w:val="24"/>
          <w:szCs w:val="24"/>
          <w:lang w:eastAsia="ru-RU"/>
        </w:rPr>
        <w:t xml:space="preserve"> заявление, </w:t>
      </w:r>
      <w:r w:rsidRPr="00EF4AE8">
        <w:rPr>
          <w:rFonts w:ascii="Times New Roman" w:eastAsia="Times New Roman" w:hAnsi="Times New Roman"/>
          <w:i/>
          <w:sz w:val="24"/>
          <w:szCs w:val="24"/>
          <w:lang w:eastAsia="ru-RU"/>
        </w:rPr>
        <w:t>резюме</w:t>
      </w:r>
      <w:r w:rsidRPr="00EF4AE8">
        <w:rPr>
          <w:rFonts w:ascii="Times New Roman" w:eastAsia="Times New Roman" w:hAnsi="Times New Roman"/>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F4AE8">
        <w:rPr>
          <w:rFonts w:ascii="Times New Roman" w:eastAsia="Times New Roman" w:hAnsi="Times New Roman"/>
          <w:i/>
          <w:sz w:val="24"/>
          <w:szCs w:val="24"/>
          <w:lang w:eastAsia="ru-RU"/>
        </w:rPr>
        <w:t xml:space="preserve">избыточная </w:t>
      </w:r>
      <w:r w:rsidRPr="00EF4AE8">
        <w:rPr>
          <w:rFonts w:ascii="Times New Roman" w:eastAsia="Times New Roman" w:hAnsi="Times New Roman"/>
          <w:sz w:val="24"/>
          <w:szCs w:val="24"/>
          <w:lang w:eastAsia="ru-RU"/>
        </w:rPr>
        <w:t xml:space="preserve">информация. Функционально-смысловые типы текста (повествование, </w:t>
      </w:r>
      <w:r w:rsidRPr="00EF4AE8">
        <w:rPr>
          <w:rFonts w:ascii="Times New Roman" w:eastAsia="Times New Roman" w:hAnsi="Times New Roman"/>
          <w:sz w:val="24"/>
          <w:szCs w:val="24"/>
          <w:lang w:eastAsia="ru-RU"/>
        </w:rPr>
        <w:lastRenderedPageBreak/>
        <w:t>описание, рассуждение)</w:t>
      </w:r>
      <w:r w:rsidRPr="00EF4AE8">
        <w:rPr>
          <w:rFonts w:ascii="Times New Roman" w:eastAsia="Times New Roman" w:hAnsi="Times New Roman"/>
          <w:i/>
          <w:sz w:val="24"/>
          <w:szCs w:val="24"/>
          <w:lang w:eastAsia="ru-RU"/>
        </w:rPr>
        <w:t xml:space="preserve">. Тексты смешанного типа.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Специфика художественного текста.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Анализ текста.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Виды речевой деятельности (говорение, аудирование, письмо, чтение).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Создание устных высказываний разной коммуникативной направленности  в зависимости от сферы и ситуации общения.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Информационная переработка текста (план, конспект, аннотация).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Изложение содержания прослушанного или прочитанного текста (подробное, сжатое, выборочное).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Написание сочинений, писем, текстов иных жанров.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bookmarkStart w:id="114" w:name="_Toc287934281"/>
      <w:bookmarkStart w:id="115" w:name="_Toc414553183"/>
      <w:r w:rsidRPr="00EF4AE8">
        <w:rPr>
          <w:rFonts w:ascii="Times New Roman" w:eastAsia="Times New Roman" w:hAnsi="Times New Roman"/>
          <w:b/>
          <w:bCs/>
          <w:sz w:val="24"/>
          <w:szCs w:val="24"/>
          <w:lang w:eastAsia="ru-RU"/>
        </w:rPr>
        <w:t>Культура речи</w:t>
      </w:r>
      <w:bookmarkEnd w:id="114"/>
      <w:bookmarkEnd w:id="115"/>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Культура речи и ее основные аспекты: нормативный, коммуникативный, этический. </w:t>
      </w:r>
      <w:r w:rsidRPr="00EF4AE8">
        <w:rPr>
          <w:rFonts w:ascii="Times New Roman" w:eastAsia="Times New Roman" w:hAnsi="Times New Roman"/>
          <w:i/>
          <w:sz w:val="24"/>
          <w:szCs w:val="24"/>
          <w:lang w:eastAsia="ru-RU"/>
        </w:rPr>
        <w:t>Основные критерии культуры речи.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Оценивание правильности, коммуникативных качеств и эффективности речи.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F4AE8">
        <w:rPr>
          <w:rFonts w:ascii="Times New Roman" w:eastAsia="Times New Roman" w:hAnsi="Times New Roman"/>
          <w:i/>
          <w:sz w:val="24"/>
          <w:szCs w:val="24"/>
          <w:lang w:eastAsia="ru-RU"/>
        </w:rPr>
        <w:t>Невербальные средства общения. Межкультурная коммуникация.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16" w:name="_Toc287934282"/>
      <w:bookmarkStart w:id="117" w:name="_Toc414553184"/>
      <w:r w:rsidRPr="00EF4AE8">
        <w:rPr>
          <w:rFonts w:ascii="Times New Roman" w:eastAsia="Times New Roman" w:hAnsi="Times New Roman"/>
          <w:b/>
          <w:bCs/>
          <w:sz w:val="24"/>
          <w:szCs w:val="24"/>
          <w:lang w:eastAsia="ru-RU"/>
        </w:rPr>
        <w:t>Общие сведения о языке. Основные разделы науки о языке</w:t>
      </w:r>
      <w:bookmarkEnd w:id="116"/>
      <w:bookmarkEnd w:id="117"/>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18" w:name="_Toc287934283"/>
      <w:bookmarkStart w:id="119" w:name="_Toc414553185"/>
      <w:r w:rsidRPr="00EF4AE8">
        <w:rPr>
          <w:rFonts w:ascii="Times New Roman" w:eastAsia="Times New Roman" w:hAnsi="Times New Roman"/>
          <w:b/>
          <w:bCs/>
          <w:sz w:val="24"/>
          <w:szCs w:val="24"/>
          <w:lang w:eastAsia="ru-RU"/>
        </w:rPr>
        <w:t>Общие сведения о языке</w:t>
      </w:r>
      <w:bookmarkEnd w:id="118"/>
      <w:bookmarkEnd w:id="119"/>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Взаимосвязь языка и культуры. Отражение в языке культуры и истории народа</w:t>
      </w:r>
      <w:r w:rsidRPr="00EF4AE8">
        <w:rPr>
          <w:rFonts w:ascii="Times New Roman" w:eastAsia="Times New Roman" w:hAnsi="Times New Roman"/>
          <w:i/>
          <w:sz w:val="24"/>
          <w:szCs w:val="24"/>
          <w:lang w:eastAsia="ru-RU"/>
        </w:rPr>
        <w:t>. Взаимообогащение языков народов России.</w:t>
      </w:r>
      <w:r w:rsidRPr="00EF4AE8">
        <w:rPr>
          <w:rFonts w:ascii="Times New Roman" w:eastAsia="Times New Roman" w:hAnsi="Times New Roman"/>
          <w:sz w:val="24"/>
          <w:szCs w:val="24"/>
          <w:lang w:eastAsia="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Русский язык – язык русской художественной литературы. Языковые особенности </w:t>
      </w:r>
      <w:r w:rsidRPr="00EF4AE8">
        <w:rPr>
          <w:rFonts w:ascii="Times New Roman" w:eastAsia="Times New Roman" w:hAnsi="Times New Roman"/>
          <w:sz w:val="24"/>
          <w:szCs w:val="24"/>
          <w:lang w:eastAsia="ru-RU"/>
        </w:rPr>
        <w:lastRenderedPageBreak/>
        <w:t xml:space="preserve">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Основные лингвистические словари. Работа со словарной статьей.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Выдающиеся отечественные лингвисты.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20" w:name="_Toc287934284"/>
      <w:bookmarkStart w:id="121" w:name="_Toc414553186"/>
      <w:r w:rsidRPr="00EF4AE8">
        <w:rPr>
          <w:rFonts w:ascii="Times New Roman" w:eastAsia="Times New Roman" w:hAnsi="Times New Roman"/>
          <w:b/>
          <w:bCs/>
          <w:sz w:val="24"/>
          <w:szCs w:val="24"/>
          <w:lang w:eastAsia="ru-RU"/>
        </w:rPr>
        <w:t>Фонетика, орфоэпия и графика</w:t>
      </w:r>
      <w:bookmarkEnd w:id="120"/>
      <w:bookmarkEnd w:id="121"/>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Интонация, ее функции. Основные элементы интонации.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Связь фонетики с графикой и орфографией.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Применение знаний по фонетике в практике правописания.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22" w:name="_Toc287934285"/>
      <w:bookmarkStart w:id="123" w:name="_Toc414553187"/>
      <w:r w:rsidRPr="00EF4AE8">
        <w:rPr>
          <w:rFonts w:ascii="Times New Roman" w:eastAsia="Times New Roman" w:hAnsi="Times New Roman"/>
          <w:b/>
          <w:bCs/>
          <w:sz w:val="24"/>
          <w:szCs w:val="24"/>
          <w:lang w:eastAsia="ru-RU"/>
        </w:rPr>
        <w:t>Морфемика и словообразование</w:t>
      </w:r>
      <w:bookmarkEnd w:id="122"/>
      <w:bookmarkEnd w:id="123"/>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Словообразовательная цепочка. Словообразовательное гнездо.</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Применение знаний по морфемике и словообразованию в практике правописания.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24" w:name="_Toc287934286"/>
      <w:bookmarkStart w:id="125" w:name="_Toc414553188"/>
      <w:r w:rsidRPr="00EF4AE8">
        <w:rPr>
          <w:rFonts w:ascii="Times New Roman" w:eastAsia="Times New Roman" w:hAnsi="Times New Roman"/>
          <w:b/>
          <w:bCs/>
          <w:sz w:val="24"/>
          <w:szCs w:val="24"/>
          <w:lang w:eastAsia="ru-RU"/>
        </w:rPr>
        <w:t>Лексикология и фразеология</w:t>
      </w:r>
      <w:bookmarkEnd w:id="124"/>
      <w:bookmarkEnd w:id="125"/>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Понятие об этимологии.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Оценка своей и чужой речи с точки зрения точного, уместного и выразительного словоупотребления.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26" w:name="_Toc287934287"/>
      <w:bookmarkStart w:id="127" w:name="_Toc414553189"/>
      <w:r w:rsidRPr="00EF4AE8">
        <w:rPr>
          <w:rFonts w:ascii="Times New Roman" w:eastAsia="Times New Roman" w:hAnsi="Times New Roman"/>
          <w:b/>
          <w:bCs/>
          <w:sz w:val="24"/>
          <w:szCs w:val="24"/>
          <w:lang w:eastAsia="ru-RU"/>
        </w:rPr>
        <w:t>Морфология</w:t>
      </w:r>
      <w:bookmarkEnd w:id="126"/>
      <w:bookmarkEnd w:id="127"/>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Части речи как лексико-грамматические разряды слов. Традиционная классификация </w:t>
      </w:r>
      <w:r w:rsidRPr="00EF4AE8">
        <w:rPr>
          <w:rFonts w:ascii="Times New Roman" w:eastAsia="Times New Roman" w:hAnsi="Times New Roman"/>
          <w:sz w:val="24"/>
          <w:szCs w:val="24"/>
          <w:lang w:eastAsia="ru-RU"/>
        </w:rPr>
        <w:lastRenderedPageBreak/>
        <w:t xml:space="preserve">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F4AE8">
        <w:rPr>
          <w:rFonts w:ascii="Times New Roman" w:eastAsia="Times New Roman" w:hAnsi="Times New Roman"/>
          <w:i/>
          <w:sz w:val="24"/>
          <w:szCs w:val="24"/>
          <w:lang w:eastAsia="ru-RU"/>
        </w:rPr>
        <w:t xml:space="preserve">Различные точки зрения на место причастия и деепричастия в системе частей речи. </w:t>
      </w:r>
      <w:r w:rsidRPr="00EF4AE8">
        <w:rPr>
          <w:rFonts w:ascii="Times New Roman" w:eastAsia="Times New Roman" w:hAnsi="Times New Roman"/>
          <w:sz w:val="24"/>
          <w:szCs w:val="24"/>
          <w:lang w:eastAsia="ru-RU"/>
        </w:rPr>
        <w:t>Служебные части речи. Междометия и звукоподражательные слова.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Морфологический анализ слова.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Омонимия слов разных частей речи.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Применение знаний по морфологии в практике правописания.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28" w:name="_Toc287934288"/>
      <w:bookmarkStart w:id="129" w:name="_Toc414553190"/>
      <w:r w:rsidRPr="00EF4AE8">
        <w:rPr>
          <w:rFonts w:ascii="Times New Roman" w:eastAsia="Times New Roman" w:hAnsi="Times New Roman"/>
          <w:b/>
          <w:bCs/>
          <w:sz w:val="24"/>
          <w:szCs w:val="24"/>
          <w:lang w:eastAsia="ru-RU"/>
        </w:rPr>
        <w:t>Синтаксис</w:t>
      </w:r>
      <w:bookmarkEnd w:id="128"/>
      <w:bookmarkEnd w:id="129"/>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Способы передачи чужой речи.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Синтаксический анализ простого и сложного предложения.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Применение знаний по синтаксису в практике правописания.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30" w:name="_Toc287934289"/>
      <w:bookmarkStart w:id="131" w:name="_Toc414553191"/>
      <w:r w:rsidRPr="00EF4AE8">
        <w:rPr>
          <w:rFonts w:ascii="Times New Roman" w:eastAsia="Times New Roman" w:hAnsi="Times New Roman"/>
          <w:b/>
          <w:bCs/>
          <w:sz w:val="24"/>
          <w:szCs w:val="24"/>
          <w:lang w:eastAsia="ru-RU"/>
        </w:rPr>
        <w:t>Правописание: орфография и пунктуация</w:t>
      </w:r>
      <w:bookmarkEnd w:id="130"/>
      <w:bookmarkEnd w:id="131"/>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Орфографический анализ слова и пунктуационный анализ предложения.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32" w:name="_Toc409691670"/>
      <w:bookmarkStart w:id="133" w:name="_Toc410653995"/>
      <w:bookmarkStart w:id="134" w:name="_Toc414553192"/>
      <w:r w:rsidRPr="00EF4AE8">
        <w:rPr>
          <w:rFonts w:ascii="Times New Roman" w:eastAsia="Times New Roman" w:hAnsi="Times New Roman"/>
          <w:b/>
          <w:bCs/>
          <w:sz w:val="24"/>
          <w:szCs w:val="24"/>
          <w:lang w:eastAsia="ru-RU"/>
        </w:rPr>
        <w:lastRenderedPageBreak/>
        <w:t>2.2.2.2. Литература</w:t>
      </w:r>
      <w:bookmarkEnd w:id="132"/>
      <w:bookmarkEnd w:id="133"/>
      <w:bookmarkEnd w:id="134"/>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Цели и задачи литературного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Литература – учебный предмет, освоение содержания которого направлено:</w:t>
      </w:r>
    </w:p>
    <w:p w:rsidR="00D93911" w:rsidRPr="00EF4AE8" w:rsidRDefault="00D93911" w:rsidP="00216E43">
      <w:pPr>
        <w:widowControl w:val="0"/>
        <w:numPr>
          <w:ilvl w:val="0"/>
          <w:numId w:val="18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 последовательное формирование читательской культуры через приобщение к чтению художественной литературы; </w:t>
      </w:r>
    </w:p>
    <w:p w:rsidR="00D93911" w:rsidRPr="00EF4AE8" w:rsidRDefault="00D93911" w:rsidP="00216E43">
      <w:pPr>
        <w:widowControl w:val="0"/>
        <w:numPr>
          <w:ilvl w:val="0"/>
          <w:numId w:val="18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93911" w:rsidRPr="00EF4AE8" w:rsidRDefault="00D93911" w:rsidP="00216E43">
      <w:pPr>
        <w:widowControl w:val="0"/>
        <w:numPr>
          <w:ilvl w:val="0"/>
          <w:numId w:val="18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 развитие эмоциональной сферы личности, образного, ассоциативного и логического мышления;</w:t>
      </w:r>
    </w:p>
    <w:p w:rsidR="00D93911" w:rsidRPr="00EF4AE8" w:rsidRDefault="00D93911" w:rsidP="00216E43">
      <w:pPr>
        <w:widowControl w:val="0"/>
        <w:numPr>
          <w:ilvl w:val="0"/>
          <w:numId w:val="18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93911" w:rsidRPr="00EF4AE8" w:rsidRDefault="00D93911" w:rsidP="00216E43">
      <w:pPr>
        <w:widowControl w:val="0"/>
        <w:numPr>
          <w:ilvl w:val="0"/>
          <w:numId w:val="18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 формирование потребности и способности выражения себя в слове.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Стратегическая </w:t>
      </w:r>
      <w:r w:rsidRPr="00EF4AE8">
        <w:rPr>
          <w:rFonts w:ascii="Times New Roman" w:eastAsia="Times New Roman" w:hAnsi="Times New Roman"/>
          <w:b/>
          <w:bCs/>
          <w:sz w:val="24"/>
          <w:szCs w:val="24"/>
          <w:lang w:eastAsia="ru-RU"/>
        </w:rPr>
        <w:t xml:space="preserve">цель </w:t>
      </w:r>
      <w:r w:rsidRPr="00EF4AE8">
        <w:rPr>
          <w:rFonts w:ascii="Times New Roman" w:eastAsia="Times New Roman" w:hAnsi="Times New Roman"/>
          <w:b/>
          <w:sz w:val="24"/>
          <w:szCs w:val="24"/>
          <w:lang w:eastAsia="ru-RU"/>
        </w:rPr>
        <w:t>изучения литературы</w:t>
      </w:r>
      <w:r w:rsidRPr="00EF4AE8">
        <w:rPr>
          <w:rFonts w:ascii="Times New Roman" w:eastAsia="Times New Roman" w:hAnsi="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литературы в  школе (5-9 классы) закладывает необходимый фундамент для достижения перечисленных целей.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F4AE8">
        <w:rPr>
          <w:rFonts w:ascii="Times New Roman" w:eastAsia="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EF4AE8">
        <w:rPr>
          <w:rFonts w:ascii="Times New Roman" w:eastAsia="Times New Roman" w:hAnsi="Times New Roman"/>
          <w:bCs/>
          <w:sz w:val="24"/>
          <w:szCs w:val="24"/>
          <w:lang w:eastAsia="ru-RU"/>
        </w:rPr>
        <w:t xml:space="preserve"> базовых навыков творческого и академического письма, последовательно формирующихся на уроках литературы.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литературы в школе решает следующие образовательные </w:t>
      </w:r>
      <w:r w:rsidRPr="00EF4AE8">
        <w:rPr>
          <w:rFonts w:ascii="Times New Roman" w:eastAsia="Times New Roman" w:hAnsi="Times New Roman"/>
          <w:b/>
          <w:bCs/>
          <w:sz w:val="24"/>
          <w:szCs w:val="24"/>
          <w:lang w:eastAsia="ru-RU"/>
        </w:rPr>
        <w:t>задачи</w:t>
      </w:r>
      <w:r w:rsidRPr="00EF4AE8">
        <w:rPr>
          <w:rFonts w:ascii="Times New Roman" w:eastAsia="Times New Roman" w:hAnsi="Times New Roman"/>
          <w:sz w:val="24"/>
          <w:szCs w:val="24"/>
          <w:lang w:eastAsia="ru-RU"/>
        </w:rPr>
        <w:t>:</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w:t>
      </w:r>
      <w:r w:rsidRPr="00EF4AE8">
        <w:rPr>
          <w:rFonts w:ascii="Times New Roman" w:eastAsia="Times New Roman" w:hAnsi="Times New Roman"/>
          <w:sz w:val="24"/>
          <w:szCs w:val="24"/>
          <w:lang w:eastAsia="ru-RU"/>
        </w:rPr>
        <w:lastRenderedPageBreak/>
        <w:t>литературы;</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отношения к литературе как к особому способу познания жизни;</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воспитание квалифицированного читателя со сформированным эстетическим вкусом; </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отношения к литературе как к одной из основных культурных ценностей народа;</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осознание значимости чтения и изучения литературы для своего дальнейшего развития;</w:t>
      </w:r>
    </w:p>
    <w:p w:rsidR="00D93911" w:rsidRPr="00EF4AE8" w:rsidRDefault="00D93911" w:rsidP="00216E43">
      <w:pPr>
        <w:widowControl w:val="0"/>
        <w:numPr>
          <w:ilvl w:val="0"/>
          <w:numId w:val="157"/>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формирование у школьника стремления сознательно планировать свое досуговое чтение.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процессе обучения в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F4AE8">
        <w:rPr>
          <w:rFonts w:ascii="Times New Roman" w:eastAsia="Times New Roman" w:hAnsi="Times New Roman"/>
          <w:sz w:val="24"/>
          <w:szCs w:val="24"/>
          <w:lang w:eastAsia="ru-RU"/>
        </w:rPr>
        <w:tab/>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 Программа по литературе строится с учетом:</w:t>
      </w:r>
    </w:p>
    <w:p w:rsidR="00D93911" w:rsidRPr="00EF4AE8" w:rsidRDefault="00D93911" w:rsidP="00216E43">
      <w:pPr>
        <w:widowControl w:val="0"/>
        <w:numPr>
          <w:ilvl w:val="0"/>
          <w:numId w:val="15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лучших традиций</w:t>
      </w:r>
      <w:r w:rsidRPr="00EF4AE8">
        <w:rPr>
          <w:rFonts w:ascii="Times New Roman" w:eastAsia="Times New Roman" w:hAnsi="Times New Roman"/>
          <w:sz w:val="24"/>
          <w:szCs w:val="24"/>
          <w:lang w:eastAsia="ru-RU"/>
        </w:rPr>
        <w:t xml:space="preserve"> отечественной </w:t>
      </w:r>
      <w:r w:rsidRPr="00EF4AE8">
        <w:rPr>
          <w:rFonts w:ascii="Times New Roman" w:eastAsia="Times New Roman" w:hAnsi="Times New Roman"/>
          <w:b/>
          <w:sz w:val="24"/>
          <w:szCs w:val="24"/>
          <w:lang w:eastAsia="ru-RU"/>
        </w:rPr>
        <w:t>методики</w:t>
      </w:r>
      <w:r w:rsidRPr="00EF4AE8">
        <w:rPr>
          <w:rFonts w:ascii="Times New Roman" w:eastAsia="Times New Roman" w:hAnsi="Times New Roman"/>
          <w:sz w:val="24"/>
          <w:szCs w:val="24"/>
          <w:lang w:eastAsia="ru-RU"/>
        </w:rPr>
        <w:t xml:space="preserve">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D93911" w:rsidRPr="00EF4AE8" w:rsidRDefault="00D93911" w:rsidP="00216E43">
      <w:pPr>
        <w:widowControl w:val="0"/>
        <w:numPr>
          <w:ilvl w:val="0"/>
          <w:numId w:val="15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традиций изучения конкретных произведений</w:t>
      </w:r>
      <w:r w:rsidRPr="00EF4AE8">
        <w:rPr>
          <w:rFonts w:ascii="Times New Roman" w:eastAsia="Times New Roman" w:hAnsi="Times New Roman"/>
          <w:sz w:val="24"/>
          <w:szCs w:val="24"/>
          <w:lang w:eastAsia="ru-RU"/>
        </w:rPr>
        <w:t xml:space="preserve"> (прежде всего русской и зарубежной классики), сложившихся в школьной практике;</w:t>
      </w:r>
    </w:p>
    <w:p w:rsidR="00D93911" w:rsidRPr="00EF4AE8" w:rsidRDefault="00D93911" w:rsidP="00216E43">
      <w:pPr>
        <w:widowControl w:val="0"/>
        <w:numPr>
          <w:ilvl w:val="0"/>
          <w:numId w:val="15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традиций научного анализа, а также художественной интерпретации </w:t>
      </w:r>
      <w:r w:rsidRPr="00EF4AE8">
        <w:rPr>
          <w:rFonts w:ascii="Times New Roman" w:eastAsia="Times New Roman" w:hAnsi="Times New Roman"/>
          <w:sz w:val="24"/>
          <w:szCs w:val="24"/>
          <w:lang w:eastAsia="ru-RU"/>
        </w:rPr>
        <w:t>средствами</w:t>
      </w:r>
      <w:r w:rsidRPr="00EF4AE8">
        <w:rPr>
          <w:rFonts w:ascii="Times New Roman" w:eastAsia="Times New Roman" w:hAnsi="Times New Roman"/>
          <w:b/>
          <w:sz w:val="24"/>
          <w:szCs w:val="24"/>
          <w:lang w:eastAsia="ru-RU"/>
        </w:rPr>
        <w:t xml:space="preserve"> литературы и других видов искусств </w:t>
      </w:r>
      <w:r w:rsidRPr="00EF4AE8">
        <w:rPr>
          <w:rFonts w:ascii="Times New Roman" w:eastAsia="Times New Roman" w:hAnsi="Times New Roman"/>
          <w:sz w:val="24"/>
          <w:szCs w:val="24"/>
          <w:lang w:eastAsia="ru-RU"/>
        </w:rPr>
        <w:t>литературных произведений, входящих в</w:t>
      </w:r>
      <w:r w:rsidRPr="00EF4AE8">
        <w:rPr>
          <w:rFonts w:ascii="Times New Roman" w:eastAsia="Times New Roman" w:hAnsi="Times New Roman"/>
          <w:b/>
          <w:sz w:val="24"/>
          <w:szCs w:val="24"/>
          <w:lang w:eastAsia="ru-RU"/>
        </w:rPr>
        <w:t xml:space="preserve"> национальный литературный канон (</w:t>
      </w:r>
      <w:r w:rsidRPr="00EF4AE8">
        <w:rPr>
          <w:rFonts w:ascii="Times New Roman" w:eastAsia="Times New Roman" w:hAnsi="Times New Roman"/>
          <w:sz w:val="24"/>
          <w:szCs w:val="24"/>
          <w:lang w:eastAsia="ru-RU"/>
        </w:rPr>
        <w:t xml:space="preserve">то есть образующих совокупность наиболее авторитетных для национальной традиции писательских </w:t>
      </w:r>
      <w:r w:rsidRPr="00EF4AE8">
        <w:rPr>
          <w:rFonts w:ascii="Times New Roman" w:eastAsia="Times New Roman" w:hAnsi="Times New Roman"/>
          <w:sz w:val="24"/>
          <w:szCs w:val="24"/>
          <w:lang w:eastAsia="ru-RU"/>
        </w:rPr>
        <w:lastRenderedPageBreak/>
        <w:t>имен, корпусов их творчества и их отдельных произведений)</w:t>
      </w:r>
      <w:r w:rsidRPr="00EF4AE8">
        <w:rPr>
          <w:rFonts w:ascii="Times New Roman" w:eastAsia="Times New Roman" w:hAnsi="Times New Roman"/>
          <w:b/>
          <w:sz w:val="24"/>
          <w:szCs w:val="24"/>
          <w:lang w:eastAsia="ru-RU"/>
        </w:rPr>
        <w:t xml:space="preserve">; </w:t>
      </w:r>
    </w:p>
    <w:p w:rsidR="00D93911" w:rsidRPr="00EF4AE8" w:rsidRDefault="00D93911" w:rsidP="00216E43">
      <w:pPr>
        <w:widowControl w:val="0"/>
        <w:numPr>
          <w:ilvl w:val="0"/>
          <w:numId w:val="15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необходимой </w:t>
      </w:r>
      <w:r w:rsidRPr="00EF4AE8">
        <w:rPr>
          <w:rFonts w:ascii="Times New Roman" w:eastAsia="Times New Roman" w:hAnsi="Times New Roman"/>
          <w:b/>
          <w:sz w:val="24"/>
          <w:szCs w:val="24"/>
          <w:lang w:eastAsia="ru-RU"/>
        </w:rPr>
        <w:t>вариативности</w:t>
      </w:r>
      <w:r w:rsidRPr="00EF4AE8">
        <w:rPr>
          <w:rFonts w:ascii="Times New Roman" w:eastAsia="Times New Roman" w:hAnsi="Times New Roman"/>
          <w:sz w:val="24"/>
          <w:szCs w:val="24"/>
          <w:lang w:eastAsia="ru-RU"/>
        </w:rPr>
        <w:t xml:space="preserve"> авторской / рабочей программы по литературе при сохранении обязательных базовых элементов содержания предмета;</w:t>
      </w:r>
    </w:p>
    <w:p w:rsidR="00D93911" w:rsidRPr="00EF4AE8" w:rsidRDefault="00D93911" w:rsidP="00216E43">
      <w:pPr>
        <w:widowControl w:val="0"/>
        <w:numPr>
          <w:ilvl w:val="0"/>
          <w:numId w:val="15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соответствия рекомендуемых к изучению литературных произведений </w:t>
      </w:r>
      <w:r w:rsidRPr="00EF4AE8">
        <w:rPr>
          <w:rFonts w:ascii="Times New Roman" w:eastAsia="Times New Roman" w:hAnsi="Times New Roman"/>
          <w:b/>
          <w:sz w:val="24"/>
          <w:szCs w:val="24"/>
          <w:lang w:eastAsia="ru-RU"/>
        </w:rPr>
        <w:t>возрастным и психологическим</w:t>
      </w:r>
      <w:r w:rsidRPr="00EF4AE8">
        <w:rPr>
          <w:rFonts w:ascii="Times New Roman" w:eastAsia="Times New Roman" w:hAnsi="Times New Roman"/>
          <w:sz w:val="24"/>
          <w:szCs w:val="24"/>
          <w:lang w:eastAsia="ru-RU"/>
        </w:rPr>
        <w:t xml:space="preserve"> особенностям обучающихся;</w:t>
      </w:r>
    </w:p>
    <w:p w:rsidR="00D93911" w:rsidRPr="00EF4AE8" w:rsidRDefault="00D93911" w:rsidP="00216E43">
      <w:pPr>
        <w:widowControl w:val="0"/>
        <w:numPr>
          <w:ilvl w:val="0"/>
          <w:numId w:val="15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требований современного культурно-исторического контекста к изучению классической литературы;</w:t>
      </w:r>
    </w:p>
    <w:p w:rsidR="00D93911" w:rsidRPr="00EF4AE8" w:rsidRDefault="00D93911" w:rsidP="00216E43">
      <w:pPr>
        <w:widowControl w:val="0"/>
        <w:numPr>
          <w:ilvl w:val="0"/>
          <w:numId w:val="15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минимального количества учебного времени</w:t>
      </w:r>
      <w:r w:rsidRPr="00EF4AE8">
        <w:rPr>
          <w:rFonts w:ascii="Times New Roman" w:eastAsia="Times New Roman" w:hAnsi="Times New Roman"/>
          <w:sz w:val="24"/>
          <w:szCs w:val="24"/>
          <w:lang w:eastAsia="ru-RU"/>
        </w:rPr>
        <w:t>, отведенного на изучение литературы согласно действующему ФГОС и учебному плану.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Программа предоставляет автору рабочей программы свободу в распределении материала по годам обучения и триместрам, в выстраивании собственной логики его компоновки. Программа построена как своего рода «</w:t>
      </w:r>
      <w:r w:rsidRPr="00EF4AE8">
        <w:rPr>
          <w:rFonts w:ascii="Times New Roman" w:eastAsia="Times New Roman" w:hAnsi="Times New Roman"/>
          <w:b/>
          <w:sz w:val="24"/>
          <w:szCs w:val="24"/>
          <w:lang w:eastAsia="ru-RU"/>
        </w:rPr>
        <w:t>конструктор»</w:t>
      </w:r>
      <w:r w:rsidRPr="00EF4AE8">
        <w:rPr>
          <w:rFonts w:ascii="Times New Roman" w:eastAsia="Times New Roman" w:hAnsi="Times New Roman"/>
          <w:sz w:val="24"/>
          <w:szCs w:val="24"/>
          <w:lang w:eastAsia="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лицея.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образовательной программы.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школе.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Рабочая программа учебного курса строится на произведениях из </w:t>
      </w:r>
      <w:r w:rsidRPr="00EF4AE8">
        <w:rPr>
          <w:rFonts w:ascii="Times New Roman" w:eastAsia="Times New Roman" w:hAnsi="Times New Roman"/>
          <w:b/>
          <w:sz w:val="24"/>
          <w:szCs w:val="24"/>
          <w:lang w:eastAsia="ru-RU"/>
        </w:rPr>
        <w:t>трех списков</w:t>
      </w:r>
      <w:r w:rsidRPr="00EF4AE8">
        <w:rPr>
          <w:rFonts w:ascii="Times New Roman" w:eastAsia="Times New Roman" w:hAnsi="Times New Roman"/>
          <w:sz w:val="24"/>
          <w:szCs w:val="24"/>
          <w:lang w:eastAsia="ru-RU"/>
        </w:rPr>
        <w:t xml:space="preserve">: А, В и С (см. таблицу ниже). Эти три списка равноправны по статусу (то есть произведения </w:t>
      </w:r>
      <w:r w:rsidRPr="00EF4AE8">
        <w:rPr>
          <w:rFonts w:ascii="Times New Roman" w:eastAsia="Times New Roman" w:hAnsi="Times New Roman"/>
          <w:b/>
          <w:sz w:val="24"/>
          <w:szCs w:val="24"/>
          <w:lang w:eastAsia="ru-RU"/>
        </w:rPr>
        <w:t>всех списков</w:t>
      </w:r>
      <w:r w:rsidRPr="00EF4AE8">
        <w:rPr>
          <w:rFonts w:ascii="Times New Roman" w:eastAsia="Times New Roman" w:hAnsi="Times New Roman"/>
          <w:sz w:val="24"/>
          <w:szCs w:val="24"/>
          <w:lang w:eastAsia="ru-RU"/>
        </w:rPr>
        <w:t xml:space="preserve"> должны быть </w:t>
      </w:r>
      <w:r w:rsidRPr="00EF4AE8">
        <w:rPr>
          <w:rFonts w:ascii="Times New Roman" w:eastAsia="Times New Roman" w:hAnsi="Times New Roman"/>
          <w:b/>
          <w:sz w:val="24"/>
          <w:szCs w:val="24"/>
          <w:lang w:eastAsia="ru-RU"/>
        </w:rPr>
        <w:t xml:space="preserve">обязательно </w:t>
      </w:r>
      <w:r w:rsidRPr="00EF4AE8">
        <w:rPr>
          <w:rFonts w:ascii="Times New Roman" w:eastAsia="Times New Roman" w:hAnsi="Times New Roman"/>
          <w:sz w:val="24"/>
          <w:szCs w:val="24"/>
          <w:lang w:eastAsia="ru-RU"/>
        </w:rPr>
        <w:t xml:space="preserve"> представлены в рабочих программах).</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Список А</w:t>
      </w:r>
      <w:r w:rsidRPr="00EF4AE8">
        <w:rPr>
          <w:rFonts w:ascii="Times New Roman" w:eastAsia="Times New Roman" w:hAnsi="Times New Roman"/>
          <w:sz w:val="24"/>
          <w:szCs w:val="24"/>
          <w:lang w:eastAsia="ru-RU"/>
        </w:rPr>
        <w:t xml:space="preserve"> представляет собой </w:t>
      </w:r>
      <w:r w:rsidRPr="00EF4AE8">
        <w:rPr>
          <w:rFonts w:ascii="Times New Roman" w:eastAsia="Times New Roman" w:hAnsi="Times New Roman"/>
          <w:b/>
          <w:bCs/>
          <w:sz w:val="24"/>
          <w:szCs w:val="24"/>
          <w:lang w:eastAsia="ru-RU"/>
        </w:rPr>
        <w:t>перечень конкретных произведений</w:t>
      </w:r>
      <w:r w:rsidRPr="00EF4AE8">
        <w:rPr>
          <w:rFonts w:ascii="Times New Roman" w:eastAsia="Times New Roman" w:hAnsi="Times New Roman"/>
          <w:sz w:val="24"/>
          <w:szCs w:val="24"/>
          <w:lang w:eastAsia="ru-RU"/>
        </w:rPr>
        <w:t xml:space="preserve"> (например: </w:t>
      </w:r>
      <w:r w:rsidRPr="00EF4AE8">
        <w:rPr>
          <w:rFonts w:ascii="Times New Roman" w:eastAsia="Times New Roman" w:hAnsi="Times New Roman"/>
          <w:iCs/>
          <w:sz w:val="24"/>
          <w:szCs w:val="24"/>
          <w:lang w:eastAsia="ru-RU"/>
        </w:rPr>
        <w:t>А.С. Пушкин «Евгений Онегин», Н.В. Гоголь «Мертвые души»</w:t>
      </w:r>
      <w:r w:rsidRPr="00EF4AE8">
        <w:rPr>
          <w:rFonts w:ascii="Times New Roman" w:eastAsia="Times New Roman" w:hAnsi="Times New Roman"/>
          <w:sz w:val="24"/>
          <w:szCs w:val="24"/>
          <w:lang w:eastAsia="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EF4AE8">
        <w:rPr>
          <w:rFonts w:ascii="Times New Roman" w:eastAsia="Times New Roman" w:hAnsi="Times New Roman"/>
          <w:b/>
          <w:bCs/>
          <w:sz w:val="24"/>
          <w:szCs w:val="24"/>
          <w:lang w:eastAsia="ru-RU"/>
        </w:rPr>
        <w:t>А</w:t>
      </w:r>
      <w:r w:rsidRPr="00EF4AE8">
        <w:rPr>
          <w:rFonts w:ascii="Times New Roman" w:eastAsia="Times New Roman" w:hAnsi="Times New Roman"/>
          <w:sz w:val="24"/>
          <w:szCs w:val="24"/>
          <w:lang w:eastAsia="ru-RU"/>
        </w:rPr>
        <w:t xml:space="preserve"> нет.</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Список В</w:t>
      </w:r>
      <w:r w:rsidRPr="00EF4AE8">
        <w:rPr>
          <w:rFonts w:ascii="Times New Roman" w:eastAsia="Times New Roman" w:hAnsi="Times New Roman"/>
          <w:sz w:val="24"/>
          <w:szCs w:val="24"/>
          <w:lang w:eastAsia="ru-RU"/>
        </w:rPr>
        <w:t xml:space="preserve"> представляет собой </w:t>
      </w:r>
      <w:r w:rsidRPr="00EF4AE8">
        <w:rPr>
          <w:rFonts w:ascii="Times New Roman" w:eastAsia="Times New Roman" w:hAnsi="Times New Roman"/>
          <w:b/>
          <w:bCs/>
          <w:sz w:val="24"/>
          <w:szCs w:val="24"/>
          <w:lang w:eastAsia="ru-RU"/>
        </w:rPr>
        <w:t xml:space="preserve">перечень авторов, </w:t>
      </w:r>
      <w:r w:rsidRPr="00EF4AE8">
        <w:rPr>
          <w:rFonts w:ascii="Times New Roman" w:eastAsia="Times New Roman" w:hAnsi="Times New Roman"/>
          <w:sz w:val="24"/>
          <w:szCs w:val="24"/>
          <w:lang w:eastAsia="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EF4AE8">
        <w:rPr>
          <w:rFonts w:ascii="Times New Roman" w:eastAsia="Times New Roman" w:hAnsi="Times New Roman"/>
          <w:b/>
          <w:bCs/>
          <w:sz w:val="24"/>
          <w:szCs w:val="24"/>
          <w:lang w:eastAsia="ru-RU"/>
        </w:rPr>
        <w:t xml:space="preserve">В </w:t>
      </w:r>
      <w:r w:rsidRPr="00EF4AE8">
        <w:rPr>
          <w:rFonts w:ascii="Times New Roman" w:eastAsia="Times New Roman" w:hAnsi="Times New Roman"/>
          <w:sz w:val="24"/>
          <w:szCs w:val="24"/>
          <w:lang w:eastAsia="ru-RU"/>
        </w:rPr>
        <w:t xml:space="preserve">авторов является ориентировочным (он предопределен традицией изучения в школе, жанром, разработанностью методических подходов и т.п.) и </w:t>
      </w:r>
      <w:r w:rsidRPr="00EF4AE8">
        <w:rPr>
          <w:rFonts w:ascii="Times New Roman" w:eastAsia="Times New Roman" w:hAnsi="Times New Roman"/>
          <w:sz w:val="24"/>
          <w:szCs w:val="24"/>
          <w:lang w:eastAsia="ru-RU"/>
        </w:rPr>
        <w:lastRenderedPageBreak/>
        <w:t xml:space="preserve">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F4AE8">
        <w:rPr>
          <w:rFonts w:ascii="Times New Roman" w:eastAsia="Times New Roman" w:hAnsi="Times New Roman"/>
          <w:iCs/>
          <w:sz w:val="24"/>
          <w:szCs w:val="24"/>
          <w:lang w:eastAsia="ru-RU"/>
        </w:rPr>
        <w:t>А. Блок. 1 стихотворение; М. Булгаков. 1 повесть</w:t>
      </w:r>
      <w:r w:rsidRPr="00EF4AE8">
        <w:rPr>
          <w:rFonts w:ascii="Times New Roman" w:eastAsia="Times New Roman" w:hAnsi="Times New Roman"/>
          <w:sz w:val="24"/>
          <w:szCs w:val="24"/>
          <w:lang w:eastAsia="ru-RU"/>
        </w:rPr>
        <w:t xml:space="preserve">. В программы включаются произведения всех указанных в списке </w:t>
      </w:r>
      <w:r w:rsidRPr="00EF4AE8">
        <w:rPr>
          <w:rFonts w:ascii="Times New Roman" w:eastAsia="Times New Roman" w:hAnsi="Times New Roman"/>
          <w:b/>
          <w:bCs/>
          <w:sz w:val="24"/>
          <w:szCs w:val="24"/>
          <w:lang w:eastAsia="ru-RU"/>
        </w:rPr>
        <w:t>В</w:t>
      </w:r>
      <w:r w:rsidRPr="00EF4AE8">
        <w:rPr>
          <w:rFonts w:ascii="Times New Roman" w:eastAsia="Times New Roman" w:hAnsi="Times New Roman"/>
          <w:sz w:val="24"/>
          <w:szCs w:val="24"/>
          <w:lang w:eastAsia="ru-RU"/>
        </w:rPr>
        <w:t xml:space="preserve"> авторов. Единство списков в разных рабочих программах скрепляется в списке </w:t>
      </w:r>
      <w:r w:rsidRPr="00EF4AE8">
        <w:rPr>
          <w:rFonts w:ascii="Times New Roman" w:eastAsia="Times New Roman" w:hAnsi="Times New Roman"/>
          <w:b/>
          <w:bCs/>
          <w:sz w:val="24"/>
          <w:szCs w:val="24"/>
          <w:lang w:eastAsia="ru-RU"/>
        </w:rPr>
        <w:t>В</w:t>
      </w:r>
      <w:r w:rsidRPr="00EF4AE8">
        <w:rPr>
          <w:rFonts w:ascii="Times New Roman" w:eastAsia="Times New Roman" w:hAnsi="Times New Roman"/>
          <w:sz w:val="24"/>
          <w:szCs w:val="24"/>
          <w:lang w:eastAsia="ru-RU"/>
        </w:rPr>
        <w:t xml:space="preserve"> фигурой автора.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Список С </w:t>
      </w:r>
      <w:r w:rsidRPr="00EF4AE8">
        <w:rPr>
          <w:rFonts w:ascii="Times New Roman" w:eastAsia="Times New Roman" w:hAnsi="Times New Roman"/>
          <w:bCs/>
          <w:sz w:val="24"/>
          <w:szCs w:val="24"/>
          <w:lang w:eastAsia="ru-RU"/>
        </w:rPr>
        <w:t>представляет собой</w:t>
      </w:r>
      <w:r w:rsidRPr="00EF4AE8">
        <w:rPr>
          <w:rFonts w:ascii="Times New Roman" w:eastAsia="Times New Roman" w:hAnsi="Times New Roman"/>
          <w:b/>
          <w:bCs/>
          <w:sz w:val="24"/>
          <w:szCs w:val="24"/>
          <w:lang w:eastAsia="ru-RU"/>
        </w:rPr>
        <w:t xml:space="preserve"> перечень литературных явлений, </w:t>
      </w:r>
      <w:r w:rsidRPr="00EF4AE8">
        <w:rPr>
          <w:rFonts w:ascii="Times New Roman" w:eastAsia="Times New Roman" w:hAnsi="Times New Roman"/>
          <w:bCs/>
          <w:sz w:val="24"/>
          <w:szCs w:val="24"/>
          <w:lang w:eastAsia="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F4AE8">
        <w:rPr>
          <w:rFonts w:ascii="Times New Roman" w:eastAsia="Times New Roman" w:hAnsi="Times New Roman"/>
          <w:sz w:val="24"/>
          <w:szCs w:val="24"/>
          <w:lang w:eastAsia="ru-RU"/>
        </w:rPr>
        <w:t xml:space="preserve">Минимальное количество произведений указано, например: </w:t>
      </w:r>
      <w:r w:rsidRPr="00EF4AE8">
        <w:rPr>
          <w:rFonts w:ascii="Times New Roman" w:eastAsia="Times New Roman" w:hAnsi="Times New Roman"/>
          <w:iCs/>
          <w:sz w:val="24"/>
          <w:szCs w:val="24"/>
          <w:lang w:eastAsia="ru-RU"/>
        </w:rPr>
        <w:t>поэзия пушкинской эпохи: К.Н. Батюшков, А.А. Дельвиг, Н.М. Языков, Е.А. Баратынский (2-3 стихотворения на выбор)</w:t>
      </w:r>
      <w:r w:rsidRPr="00EF4AE8">
        <w:rPr>
          <w:rFonts w:ascii="Times New Roman" w:eastAsia="Times New Roman" w:hAnsi="Times New Roman"/>
          <w:sz w:val="24"/>
          <w:szCs w:val="24"/>
          <w:lang w:eastAsia="ru-RU"/>
        </w:rPr>
        <w:t xml:space="preserve">. В программах указываются произведения писателей всех групп авторов из списка </w:t>
      </w:r>
      <w:r w:rsidRPr="00EF4AE8">
        <w:rPr>
          <w:rFonts w:ascii="Times New Roman" w:eastAsia="Times New Roman" w:hAnsi="Times New Roman"/>
          <w:b/>
          <w:bCs/>
          <w:sz w:val="24"/>
          <w:szCs w:val="24"/>
          <w:lang w:eastAsia="ru-RU"/>
        </w:rPr>
        <w:t>С</w:t>
      </w:r>
      <w:r w:rsidRPr="00EF4AE8">
        <w:rPr>
          <w:rFonts w:ascii="Times New Roman" w:eastAsia="Times New Roman" w:hAnsi="Times New Roman"/>
          <w:sz w:val="24"/>
          <w:szCs w:val="24"/>
          <w:lang w:eastAsia="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EF4AE8">
        <w:rPr>
          <w:rFonts w:ascii="Times New Roman" w:eastAsia="Times New Roman" w:hAnsi="Times New Roman"/>
          <w:b/>
          <w:bCs/>
          <w:sz w:val="24"/>
          <w:szCs w:val="24"/>
          <w:lang w:eastAsia="ru-RU"/>
        </w:rPr>
        <w:t>С</w:t>
      </w:r>
      <w:r w:rsidRPr="00EF4AE8">
        <w:rPr>
          <w:rFonts w:ascii="Times New Roman" w:eastAsia="Times New Roman" w:hAnsi="Times New Roman"/>
          <w:sz w:val="24"/>
          <w:szCs w:val="24"/>
          <w:lang w:eastAsia="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F4AE8">
        <w:rPr>
          <w:rFonts w:ascii="Times New Roman" w:eastAsia="Times New Roman" w:hAnsi="Times New Roman"/>
          <w:b/>
          <w:sz w:val="24"/>
          <w:szCs w:val="24"/>
          <w:lang w:eastAsia="ru-RU"/>
        </w:rPr>
        <w:t>в логике ФГОС единство образовательного пространства достигается за счет формирования общих компетенций</w:t>
      </w:r>
      <w:r w:rsidRPr="00EF4AE8">
        <w:rPr>
          <w:rFonts w:ascii="Times New Roman" w:eastAsia="Times New Roman" w:hAnsi="Times New Roman"/>
          <w:sz w:val="24"/>
          <w:szCs w:val="24"/>
          <w:lang w:eastAsia="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F4AE8">
        <w:rPr>
          <w:rFonts w:ascii="Times New Roman" w:eastAsia="Times New Roman" w:hAnsi="Times New Roman"/>
          <w:b/>
          <w:sz w:val="24"/>
          <w:szCs w:val="24"/>
          <w:lang w:eastAsia="ru-RU"/>
        </w:rPr>
        <w:t xml:space="preserve">трех обязательных </w:t>
      </w:r>
      <w:r w:rsidRPr="00EF4AE8">
        <w:rPr>
          <w:rFonts w:ascii="Times New Roman" w:eastAsia="Times New Roman" w:hAnsi="Times New Roman"/>
          <w:sz w:val="24"/>
          <w:szCs w:val="24"/>
          <w:lang w:eastAsia="ru-RU"/>
        </w:rPr>
        <w:t>списков. Это может серьезно повысить интерес школьников к предмету и их мотивацию к чтению.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lastRenderedPageBreak/>
        <w:t>Обязательное содержание программы по литературе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А</w:t>
            </w: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В</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С</w:t>
            </w:r>
          </w:p>
        </w:tc>
      </w:tr>
      <w:tr w:rsidR="00D93911" w:rsidRPr="00EF4AE8" w:rsidTr="00D93911">
        <w:tc>
          <w:tcPr>
            <w:tcW w:w="9712" w:type="dxa"/>
            <w:gridSpan w:val="3"/>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РУССКАЯ ЛИТЕРАТУРА</w:t>
            </w: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bCs/>
                <w:sz w:val="24"/>
                <w:szCs w:val="24"/>
                <w:lang w:eastAsia="ru-RU"/>
              </w:rPr>
              <w:t xml:space="preserve">«Слово о полку Игореве» </w:t>
            </w:r>
            <w:r w:rsidRPr="00EF4AE8">
              <w:rPr>
                <w:rFonts w:ascii="Times New Roman" w:eastAsia="Times New Roman" w:hAnsi="Times New Roman"/>
                <w:sz w:val="24"/>
                <w:szCs w:val="24"/>
                <w:lang w:eastAsia="ru-RU"/>
              </w:rPr>
              <w:t xml:space="preserve">(к. </w:t>
            </w:r>
            <w:r w:rsidRPr="00EF4AE8">
              <w:rPr>
                <w:rFonts w:ascii="Times New Roman" w:eastAsia="Times New Roman" w:hAnsi="Times New Roman"/>
                <w:sz w:val="24"/>
                <w:szCs w:val="24"/>
                <w:lang w:val="en-US" w:eastAsia="ru-RU"/>
              </w:rPr>
              <w:t>XII</w:t>
            </w:r>
            <w:r w:rsidRPr="00EF4AE8">
              <w:rPr>
                <w:rFonts w:ascii="Times New Roman" w:eastAsia="Times New Roman" w:hAnsi="Times New Roman"/>
                <w:sz w:val="24"/>
                <w:szCs w:val="24"/>
                <w:lang w:eastAsia="ru-RU"/>
              </w:rPr>
              <w:t xml:space="preserve"> в.) </w:t>
            </w:r>
            <w:r w:rsidRPr="00EF4AE8">
              <w:rPr>
                <w:rFonts w:ascii="Times New Roman" w:eastAsia="Times New Roman" w:hAnsi="Times New Roman"/>
                <w:b/>
                <w:sz w:val="24"/>
                <w:szCs w:val="24"/>
                <w:lang w:eastAsia="ru-RU"/>
              </w:rPr>
              <w:t>(8-9 кл.)</w:t>
            </w:r>
            <w:r w:rsidRPr="00EF4AE8">
              <w:rPr>
                <w:rFonts w:ascii="Times New Roman" w:eastAsia="Times New Roman" w:hAnsi="Times New Roman"/>
                <w:b/>
                <w:sz w:val="24"/>
                <w:szCs w:val="24"/>
                <w:vertAlign w:val="superscript"/>
                <w:lang w:eastAsia="ru-RU"/>
              </w:rPr>
              <w:footnoteReference w:id="13"/>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 xml:space="preserve">Древнерусская литература –  1-2 произведения на выбор, например: </w:t>
            </w:r>
            <w:r w:rsidRPr="00EF4AE8">
              <w:rPr>
                <w:rFonts w:ascii="Times New Roman" w:eastAsia="Times New Roman" w:hAnsi="Times New Roman"/>
                <w:i/>
                <w:iCs/>
                <w:sz w:val="24"/>
                <w:szCs w:val="24"/>
                <w:lang w:eastAsia="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F4AE8">
              <w:rPr>
                <w:rFonts w:ascii="Times New Roman" w:eastAsia="Times New Roman" w:hAnsi="Times New Roman"/>
                <w:b/>
                <w:bCs/>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(6-8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Русский фольклор: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iCs/>
                <w:sz w:val="24"/>
                <w:szCs w:val="24"/>
                <w:lang w:eastAsia="ru-RU"/>
              </w:rPr>
              <w:t>сказки, былины, загадки, пословицы, поговорки, песня и др</w:t>
            </w:r>
            <w:r w:rsidRPr="00EF4AE8">
              <w:rPr>
                <w:rFonts w:ascii="Times New Roman" w:eastAsia="Times New Roman" w:hAnsi="Times New Roman"/>
                <w:b/>
                <w:bCs/>
                <w:i/>
                <w:iCs/>
                <w:sz w:val="24"/>
                <w:szCs w:val="24"/>
                <w:lang w:eastAsia="ru-RU"/>
              </w:rPr>
              <w:t xml:space="preserve">. (10 произведений разных жанров, </w:t>
            </w:r>
            <w:r w:rsidRPr="00EF4AE8">
              <w:rPr>
                <w:rFonts w:ascii="Times New Roman" w:eastAsia="Times New Roman" w:hAnsi="Times New Roman"/>
                <w:b/>
                <w:bCs/>
                <w:sz w:val="24"/>
                <w:szCs w:val="24"/>
                <w:lang w:eastAsia="ru-RU"/>
              </w:rPr>
              <w:t>5-7 кл.</w:t>
            </w:r>
            <w:r w:rsidRPr="00EF4AE8">
              <w:rPr>
                <w:rFonts w:ascii="Times New Roman" w:eastAsia="Times New Roman" w:hAnsi="Times New Roman"/>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Д.И. Фонвизин</w:t>
            </w:r>
            <w:r w:rsidRPr="00EF4AE8">
              <w:rPr>
                <w:rFonts w:ascii="Times New Roman" w:eastAsia="Times New Roman" w:hAnsi="Times New Roman"/>
                <w:sz w:val="24"/>
                <w:szCs w:val="24"/>
                <w:lang w:eastAsia="ru-RU"/>
              </w:rPr>
              <w:t xml:space="preserve"> «Недоросль» (1778 – 1782)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(8-9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Н.М. Карамзин</w:t>
            </w:r>
            <w:r w:rsidRPr="00EF4AE8">
              <w:rPr>
                <w:rFonts w:ascii="Times New Roman" w:eastAsia="Times New Roman" w:hAnsi="Times New Roman"/>
                <w:sz w:val="24"/>
                <w:szCs w:val="24"/>
                <w:lang w:eastAsia="ru-RU"/>
              </w:rPr>
              <w:t xml:space="preserve">  «Бедная Лиза» (1792) </w:t>
            </w:r>
            <w:r w:rsidRPr="00EF4AE8">
              <w:rPr>
                <w:rFonts w:ascii="Times New Roman" w:eastAsia="Times New Roman" w:hAnsi="Times New Roman"/>
                <w:b/>
                <w:iCs/>
                <w:sz w:val="24"/>
                <w:szCs w:val="24"/>
                <w:lang w:eastAsia="ru-RU"/>
              </w:rPr>
              <w:t>(8-9 кл.)</w:t>
            </w: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М.В. Ломоносов – 1 стихотворение по выбору, например: </w:t>
            </w:r>
            <w:r w:rsidRPr="00EF4AE8">
              <w:rPr>
                <w:rFonts w:ascii="Times New Roman" w:eastAsia="Times New Roman" w:hAnsi="Times New Roman"/>
                <w:i/>
                <w:iCs/>
                <w:sz w:val="24"/>
                <w:szCs w:val="24"/>
                <w:lang w:eastAsia="ru-RU"/>
              </w:rPr>
              <w:t>«Стихи, сочиненные на дороге в Петергоф…» (1761), «Вечернее размышление о Божием Величии при случае великого северного сияния» (1743),</w:t>
            </w:r>
            <w:r w:rsidRPr="00EF4AE8">
              <w:rPr>
                <w:rFonts w:ascii="Times New Roman" w:eastAsia="Times New Roman" w:hAnsi="Times New Roman"/>
                <w:b/>
                <w:bCs/>
                <w:i/>
                <w:iCs/>
                <w:sz w:val="24"/>
                <w:szCs w:val="24"/>
                <w:lang w:eastAsia="ru-RU"/>
              </w:rPr>
              <w:t xml:space="preserve"> «</w:t>
            </w:r>
            <w:r w:rsidRPr="00EF4AE8">
              <w:rPr>
                <w:rFonts w:ascii="Times New Roman" w:eastAsia="Times New Roman" w:hAnsi="Times New Roman"/>
                <w:i/>
                <w:iCs/>
                <w:sz w:val="24"/>
                <w:szCs w:val="24"/>
                <w:lang w:eastAsia="ru-RU"/>
              </w:rPr>
              <w:t xml:space="preserve">Ода на день восшествия на Всероссийский престол Ея Величества Государыни Императрицы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
                <w:iCs/>
                <w:sz w:val="24"/>
                <w:szCs w:val="24"/>
                <w:lang w:eastAsia="ru-RU"/>
              </w:rPr>
            </w:pPr>
            <w:r w:rsidRPr="00EF4AE8">
              <w:rPr>
                <w:rFonts w:ascii="Times New Roman" w:eastAsia="Times New Roman" w:hAnsi="Times New Roman"/>
                <w:i/>
                <w:iCs/>
                <w:sz w:val="24"/>
                <w:szCs w:val="24"/>
                <w:lang w:eastAsia="ru-RU"/>
              </w:rPr>
              <w:t xml:space="preserve">Елисаветы Петровны 1747 года» и др. </w:t>
            </w:r>
            <w:r w:rsidRPr="00EF4AE8">
              <w:rPr>
                <w:rFonts w:ascii="Times New Roman" w:eastAsia="Times New Roman" w:hAnsi="Times New Roman"/>
                <w:b/>
                <w:sz w:val="24"/>
                <w:szCs w:val="24"/>
                <w:lang w:eastAsia="ru-RU"/>
              </w:rPr>
              <w:t>(8-9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 xml:space="preserve">Г.Р. Державин – 1-2 стихотворения по выбору, например: </w:t>
            </w:r>
            <w:r w:rsidRPr="00EF4AE8">
              <w:rPr>
                <w:rFonts w:ascii="Times New Roman" w:eastAsia="Times New Roman" w:hAnsi="Times New Roman"/>
                <w:i/>
                <w:iCs/>
                <w:sz w:val="24"/>
                <w:szCs w:val="24"/>
                <w:lang w:eastAsia="ru-RU"/>
              </w:rPr>
              <w:t xml:space="preserve">«Фелица» (1782), «Осень во время осады Очакова» (1788), «Снигирь» 1800, «Водопад» (1791-1794), «Памятник» </w:t>
            </w:r>
            <w:r w:rsidRPr="00EF4AE8">
              <w:rPr>
                <w:rFonts w:ascii="Times New Roman" w:eastAsia="Times New Roman" w:hAnsi="Times New Roman"/>
                <w:i/>
                <w:iCs/>
                <w:sz w:val="24"/>
                <w:szCs w:val="24"/>
                <w:lang w:eastAsia="ru-RU"/>
              </w:rPr>
              <w:lastRenderedPageBreak/>
              <w:t xml:space="preserve">(1795) и др. </w:t>
            </w:r>
            <w:r w:rsidRPr="00EF4AE8">
              <w:rPr>
                <w:rFonts w:ascii="Times New Roman" w:eastAsia="Times New Roman" w:hAnsi="Times New Roman"/>
                <w:b/>
                <w:sz w:val="24"/>
                <w:szCs w:val="24"/>
                <w:lang w:eastAsia="ru-RU"/>
              </w:rPr>
              <w:t>(8-9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И.А. Крылов – 3 басни по выбору, например:  </w:t>
            </w:r>
            <w:r w:rsidRPr="00EF4AE8">
              <w:rPr>
                <w:rFonts w:ascii="Times New Roman" w:eastAsia="Times New Roman" w:hAnsi="Times New Roman"/>
                <w:i/>
                <w:iCs/>
                <w:sz w:val="24"/>
                <w:szCs w:val="24"/>
                <w:lang w:eastAsia="ru-RU"/>
              </w:rPr>
              <w:t xml:space="preserve">«Слон и Моська» (1808), «Квартет» (1811), «Осел и Соловей» (1811), «Лебедь, Щука и Рак» (1814), «Свинья под дубом» (не позднее 1823)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Cs/>
                <w:iCs/>
                <w:sz w:val="24"/>
                <w:szCs w:val="24"/>
                <w:lang w:eastAsia="ru-RU"/>
              </w:rPr>
            </w:pPr>
            <w:r w:rsidRPr="00EF4AE8">
              <w:rPr>
                <w:rFonts w:ascii="Times New Roman" w:eastAsia="Times New Roman" w:hAnsi="Times New Roman"/>
                <w:b/>
                <w:iCs/>
                <w:sz w:val="24"/>
                <w:szCs w:val="24"/>
                <w:lang w:eastAsia="ru-RU"/>
              </w:rPr>
              <w:t>(5-6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lastRenderedPageBreak/>
              <w:t>А.С. Грибоедов</w:t>
            </w:r>
            <w:r w:rsidRPr="00EF4AE8">
              <w:rPr>
                <w:rFonts w:ascii="Times New Roman" w:eastAsia="Times New Roman" w:hAnsi="Times New Roman"/>
                <w:sz w:val="24"/>
                <w:szCs w:val="24"/>
                <w:lang w:eastAsia="ru-RU"/>
              </w:rPr>
              <w:t xml:space="preserve"> «Горе от ума» (1821 – 1824) </w:t>
            </w:r>
            <w:r w:rsidRPr="00EF4AE8">
              <w:rPr>
                <w:rFonts w:ascii="Times New Roman" w:eastAsia="Times New Roman" w:hAnsi="Times New Roman"/>
                <w:b/>
                <w:bCs/>
                <w:sz w:val="24"/>
                <w:szCs w:val="24"/>
                <w:lang w:eastAsia="ru-RU"/>
              </w:rPr>
              <w:t>(9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В.А. Жуковский - 1-2 баллады по выбору, например: </w:t>
            </w:r>
            <w:r w:rsidRPr="00EF4AE8">
              <w:rPr>
                <w:rFonts w:ascii="Times New Roman" w:eastAsia="Times New Roman" w:hAnsi="Times New Roman"/>
                <w:i/>
                <w:iCs/>
                <w:sz w:val="24"/>
                <w:szCs w:val="24"/>
                <w:lang w:eastAsia="ru-RU"/>
              </w:rPr>
              <w:t>«Светлана» (1812), «Лесной царь» (1818)</w:t>
            </w:r>
            <w:r w:rsidRPr="00EF4AE8">
              <w:rPr>
                <w:rFonts w:ascii="Times New Roman" w:eastAsia="Times New Roman" w:hAnsi="Times New Roman"/>
                <w:b/>
                <w:bCs/>
                <w:i/>
                <w:iCs/>
                <w:sz w:val="24"/>
                <w:szCs w:val="24"/>
                <w:lang w:eastAsia="ru-RU"/>
              </w:rPr>
              <w:t xml:space="preserve">; 1-2 элегии по выбору, например: </w:t>
            </w:r>
            <w:r w:rsidRPr="00EF4AE8">
              <w:rPr>
                <w:rFonts w:ascii="Times New Roman" w:eastAsia="Times New Roman" w:hAnsi="Times New Roman"/>
                <w:i/>
                <w:iCs/>
                <w:sz w:val="24"/>
                <w:szCs w:val="24"/>
                <w:lang w:eastAsia="ru-RU"/>
              </w:rPr>
              <w:t>«Невыразимое» (1819), «Море» (1822)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(7-9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А.С. Пушкин </w:t>
            </w:r>
            <w:r w:rsidRPr="00EF4AE8">
              <w:rPr>
                <w:rFonts w:ascii="Times New Roman" w:eastAsia="Times New Roman" w:hAnsi="Times New Roman"/>
                <w:sz w:val="24"/>
                <w:szCs w:val="24"/>
                <w:lang w:eastAsia="ru-RU"/>
              </w:rPr>
              <w:t xml:space="preserve">«Евгений Онегин» (1823 —1831) </w:t>
            </w:r>
            <w:r w:rsidRPr="00EF4AE8">
              <w:rPr>
                <w:rFonts w:ascii="Times New Roman" w:eastAsia="Times New Roman" w:hAnsi="Times New Roman"/>
                <w:b/>
                <w:bCs/>
                <w:sz w:val="24"/>
                <w:szCs w:val="24"/>
                <w:lang w:eastAsia="ru-RU"/>
              </w:rPr>
              <w:t>(9 кл.)</w:t>
            </w:r>
            <w:r w:rsidRPr="00EF4AE8">
              <w:rPr>
                <w:rFonts w:ascii="Times New Roman" w:eastAsia="Times New Roman" w:hAnsi="Times New Roman"/>
                <w:sz w:val="24"/>
                <w:szCs w:val="24"/>
                <w:lang w:eastAsia="ru-RU"/>
              </w:rPr>
              <w:t>, «Дубровский» (1832 — 1833)</w:t>
            </w:r>
            <w:r w:rsidRPr="00EF4AE8">
              <w:rPr>
                <w:rFonts w:ascii="Times New Roman" w:eastAsia="Times New Roman" w:hAnsi="Times New Roman"/>
                <w:iCs/>
                <w:sz w:val="24"/>
                <w:szCs w:val="24"/>
                <w:lang w:eastAsia="ru-RU"/>
              </w:rPr>
              <w:t xml:space="preserve"> (6-7 кл),</w:t>
            </w:r>
            <w:r w:rsidRPr="00EF4AE8">
              <w:rPr>
                <w:rFonts w:ascii="Times New Roman" w:eastAsia="Times New Roman" w:hAnsi="Times New Roman"/>
                <w:sz w:val="24"/>
                <w:szCs w:val="24"/>
                <w:lang w:eastAsia="ru-RU"/>
              </w:rPr>
              <w:t xml:space="preserve"> «Капитанская дочка» (1832 —1836)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iCs/>
                <w:sz w:val="24"/>
                <w:szCs w:val="24"/>
                <w:lang w:eastAsia="ru-RU"/>
              </w:rPr>
              <w:t>(7-8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Стихотворения</w:t>
            </w:r>
            <w:r w:rsidRPr="00EF4AE8">
              <w:rPr>
                <w:rFonts w:ascii="Times New Roman" w:eastAsia="Times New Roman" w:hAnsi="Times New Roman"/>
                <w:sz w:val="24"/>
                <w:szCs w:val="24"/>
                <w:lang w:eastAsia="ru-RU"/>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(5-9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sz w:val="24"/>
                <w:szCs w:val="24"/>
                <w:lang w:eastAsia="ru-RU"/>
              </w:rPr>
              <w:t xml:space="preserve">А.С. Пушкин - </w:t>
            </w:r>
            <w:r w:rsidRPr="00EF4AE8">
              <w:rPr>
                <w:rFonts w:ascii="Times New Roman" w:eastAsia="Times New Roman" w:hAnsi="Times New Roman"/>
                <w:b/>
                <w:bCs/>
                <w:i/>
                <w:iCs/>
                <w:sz w:val="24"/>
                <w:szCs w:val="24"/>
                <w:lang w:eastAsia="ru-RU"/>
              </w:rPr>
              <w:t>10 стихотворений различной тематики, представляющих разные периоды творчества – по выбору, входят в программу каждого класса, например</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iCs/>
                <w:sz w:val="24"/>
                <w:szCs w:val="24"/>
                <w:lang w:eastAsia="ru-RU"/>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 xml:space="preserve">«К морю» (1824), «19 октября» («Роняет лес багряный свой убор…») (1825), «Зимняя дорога» (1826), «И.И. Пущину» (1826), «Няне» (1826), «Стансы («В надежде славы и добра…») (1826), </w:t>
            </w:r>
            <w:r w:rsidRPr="00EF4AE8">
              <w:rPr>
                <w:rFonts w:ascii="Times New Roman" w:eastAsia="Times New Roman" w:hAnsi="Times New Roman"/>
                <w:i/>
                <w:iCs/>
                <w:sz w:val="24"/>
                <w:szCs w:val="24"/>
                <w:lang w:eastAsia="ru-RU"/>
              </w:rPr>
              <w:lastRenderedPageBreak/>
              <w:t>«Арион» (1827), «Цветок» (1828), «Не пой, красавица, при мне…» (1828), «Анчар» (1828), «На холмах Грузии лежит ночная мгла…» (1829), «Брожу ли я вдоль улиц шумных…» (1829),</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i/>
                <w:iCs/>
                <w:sz w:val="24"/>
                <w:szCs w:val="24"/>
                <w:lang w:eastAsia="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EF4AE8">
              <w:rPr>
                <w:rFonts w:ascii="Times New Roman" w:eastAsia="Times New Roman" w:hAnsi="Times New Roman"/>
                <w:b/>
                <w:bCs/>
                <w:sz w:val="24"/>
                <w:szCs w:val="24"/>
                <w:lang w:eastAsia="ru-RU"/>
              </w:rPr>
              <w:t>(5-9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 xml:space="preserve">«Маленькие трагедии» (1830) </w:t>
            </w:r>
            <w:r w:rsidRPr="00EF4AE8">
              <w:rPr>
                <w:rFonts w:ascii="Times New Roman" w:eastAsia="Times New Roman" w:hAnsi="Times New Roman"/>
                <w:b/>
                <w:bCs/>
                <w:i/>
                <w:iCs/>
                <w:sz w:val="24"/>
                <w:szCs w:val="24"/>
                <w:lang w:eastAsia="ru-RU"/>
              </w:rPr>
              <w:t>1-2 по выбору, например</w:t>
            </w:r>
            <w:r w:rsidRPr="00EF4AE8">
              <w:rPr>
                <w:rFonts w:ascii="Times New Roman" w:eastAsia="Times New Roman" w:hAnsi="Times New Roman"/>
                <w:i/>
                <w:iCs/>
                <w:sz w:val="24"/>
                <w:szCs w:val="24"/>
                <w:lang w:eastAsia="ru-RU"/>
              </w:rPr>
              <w:t xml:space="preserve">: «Моцарт и Сальери», «Каменный гость». </w:t>
            </w:r>
            <w:r w:rsidRPr="00EF4AE8">
              <w:rPr>
                <w:rFonts w:ascii="Times New Roman" w:eastAsia="Times New Roman" w:hAnsi="Times New Roman"/>
                <w:b/>
                <w:bCs/>
                <w:sz w:val="24"/>
                <w:szCs w:val="24"/>
                <w:lang w:eastAsia="ru-RU"/>
              </w:rPr>
              <w:t>(8-9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 xml:space="preserve">«Повести Белкина» (1830) - </w:t>
            </w:r>
            <w:r w:rsidRPr="00EF4AE8">
              <w:rPr>
                <w:rFonts w:ascii="Times New Roman" w:eastAsia="Times New Roman" w:hAnsi="Times New Roman"/>
                <w:b/>
                <w:bCs/>
                <w:i/>
                <w:iCs/>
                <w:sz w:val="24"/>
                <w:szCs w:val="24"/>
                <w:lang w:eastAsia="ru-RU"/>
              </w:rPr>
              <w:t>2-3 по выбору, например</w:t>
            </w:r>
            <w:r w:rsidRPr="00EF4AE8">
              <w:rPr>
                <w:rFonts w:ascii="Times New Roman" w:eastAsia="Times New Roman" w:hAnsi="Times New Roman"/>
                <w:i/>
                <w:iCs/>
                <w:sz w:val="24"/>
                <w:szCs w:val="24"/>
                <w:lang w:eastAsia="ru-RU"/>
              </w:rPr>
              <w:t xml:space="preserve">: «Станционный смотритель», «Метель», «Выстрел» и др. </w:t>
            </w:r>
            <w:r w:rsidRPr="00EF4AE8">
              <w:rPr>
                <w:rFonts w:ascii="Times New Roman" w:eastAsia="Times New Roman" w:hAnsi="Times New Roman"/>
                <w:b/>
                <w:bCs/>
                <w:sz w:val="24"/>
                <w:szCs w:val="24"/>
                <w:lang w:eastAsia="ru-RU"/>
              </w:rPr>
              <w:t>(</w:t>
            </w:r>
            <w:r w:rsidRPr="00EF4AE8">
              <w:rPr>
                <w:rFonts w:ascii="Times New Roman" w:eastAsia="Times New Roman" w:hAnsi="Times New Roman"/>
                <w:b/>
                <w:sz w:val="24"/>
                <w:szCs w:val="24"/>
                <w:lang w:eastAsia="ru-RU"/>
              </w:rPr>
              <w:t>7-8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Поэмы –1 по выбору, например</w:t>
            </w:r>
            <w:r w:rsidRPr="00EF4AE8">
              <w:rPr>
                <w:rFonts w:ascii="Times New Roman" w:eastAsia="Times New Roman" w:hAnsi="Times New Roman"/>
                <w:i/>
                <w:iCs/>
                <w:sz w:val="24"/>
                <w:szCs w:val="24"/>
                <w:lang w:eastAsia="ru-RU"/>
              </w:rPr>
              <w:t xml:space="preserve">: «Руслан и Людмила» (1818—1820), «Кавказский пленник» (1820 – 1821), «Цыганы» (1824), «Полтава» (1828), «Медный всадник» (1833) (Вступление) и др. </w:t>
            </w:r>
            <w:r w:rsidRPr="00EF4AE8">
              <w:rPr>
                <w:rFonts w:ascii="Times New Roman" w:eastAsia="Times New Roman" w:hAnsi="Times New Roman"/>
                <w:b/>
                <w:bCs/>
                <w:sz w:val="24"/>
                <w:szCs w:val="24"/>
                <w:lang w:eastAsia="ru-RU"/>
              </w:rPr>
              <w:t>(7-9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 xml:space="preserve">Сказки – 1 по выбору, например: </w:t>
            </w:r>
            <w:r w:rsidRPr="00EF4AE8">
              <w:rPr>
                <w:rFonts w:ascii="Times New Roman" w:eastAsia="Times New Roman" w:hAnsi="Times New Roman"/>
                <w:i/>
                <w:iCs/>
                <w:sz w:val="24"/>
                <w:szCs w:val="24"/>
                <w:lang w:eastAsia="ru-RU"/>
              </w:rPr>
              <w:t>«Сказка о мертвой царевне и о семи богатырях» и др</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b/>
                <w:bCs/>
                <w:sz w:val="24"/>
                <w:szCs w:val="24"/>
                <w:lang w:eastAsia="ru-RU"/>
              </w:rPr>
              <w:t>(5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lastRenderedPageBreak/>
              <w:t>Поэзия пушкинской эпохи</w:t>
            </w:r>
            <w:r w:rsidRPr="00EF4AE8">
              <w:rPr>
                <w:rFonts w:ascii="Times New Roman" w:eastAsia="Times New Roman" w:hAnsi="Times New Roman"/>
                <w:i/>
                <w:iCs/>
                <w:sz w:val="24"/>
                <w:szCs w:val="24"/>
                <w:lang w:eastAsia="ru-RU"/>
              </w:rPr>
              <w:t xml:space="preserve">, например: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К.Н. Батюшков</w:t>
            </w:r>
            <w:r w:rsidRPr="00EF4AE8">
              <w:rPr>
                <w:rFonts w:ascii="Times New Roman" w:eastAsia="Times New Roman" w:hAnsi="Times New Roman"/>
                <w:i/>
                <w:iCs/>
                <w:sz w:val="24"/>
                <w:szCs w:val="24"/>
                <w:lang w:eastAsia="ru-RU"/>
              </w:rPr>
              <w:t xml:space="preserve">, </w:t>
            </w:r>
            <w:r w:rsidRPr="00EF4AE8">
              <w:rPr>
                <w:rFonts w:ascii="Times New Roman" w:eastAsia="Times New Roman" w:hAnsi="Times New Roman"/>
                <w:b/>
                <w:bCs/>
                <w:i/>
                <w:iCs/>
                <w:sz w:val="24"/>
                <w:szCs w:val="24"/>
                <w:lang w:eastAsia="ru-RU"/>
              </w:rPr>
              <w:t>А.А. Дельвиг</w:t>
            </w:r>
            <w:r w:rsidRPr="00EF4AE8">
              <w:rPr>
                <w:rFonts w:ascii="Times New Roman" w:eastAsia="Times New Roman" w:hAnsi="Times New Roman"/>
                <w:i/>
                <w:iCs/>
                <w:sz w:val="24"/>
                <w:szCs w:val="24"/>
                <w:lang w:eastAsia="ru-RU"/>
              </w:rPr>
              <w:t xml:space="preserve">, </w:t>
            </w:r>
            <w:r w:rsidRPr="00EF4AE8">
              <w:rPr>
                <w:rFonts w:ascii="Times New Roman" w:eastAsia="Times New Roman" w:hAnsi="Times New Roman"/>
                <w:b/>
                <w:bCs/>
                <w:i/>
                <w:iCs/>
                <w:sz w:val="24"/>
                <w:szCs w:val="24"/>
                <w:lang w:eastAsia="ru-RU"/>
              </w:rPr>
              <w:t>Н.М. Языков</w:t>
            </w:r>
            <w:r w:rsidRPr="00EF4AE8">
              <w:rPr>
                <w:rFonts w:ascii="Times New Roman" w:eastAsia="Times New Roman" w:hAnsi="Times New Roman"/>
                <w:i/>
                <w:iCs/>
                <w:sz w:val="24"/>
                <w:szCs w:val="24"/>
                <w:lang w:eastAsia="ru-RU"/>
              </w:rPr>
              <w:t xml:space="preserve">, </w:t>
            </w:r>
            <w:r w:rsidRPr="00EF4AE8">
              <w:rPr>
                <w:rFonts w:ascii="Times New Roman" w:eastAsia="Times New Roman" w:hAnsi="Times New Roman"/>
                <w:b/>
                <w:bCs/>
                <w:i/>
                <w:iCs/>
                <w:sz w:val="24"/>
                <w:szCs w:val="24"/>
                <w:lang w:eastAsia="ru-RU"/>
              </w:rPr>
              <w:t>Е.А. Баратынский(2-3 стихотворения по выбору, 5-9 кл.</w:t>
            </w:r>
            <w:r w:rsidRPr="00EF4AE8">
              <w:rPr>
                <w:rFonts w:ascii="Times New Roman" w:eastAsia="Times New Roman" w:hAnsi="Times New Roman"/>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lastRenderedPageBreak/>
              <w:t xml:space="preserve">М.Ю. Лермонтов </w:t>
            </w:r>
            <w:r w:rsidRPr="00EF4AE8">
              <w:rPr>
                <w:rFonts w:ascii="Times New Roman" w:eastAsia="Times New Roman" w:hAnsi="Times New Roman"/>
                <w:sz w:val="24"/>
                <w:szCs w:val="24"/>
                <w:lang w:eastAsia="ru-RU"/>
              </w:rPr>
              <w:t xml:space="preserve">«Герой нашего времени» </w:t>
            </w:r>
            <w:r w:rsidRPr="00EF4AE8">
              <w:rPr>
                <w:rFonts w:ascii="Times New Roman" w:eastAsia="Times New Roman" w:hAnsi="Times New Roman"/>
                <w:sz w:val="24"/>
                <w:szCs w:val="24"/>
                <w:lang w:eastAsia="ru-RU"/>
              </w:rPr>
              <w:lastRenderedPageBreak/>
              <w:t xml:space="preserve">(1838 — 1840). </w:t>
            </w:r>
            <w:r w:rsidRPr="00EF4AE8">
              <w:rPr>
                <w:rFonts w:ascii="Times New Roman" w:eastAsia="Times New Roman" w:hAnsi="Times New Roman"/>
                <w:b/>
                <w:bCs/>
                <w:sz w:val="24"/>
                <w:szCs w:val="24"/>
                <w:lang w:eastAsia="ru-RU"/>
              </w:rPr>
              <w:t>(9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Стихотворения</w:t>
            </w:r>
            <w:r w:rsidRPr="00EF4AE8">
              <w:rPr>
                <w:rFonts w:ascii="Times New Roman" w:eastAsia="Times New Roman" w:hAnsi="Times New Roman"/>
                <w:sz w:val="24"/>
                <w:szCs w:val="24"/>
                <w:lang w:eastAsia="ru-RU"/>
              </w:rPr>
              <w:t xml:space="preserve">:  «Парус» (1832), «Смерть Поэта» (1837), «Бородино» (1837), «Узник» (1837), «Тучи» (1840), «Утес» (1841), «Выхожу один я на дорогу...» (1841).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(5-9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lastRenderedPageBreak/>
              <w:t xml:space="preserve">М.Ю. Лермонтов - </w:t>
            </w:r>
            <w:r w:rsidRPr="00EF4AE8">
              <w:rPr>
                <w:rFonts w:ascii="Times New Roman" w:eastAsia="Times New Roman" w:hAnsi="Times New Roman"/>
                <w:b/>
                <w:bCs/>
                <w:i/>
                <w:iCs/>
                <w:sz w:val="24"/>
                <w:szCs w:val="24"/>
                <w:lang w:eastAsia="ru-RU"/>
              </w:rPr>
              <w:t xml:space="preserve">10 стихотворений по </w:t>
            </w:r>
            <w:r w:rsidRPr="00EF4AE8">
              <w:rPr>
                <w:rFonts w:ascii="Times New Roman" w:eastAsia="Times New Roman" w:hAnsi="Times New Roman"/>
                <w:b/>
                <w:bCs/>
                <w:i/>
                <w:iCs/>
                <w:sz w:val="24"/>
                <w:szCs w:val="24"/>
                <w:lang w:eastAsia="ru-RU"/>
              </w:rPr>
              <w:lastRenderedPageBreak/>
              <w:t>выбору, входят в программу каждого класса, например</w:t>
            </w:r>
            <w:r w:rsidRPr="00EF4AE8">
              <w:rPr>
                <w:rFonts w:ascii="Times New Roman" w:eastAsia="Times New Roman" w:hAnsi="Times New Roman"/>
                <w:sz w:val="24"/>
                <w:szCs w:val="24"/>
                <w:lang w:eastAsia="ru-RU"/>
              </w:rPr>
              <w:t xml:space="preserve">: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EF4AE8">
              <w:rPr>
                <w:rFonts w:ascii="Times New Roman" w:eastAsia="Times New Roman" w:hAnsi="Times New Roman"/>
                <w:b/>
                <w:bCs/>
                <w:sz w:val="24"/>
                <w:szCs w:val="24"/>
                <w:lang w:eastAsia="ru-RU"/>
              </w:rPr>
              <w:t>(5-9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Поэмы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i/>
                <w:iCs/>
                <w:sz w:val="24"/>
                <w:szCs w:val="24"/>
                <w:lang w:eastAsia="ru-RU"/>
              </w:rPr>
              <w:t xml:space="preserve"> 1-2 по выбору, например</w:t>
            </w:r>
            <w:r w:rsidRPr="00EF4AE8">
              <w:rPr>
                <w:rFonts w:ascii="Times New Roman" w:eastAsia="Times New Roman" w:hAnsi="Times New Roman"/>
                <w:i/>
                <w:iCs/>
                <w:sz w:val="24"/>
                <w:szCs w:val="24"/>
                <w:lang w:eastAsia="ru-RU"/>
              </w:rPr>
              <w:t>: «Песня про царя Ивана Васильевича, молодого опричника и удалого купца Калашникова» (1837), «Мцыри» (1839) и др.</w:t>
            </w:r>
            <w:r w:rsidRPr="00EF4AE8">
              <w:rPr>
                <w:rFonts w:ascii="Times New Roman" w:eastAsia="Times New Roman" w:hAnsi="Times New Roman"/>
                <w:b/>
                <w:bCs/>
                <w:sz w:val="24"/>
                <w:szCs w:val="24"/>
                <w:lang w:eastAsia="ru-RU"/>
              </w:rPr>
              <w:t>(8-9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lastRenderedPageBreak/>
              <w:t xml:space="preserve">Литературные сказки </w:t>
            </w:r>
            <w:r w:rsidRPr="00EF4AE8">
              <w:rPr>
                <w:rFonts w:ascii="Times New Roman" w:eastAsia="Times New Roman" w:hAnsi="Times New Roman"/>
                <w:b/>
                <w:bCs/>
                <w:i/>
                <w:iCs/>
                <w:sz w:val="24"/>
                <w:szCs w:val="24"/>
                <w:lang w:val="en-US" w:eastAsia="ru-RU"/>
              </w:rPr>
              <w:t>XIX</w:t>
            </w:r>
            <w:r w:rsidRPr="00EF4AE8">
              <w:rPr>
                <w:rFonts w:ascii="Times New Roman" w:eastAsia="Times New Roman" w:hAnsi="Times New Roman"/>
                <w:b/>
                <w:bCs/>
                <w:i/>
                <w:iCs/>
                <w:sz w:val="24"/>
                <w:szCs w:val="24"/>
                <w:lang w:eastAsia="ru-RU"/>
              </w:rPr>
              <w:t>-ХХ века</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sz w:val="24"/>
                <w:szCs w:val="24"/>
                <w:lang w:eastAsia="ru-RU"/>
              </w:rPr>
              <w:lastRenderedPageBreak/>
              <w:t>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А. Погорельский, В.Ф. Одоевский, С.Г. Писахов, Б.В. Шергин, А.М. Ремизов, Ю.К. Олеша, Е.В. Клюев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(1 сказка на выбор, 5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lastRenderedPageBreak/>
              <w:t>Н.В. Гоголь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«Ревизор» (1835) </w:t>
            </w:r>
            <w:r w:rsidRPr="00EF4AE8">
              <w:rPr>
                <w:rFonts w:ascii="Times New Roman" w:eastAsia="Times New Roman" w:hAnsi="Times New Roman"/>
                <w:b/>
                <w:bCs/>
                <w:sz w:val="24"/>
                <w:szCs w:val="24"/>
                <w:lang w:eastAsia="ru-RU"/>
              </w:rPr>
              <w:t xml:space="preserve">(7-8 кл.), </w:t>
            </w:r>
            <w:r w:rsidRPr="00EF4AE8">
              <w:rPr>
                <w:rFonts w:ascii="Times New Roman" w:eastAsia="Times New Roman" w:hAnsi="Times New Roman"/>
                <w:sz w:val="24"/>
                <w:szCs w:val="24"/>
                <w:lang w:eastAsia="ru-RU"/>
              </w:rPr>
              <w:t xml:space="preserve">«Мертвые души» (1835 – 1841) </w:t>
            </w:r>
            <w:r w:rsidRPr="00EF4AE8">
              <w:rPr>
                <w:rFonts w:ascii="Times New Roman" w:eastAsia="Times New Roman" w:hAnsi="Times New Roman"/>
                <w:b/>
                <w:bCs/>
                <w:sz w:val="24"/>
                <w:szCs w:val="24"/>
                <w:lang w:eastAsia="ru-RU"/>
              </w:rPr>
              <w:t>(9-10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sz w:val="24"/>
                <w:szCs w:val="24"/>
                <w:lang w:eastAsia="ru-RU"/>
              </w:rPr>
              <w:t xml:space="preserve">Н.В. Гоголь </w:t>
            </w:r>
            <w:r w:rsidRPr="00EF4AE8">
              <w:rPr>
                <w:rFonts w:ascii="Times New Roman" w:eastAsia="Times New Roman" w:hAnsi="Times New Roman"/>
                <w:b/>
                <w:bCs/>
                <w:i/>
                <w:iCs/>
                <w:sz w:val="24"/>
                <w:szCs w:val="24"/>
                <w:lang w:eastAsia="ru-RU"/>
              </w:rPr>
              <w:t xml:space="preserve">Повести – 5 из разных циклов, на выбор, входят в программу каждого класса, например: </w:t>
            </w:r>
            <w:r w:rsidRPr="00EF4AE8">
              <w:rPr>
                <w:rFonts w:ascii="Times New Roman" w:eastAsia="Times New Roman" w:hAnsi="Times New Roman"/>
                <w:i/>
                <w:iCs/>
                <w:sz w:val="24"/>
                <w:szCs w:val="24"/>
                <w:lang w:eastAsia="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w:t>
            </w:r>
            <w:r w:rsidRPr="00EF4AE8">
              <w:rPr>
                <w:rFonts w:ascii="Times New Roman" w:eastAsia="Times New Roman" w:hAnsi="Times New Roman"/>
                <w:i/>
                <w:iCs/>
                <w:sz w:val="24"/>
                <w:szCs w:val="24"/>
                <w:lang w:eastAsia="ru-RU"/>
              </w:rPr>
              <w:lastRenderedPageBreak/>
              <w:t xml:space="preserve">помещики» (1835), «Шинель» (1839)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(5-9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lastRenderedPageBreak/>
              <w:t>Ф.И. Тютчев – Стихотворения: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«Весенняя гроза» («Люблю грозу в начале мая…») (1828, нач. 1850-х), «</w:t>
            </w:r>
            <w:r w:rsidRPr="00EF4AE8">
              <w:rPr>
                <w:rFonts w:ascii="Times New Roman" w:eastAsia="Times New Roman" w:hAnsi="Times New Roman"/>
                <w:sz w:val="24"/>
                <w:szCs w:val="24"/>
                <w:lang w:val="en-US" w:eastAsia="ru-RU"/>
              </w:rPr>
              <w:t>Silentium</w:t>
            </w:r>
            <w:r w:rsidRPr="00EF4AE8">
              <w:rPr>
                <w:rFonts w:ascii="Times New Roman" w:eastAsia="Times New Roman" w:hAnsi="Times New Roman"/>
                <w:sz w:val="24"/>
                <w:szCs w:val="24"/>
                <w:lang w:eastAsia="ru-RU"/>
              </w:rPr>
              <w:t xml:space="preserve">!» (Молчи, скрывайся и таи…) (1829, нач. 1830-х), «Умом Россию не понять…» (1866).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(5-8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А.А. Фет</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Стихотворения</w:t>
            </w:r>
            <w:r w:rsidRPr="00EF4AE8">
              <w:rPr>
                <w:rFonts w:ascii="Times New Roman" w:eastAsia="Times New Roman" w:hAnsi="Times New Roman"/>
                <w:sz w:val="24"/>
                <w:szCs w:val="24"/>
                <w:lang w:eastAsia="ru-RU"/>
              </w:rPr>
              <w:t xml:space="preserve">: «Шепот, робкое дыханье…» (1850), «Как беден наш язык! Хочу и не могу…» (1887).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(5-8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Н.А. Некрасов.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Стихотворения:«Крестьянские дети» (1861), «Вчерашний день, часу в шестом…» (1848),  «Несжатая полоса» (1854).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w:t>
            </w:r>
            <w:r w:rsidRPr="00EF4AE8">
              <w:rPr>
                <w:rFonts w:ascii="Times New Roman" w:eastAsia="Times New Roman" w:hAnsi="Times New Roman"/>
                <w:b/>
                <w:bCs/>
                <w:iCs/>
                <w:sz w:val="24"/>
                <w:szCs w:val="24"/>
                <w:lang w:eastAsia="ru-RU"/>
              </w:rPr>
              <w:t>5-8 кл.)</w:t>
            </w: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sz w:val="24"/>
                <w:szCs w:val="24"/>
                <w:lang w:eastAsia="ru-RU"/>
              </w:rPr>
              <w:t xml:space="preserve">Ф.И. Тютчев - </w:t>
            </w:r>
            <w:r w:rsidRPr="00EF4AE8">
              <w:rPr>
                <w:rFonts w:ascii="Times New Roman" w:eastAsia="Times New Roman" w:hAnsi="Times New Roman"/>
                <w:b/>
                <w:bCs/>
                <w:i/>
                <w:iCs/>
                <w:sz w:val="24"/>
                <w:szCs w:val="24"/>
                <w:lang w:eastAsia="ru-RU"/>
              </w:rPr>
              <w:t>3-4 стихотворения по выбору, например</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iCs/>
                <w:sz w:val="24"/>
                <w:szCs w:val="24"/>
                <w:lang w:eastAsia="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(5-8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А.А. Фет</w:t>
            </w:r>
            <w:r w:rsidRPr="00EF4AE8">
              <w:rPr>
                <w:rFonts w:ascii="Times New Roman" w:eastAsia="Times New Roman" w:hAnsi="Times New Roman"/>
                <w:b/>
                <w:bCs/>
                <w:sz w:val="24"/>
                <w:szCs w:val="24"/>
                <w:lang w:eastAsia="ru-RU"/>
              </w:rPr>
              <w:t xml:space="preserve"> - </w:t>
            </w:r>
            <w:r w:rsidRPr="00EF4AE8">
              <w:rPr>
                <w:rFonts w:ascii="Times New Roman" w:eastAsia="Times New Roman" w:hAnsi="Times New Roman"/>
                <w:i/>
                <w:iCs/>
                <w:sz w:val="24"/>
                <w:szCs w:val="24"/>
                <w:lang w:eastAsia="ru-RU"/>
              </w:rPr>
              <w:t>3-4 стихотворения по выбору, например</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sz w:val="24"/>
                <w:szCs w:val="24"/>
                <w:lang w:eastAsia="ru-RU"/>
              </w:rPr>
              <w:t>(5-8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Н.А. Некрасов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i/>
                <w:iCs/>
                <w:sz w:val="24"/>
                <w:szCs w:val="24"/>
                <w:lang w:eastAsia="ru-RU"/>
              </w:rPr>
              <w:t xml:space="preserve">- 1–2 стихотворения по выбору,например: </w:t>
            </w:r>
            <w:r w:rsidRPr="00EF4AE8">
              <w:rPr>
                <w:rFonts w:ascii="Times New Roman" w:eastAsia="Times New Roman" w:hAnsi="Times New Roman"/>
                <w:i/>
                <w:iCs/>
                <w:sz w:val="24"/>
                <w:szCs w:val="24"/>
                <w:lang w:eastAsia="ru-RU"/>
              </w:rPr>
              <w:t xml:space="preserve">«Тройка» (1846), «Размышления у парадного подъезда» (1858), «Зеленый Шум» (1862-1863) и др. </w:t>
            </w:r>
            <w:r w:rsidRPr="00EF4AE8">
              <w:rPr>
                <w:rFonts w:ascii="Times New Roman" w:eastAsia="Times New Roman" w:hAnsi="Times New Roman"/>
                <w:b/>
                <w:bCs/>
                <w:sz w:val="24"/>
                <w:szCs w:val="24"/>
                <w:lang w:eastAsia="ru-RU"/>
              </w:rPr>
              <w:t>(5-8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Поэзия 2-й половины </w:t>
            </w:r>
            <w:r w:rsidRPr="00EF4AE8">
              <w:rPr>
                <w:rFonts w:ascii="Times New Roman" w:eastAsia="Times New Roman" w:hAnsi="Times New Roman"/>
                <w:b/>
                <w:bCs/>
                <w:i/>
                <w:iCs/>
                <w:sz w:val="24"/>
                <w:szCs w:val="24"/>
                <w:lang w:val="en-US" w:eastAsia="ru-RU"/>
              </w:rPr>
              <w:t>XIX</w:t>
            </w:r>
            <w:r w:rsidRPr="00EF4AE8">
              <w:rPr>
                <w:rFonts w:ascii="Times New Roman" w:eastAsia="Times New Roman" w:hAnsi="Times New Roman"/>
                <w:b/>
                <w:bCs/>
                <w:i/>
                <w:iCs/>
                <w:sz w:val="24"/>
                <w:szCs w:val="24"/>
                <w:lang w:eastAsia="ru-RU"/>
              </w:rPr>
              <w:t xml:space="preserve"> в.,</w:t>
            </w:r>
            <w:r w:rsidRPr="00EF4AE8">
              <w:rPr>
                <w:rFonts w:ascii="Times New Roman" w:eastAsia="Times New Roman" w:hAnsi="Times New Roman"/>
                <w:i/>
                <w:iCs/>
                <w:sz w:val="24"/>
                <w:szCs w:val="24"/>
                <w:lang w:eastAsia="ru-RU"/>
              </w:rPr>
              <w:t xml:space="preserve">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А.Н. Майков</w:t>
            </w:r>
            <w:r w:rsidRPr="00EF4AE8">
              <w:rPr>
                <w:rFonts w:ascii="Times New Roman" w:eastAsia="Times New Roman" w:hAnsi="Times New Roman"/>
                <w:i/>
                <w:iCs/>
                <w:sz w:val="24"/>
                <w:szCs w:val="24"/>
                <w:lang w:eastAsia="ru-RU"/>
              </w:rPr>
              <w:t xml:space="preserve">, </w:t>
            </w:r>
            <w:r w:rsidRPr="00EF4AE8">
              <w:rPr>
                <w:rFonts w:ascii="Times New Roman" w:eastAsia="Times New Roman" w:hAnsi="Times New Roman"/>
                <w:b/>
                <w:bCs/>
                <w:i/>
                <w:iCs/>
                <w:sz w:val="24"/>
                <w:szCs w:val="24"/>
                <w:lang w:eastAsia="ru-RU"/>
              </w:rPr>
              <w:t>А.К. Толстой</w:t>
            </w:r>
            <w:r w:rsidRPr="00EF4AE8">
              <w:rPr>
                <w:rFonts w:ascii="Times New Roman" w:eastAsia="Times New Roman" w:hAnsi="Times New Roman"/>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Я.П. Полонский</w:t>
            </w:r>
            <w:r w:rsidRPr="00EF4AE8">
              <w:rPr>
                <w:rFonts w:ascii="Times New Roman" w:eastAsia="Times New Roman" w:hAnsi="Times New Roman"/>
                <w:i/>
                <w:iCs/>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(1-2 стихотворения по выбору, 5-9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И.С. Тургенев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i/>
                <w:iCs/>
                <w:sz w:val="24"/>
                <w:szCs w:val="24"/>
                <w:lang w:eastAsia="ru-RU"/>
              </w:rPr>
              <w:t xml:space="preserve">- 1 рассказ по </w:t>
            </w:r>
            <w:r w:rsidRPr="00EF4AE8">
              <w:rPr>
                <w:rFonts w:ascii="Times New Roman" w:eastAsia="Times New Roman" w:hAnsi="Times New Roman"/>
                <w:i/>
                <w:iCs/>
                <w:sz w:val="24"/>
                <w:szCs w:val="24"/>
                <w:lang w:eastAsia="ru-RU"/>
              </w:rPr>
              <w:lastRenderedPageBreak/>
              <w:t>выбору, например</w:t>
            </w:r>
            <w:r w:rsidRPr="00EF4AE8">
              <w:rPr>
                <w:rFonts w:ascii="Times New Roman" w:eastAsia="Times New Roman" w:hAnsi="Times New Roman"/>
                <w:b/>
                <w:bCs/>
                <w:i/>
                <w:iCs/>
                <w:sz w:val="24"/>
                <w:szCs w:val="24"/>
                <w:lang w:eastAsia="ru-RU"/>
              </w:rPr>
              <w:t xml:space="preserve">: «Певцы» (1852), «Бежин луг» (1846, 1874) и др.; </w:t>
            </w:r>
            <w:r w:rsidRPr="00EF4AE8">
              <w:rPr>
                <w:rFonts w:ascii="Times New Roman" w:eastAsia="Times New Roman" w:hAnsi="Times New Roman"/>
                <w:i/>
                <w:iCs/>
                <w:sz w:val="24"/>
                <w:szCs w:val="24"/>
                <w:lang w:eastAsia="ru-RU"/>
              </w:rPr>
              <w:t xml:space="preserve">1 повесть на выбор,  например: </w:t>
            </w:r>
            <w:r w:rsidRPr="00EF4AE8">
              <w:rPr>
                <w:rFonts w:ascii="Times New Roman" w:eastAsia="Times New Roman" w:hAnsi="Times New Roman"/>
                <w:b/>
                <w:bCs/>
                <w:i/>
                <w:iCs/>
                <w:sz w:val="24"/>
                <w:szCs w:val="24"/>
                <w:lang w:eastAsia="ru-RU"/>
              </w:rPr>
              <w:t>«Муму» (1852), «Ася» (1857), «Первая любовь» (1860) и др.</w:t>
            </w:r>
            <w:r w:rsidRPr="00EF4AE8">
              <w:rPr>
                <w:rFonts w:ascii="Times New Roman" w:eastAsia="Times New Roman" w:hAnsi="Times New Roman"/>
                <w:i/>
                <w:iCs/>
                <w:sz w:val="24"/>
                <w:szCs w:val="24"/>
                <w:lang w:eastAsia="ru-RU"/>
              </w:rPr>
              <w:t xml:space="preserve">; 1 стихотворение в прозе на выбор,  например: </w:t>
            </w:r>
            <w:r w:rsidRPr="00EF4AE8">
              <w:rPr>
                <w:rFonts w:ascii="Times New Roman" w:eastAsia="Times New Roman" w:hAnsi="Times New Roman"/>
                <w:b/>
                <w:bCs/>
                <w:i/>
                <w:iCs/>
                <w:sz w:val="24"/>
                <w:szCs w:val="24"/>
                <w:lang w:eastAsia="ru-RU"/>
              </w:rPr>
              <w:t xml:space="preserve">«Разговор» (1878), «Воробей» (1878), «Два богача» (1878), «Русский язык» (1882)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(6-8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Н.С. Лесков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
                <w:bCs/>
                <w:i/>
                <w:iCs/>
                <w:sz w:val="24"/>
                <w:szCs w:val="24"/>
                <w:lang w:eastAsia="ru-RU"/>
              </w:rPr>
              <w:t>- 1 повесть по выбору, например</w:t>
            </w:r>
            <w:r w:rsidRPr="00EF4AE8">
              <w:rPr>
                <w:rFonts w:ascii="Times New Roman" w:eastAsia="Times New Roman" w:hAnsi="Times New Roman"/>
                <w:i/>
                <w:iCs/>
                <w:sz w:val="24"/>
                <w:szCs w:val="24"/>
                <w:lang w:eastAsia="ru-RU"/>
              </w:rPr>
              <w:t>: «Несмертельный Голован (Из рассказов о трех праведниках)» (1880), «Левша» (1881), «Тупейный художник» (1883), «Человек на часах» (1887)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r w:rsidRPr="00EF4AE8">
              <w:rPr>
                <w:rFonts w:ascii="Times New Roman" w:eastAsia="Times New Roman" w:hAnsi="Times New Roman"/>
                <w:b/>
                <w:bCs/>
                <w:iCs/>
                <w:sz w:val="24"/>
                <w:szCs w:val="24"/>
                <w:lang w:eastAsia="ru-RU"/>
              </w:rPr>
              <w:t>(6-8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М.Е. Салтыков-Щедрин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- 2 сказки по выбору, например</w:t>
            </w:r>
            <w:r w:rsidRPr="00EF4AE8">
              <w:rPr>
                <w:rFonts w:ascii="Times New Roman" w:eastAsia="Times New Roman" w:hAnsi="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sz w:val="24"/>
                <w:szCs w:val="24"/>
                <w:lang w:eastAsia="ru-RU"/>
              </w:rPr>
              <w:t>(7-8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Л.Н. Толстой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- 1 повесть по выбору, например:</w:t>
            </w:r>
            <w:r w:rsidRPr="00EF4AE8">
              <w:rPr>
                <w:rFonts w:ascii="Times New Roman" w:eastAsia="Times New Roman" w:hAnsi="Times New Roman"/>
                <w:i/>
                <w:iCs/>
                <w:sz w:val="24"/>
                <w:szCs w:val="24"/>
                <w:lang w:eastAsia="ru-RU"/>
              </w:rPr>
              <w:t xml:space="preserve"> «Детство» (1852), «Отрочество» (1854), «Хаджи-Мурат» (1896—1904) и др.; </w:t>
            </w:r>
            <w:r w:rsidRPr="00EF4AE8">
              <w:rPr>
                <w:rFonts w:ascii="Times New Roman" w:eastAsia="Times New Roman" w:hAnsi="Times New Roman"/>
                <w:b/>
                <w:bCs/>
                <w:i/>
                <w:iCs/>
                <w:sz w:val="24"/>
                <w:szCs w:val="24"/>
                <w:lang w:eastAsia="ru-RU"/>
              </w:rPr>
              <w:t>1 рассказ на выбор, например</w:t>
            </w:r>
            <w:r w:rsidRPr="00EF4AE8">
              <w:rPr>
                <w:rFonts w:ascii="Times New Roman" w:eastAsia="Times New Roman" w:hAnsi="Times New Roman"/>
                <w:i/>
                <w:iCs/>
                <w:sz w:val="24"/>
                <w:szCs w:val="24"/>
                <w:lang w:eastAsia="ru-RU"/>
              </w:rPr>
              <w:t xml:space="preserve">: «Три смерти» (1858), </w:t>
            </w:r>
            <w:r w:rsidRPr="00EF4AE8">
              <w:rPr>
                <w:rFonts w:ascii="Times New Roman" w:eastAsia="Times New Roman" w:hAnsi="Times New Roman"/>
                <w:i/>
                <w:iCs/>
                <w:sz w:val="24"/>
                <w:szCs w:val="24"/>
                <w:lang w:eastAsia="ru-RU"/>
              </w:rPr>
              <w:lastRenderedPageBreak/>
              <w:t xml:space="preserve">«Холстомер» (1863, 1885), «Кавказский пленник» (1872), «После бала» (1903)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(5-8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А.П. Чехов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- 3 рассказа по выбору, например</w:t>
            </w:r>
            <w:r w:rsidRPr="00EF4AE8">
              <w:rPr>
                <w:rFonts w:ascii="Times New Roman" w:eastAsia="Times New Roman" w:hAnsi="Times New Roman"/>
                <w:i/>
                <w:iCs/>
                <w:sz w:val="24"/>
                <w:szCs w:val="24"/>
                <w:lang w:eastAsia="ru-RU"/>
              </w:rPr>
              <w:t>: «Толстый и тонкий» (1883), «Хамелеон» (1884), «Смерть чиновника» (1883), «Лошадиная фамилия» (1885), «Злоумышленник» (1885), «Ванька» (1886), «Спать хочется» (1888)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iCs/>
                <w:sz w:val="24"/>
                <w:szCs w:val="24"/>
                <w:lang w:eastAsia="ru-RU"/>
              </w:rPr>
              <w:t>(6-8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А.А. Блок</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- 2 стихотворения по выбору, например</w:t>
            </w:r>
            <w:r w:rsidRPr="00EF4AE8">
              <w:rPr>
                <w:rFonts w:ascii="Times New Roman" w:eastAsia="Times New Roman" w:hAnsi="Times New Roman"/>
                <w:i/>
                <w:iCs/>
                <w:sz w:val="24"/>
                <w:szCs w:val="24"/>
                <w:lang w:eastAsia="ru-RU"/>
              </w:rPr>
              <w:t xml:space="preserve">: «Перед грозой» (1899), «После грозы» (1900), «Девушка пела в церковном хоре…» (1905), «Ты помнишь? В нашей бухте сонной…» (1911 – 1914)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(7-9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А.А. Ахматова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i/>
                <w:iCs/>
                <w:sz w:val="24"/>
                <w:szCs w:val="24"/>
                <w:lang w:eastAsia="ru-RU"/>
              </w:rPr>
              <w:t xml:space="preserve">- 1 стихотворение по выбору, например: </w:t>
            </w:r>
            <w:r w:rsidRPr="00EF4AE8">
              <w:rPr>
                <w:rFonts w:ascii="Times New Roman" w:eastAsia="Times New Roman" w:hAnsi="Times New Roman"/>
                <w:b/>
                <w:bCs/>
                <w:i/>
                <w:iCs/>
                <w:sz w:val="24"/>
                <w:szCs w:val="24"/>
                <w:lang w:eastAsia="ru-RU"/>
              </w:rPr>
              <w:t>«Смуглый отрок бродил по аллеям…» (1911), «Перед весной бывают дни такие…» (1915), «Родная земля» (1961)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(7-9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Н.С. Гумилев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- 1 стихотворение по выбору, например</w:t>
            </w:r>
            <w:r w:rsidRPr="00EF4AE8">
              <w:rPr>
                <w:rFonts w:ascii="Times New Roman" w:eastAsia="Times New Roman" w:hAnsi="Times New Roman"/>
                <w:i/>
                <w:iCs/>
                <w:sz w:val="24"/>
                <w:szCs w:val="24"/>
                <w:lang w:eastAsia="ru-RU"/>
              </w:rPr>
              <w:t>: «Капитаны» (1912), «Слово» (1921).</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(6-8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М.И. Цветаева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- 1 стихотворение по выбору, например: </w:t>
            </w:r>
            <w:r w:rsidRPr="00EF4AE8">
              <w:rPr>
                <w:rFonts w:ascii="Times New Roman" w:eastAsia="Times New Roman" w:hAnsi="Times New Roman"/>
                <w:i/>
                <w:iCs/>
                <w:sz w:val="24"/>
                <w:szCs w:val="24"/>
                <w:lang w:eastAsia="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(6-8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О.Э. Мандельштам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- 1 стихотворение по выбору, например</w:t>
            </w:r>
            <w:r w:rsidRPr="00EF4AE8">
              <w:rPr>
                <w:rFonts w:ascii="Times New Roman" w:eastAsia="Times New Roman" w:hAnsi="Times New Roman"/>
                <w:i/>
                <w:iCs/>
                <w:sz w:val="24"/>
                <w:szCs w:val="24"/>
                <w:lang w:eastAsia="ru-RU"/>
              </w:rPr>
              <w:t>: «Звук осторожный и глухой…» (1908), «Равноденствие» («Есть иволги в лесах, и гласных долгота…») (1913), «Бессонница. Гомер. Тугие паруса…» (1915)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(6-9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В.В. Маяковский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i/>
                <w:iCs/>
                <w:sz w:val="24"/>
                <w:szCs w:val="24"/>
                <w:lang w:eastAsia="ru-RU"/>
              </w:rPr>
              <w:t xml:space="preserve">- 1 стихотворение по выбору, например: </w:t>
            </w:r>
            <w:r w:rsidRPr="00EF4AE8">
              <w:rPr>
                <w:rFonts w:ascii="Times New Roman" w:eastAsia="Times New Roman" w:hAnsi="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(7-8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С.А. Есенин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lastRenderedPageBreak/>
              <w:t>- 1 стихотворение по выбору, например</w:t>
            </w:r>
            <w:r w:rsidRPr="00EF4AE8">
              <w:rPr>
                <w:rFonts w:ascii="Times New Roman" w:eastAsia="Times New Roman" w:hAnsi="Times New Roman"/>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«Гой ты, Русь, моя родная…» (1914), «Песнь о собаке» (1915),  «Нивы сжаты, рощи голы…» (1917 – 1918), «Письмо к матери» (1924) «Собаке Качалова» (1925)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sz w:val="24"/>
                <w:szCs w:val="24"/>
                <w:lang w:eastAsia="ru-RU"/>
              </w:rPr>
              <w:t>(5-6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М.А. Булгаков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1 повесть по выбору</w:t>
            </w:r>
            <w:r w:rsidRPr="00EF4AE8">
              <w:rPr>
                <w:rFonts w:ascii="Times New Roman" w:eastAsia="Times New Roman" w:hAnsi="Times New Roman"/>
                <w:i/>
                <w:iCs/>
                <w:sz w:val="24"/>
                <w:szCs w:val="24"/>
                <w:lang w:eastAsia="ru-RU"/>
              </w:rPr>
              <w:t xml:space="preserve">, </w:t>
            </w:r>
            <w:r w:rsidRPr="00EF4AE8">
              <w:rPr>
                <w:rFonts w:ascii="Times New Roman" w:eastAsia="Times New Roman" w:hAnsi="Times New Roman"/>
                <w:b/>
                <w:bCs/>
                <w:i/>
                <w:iCs/>
                <w:sz w:val="24"/>
                <w:szCs w:val="24"/>
                <w:lang w:eastAsia="ru-RU"/>
              </w:rPr>
              <w:t>например</w:t>
            </w:r>
            <w:r w:rsidRPr="00EF4AE8">
              <w:rPr>
                <w:rFonts w:ascii="Times New Roman" w:eastAsia="Times New Roman" w:hAnsi="Times New Roman"/>
                <w:i/>
                <w:iCs/>
                <w:sz w:val="24"/>
                <w:szCs w:val="24"/>
                <w:lang w:eastAsia="ru-RU"/>
              </w:rPr>
              <w:t xml:space="preserve">: «Роковые яйца» (1924), «Собачье сердце» (1925) и др.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(7-8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А.П. Платонов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 xml:space="preserve">- </w:t>
            </w:r>
            <w:r w:rsidRPr="00EF4AE8">
              <w:rPr>
                <w:rFonts w:ascii="Times New Roman" w:eastAsia="Times New Roman" w:hAnsi="Times New Roman"/>
                <w:b/>
                <w:bCs/>
                <w:i/>
                <w:iCs/>
                <w:sz w:val="24"/>
                <w:szCs w:val="24"/>
                <w:lang w:eastAsia="ru-RU"/>
              </w:rPr>
              <w:t>1 рассказ по выбору, например</w:t>
            </w:r>
            <w:r w:rsidRPr="00EF4AE8">
              <w:rPr>
                <w:rFonts w:ascii="Times New Roman" w:eastAsia="Times New Roman" w:hAnsi="Times New Roman"/>
                <w:i/>
                <w:iCs/>
                <w:sz w:val="24"/>
                <w:szCs w:val="24"/>
                <w:lang w:eastAsia="ru-RU"/>
              </w:rPr>
              <w:t>: «В прекрасном и яростном мире (Машинист Мальцев)» (1937), «Рассказ о мертвом старике» (1942), «Никита» (1945), «Цветок на земле» (1949)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(6-8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 xml:space="preserve">М.М. Зощенко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2 рассказа по выбору, например: </w:t>
            </w:r>
            <w:r w:rsidRPr="00EF4AE8">
              <w:rPr>
                <w:rFonts w:ascii="Times New Roman" w:eastAsia="Times New Roman" w:hAnsi="Times New Roman"/>
                <w:i/>
                <w:iCs/>
                <w:sz w:val="24"/>
                <w:szCs w:val="24"/>
                <w:lang w:eastAsia="ru-RU"/>
              </w:rPr>
              <w:t>«Аристократка» (1923), «Баня» (1924)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(5-7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А.Т. Твардовский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1 стихотворение  по выбору, например: «</w:t>
            </w:r>
            <w:r w:rsidRPr="00EF4AE8">
              <w:rPr>
                <w:rFonts w:ascii="Times New Roman" w:eastAsia="Times New Roman" w:hAnsi="Times New Roman"/>
                <w:i/>
                <w:iCs/>
                <w:sz w:val="24"/>
                <w:szCs w:val="24"/>
                <w:lang w:eastAsia="ru-RU"/>
              </w:rPr>
              <w:t>В тот день, когда окончилась война…» (1948),</w:t>
            </w:r>
            <w:r w:rsidRPr="00EF4AE8">
              <w:rPr>
                <w:rFonts w:ascii="Times New Roman" w:eastAsia="Times New Roman" w:hAnsi="Times New Roman"/>
                <w:b/>
                <w:bCs/>
                <w:i/>
                <w:iCs/>
                <w:sz w:val="24"/>
                <w:szCs w:val="24"/>
                <w:lang w:eastAsia="ru-RU"/>
              </w:rPr>
              <w:t xml:space="preserve"> «</w:t>
            </w:r>
            <w:r w:rsidRPr="00EF4AE8">
              <w:rPr>
                <w:rFonts w:ascii="Times New Roman" w:eastAsia="Times New Roman" w:hAnsi="Times New Roman"/>
                <w:i/>
                <w:iCs/>
                <w:sz w:val="24"/>
                <w:szCs w:val="24"/>
                <w:lang w:eastAsia="ru-RU"/>
              </w:rPr>
              <w:t xml:space="preserve">О сущем» (1957 – 1958), «Вся суть в одном-единственном </w:t>
            </w:r>
            <w:r w:rsidRPr="00EF4AE8">
              <w:rPr>
                <w:rFonts w:ascii="Times New Roman" w:eastAsia="Times New Roman" w:hAnsi="Times New Roman"/>
                <w:i/>
                <w:iCs/>
                <w:sz w:val="24"/>
                <w:szCs w:val="24"/>
                <w:lang w:eastAsia="ru-RU"/>
              </w:rPr>
              <w:lastRenderedPageBreak/>
              <w:t xml:space="preserve">завете…» (1958),  «Я знаю, никакой моей вины…» (1966) и др.; «Василий Теркин» («Книга про бойца») (1942-1945) – </w:t>
            </w:r>
            <w:r w:rsidRPr="00EF4AE8">
              <w:rPr>
                <w:rFonts w:ascii="Times New Roman" w:eastAsia="Times New Roman" w:hAnsi="Times New Roman"/>
                <w:b/>
                <w:bCs/>
                <w:i/>
                <w:iCs/>
                <w:sz w:val="24"/>
                <w:szCs w:val="24"/>
                <w:lang w:eastAsia="ru-RU"/>
              </w:rPr>
              <w:t>главы по выбору.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w:t>
            </w:r>
            <w:r w:rsidRPr="00EF4AE8">
              <w:rPr>
                <w:rFonts w:ascii="Times New Roman" w:eastAsia="Times New Roman" w:hAnsi="Times New Roman"/>
                <w:b/>
                <w:sz w:val="24"/>
                <w:szCs w:val="24"/>
                <w:lang w:eastAsia="ru-RU"/>
              </w:rPr>
              <w:t>7-8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А.И. Солженицын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1 рассказ по выбору, например</w:t>
            </w:r>
            <w:r w:rsidRPr="00EF4AE8">
              <w:rPr>
                <w:rFonts w:ascii="Times New Roman" w:eastAsia="Times New Roman" w:hAnsi="Times New Roman"/>
                <w:i/>
                <w:iCs/>
                <w:sz w:val="24"/>
                <w:szCs w:val="24"/>
                <w:lang w:eastAsia="ru-RU"/>
              </w:rPr>
              <w:t>: «Матренин двор» (1959) или из «Крохоток» (1958 – 1960) – «Лиственница», «Дыхание», «Шарик», «Костер и муравьи», «Гроза в горах», «Колокол Углича» и др</w:t>
            </w:r>
            <w:r w:rsidRPr="00EF4AE8">
              <w:rPr>
                <w:rFonts w:ascii="Times New Roman" w:eastAsia="Times New Roman" w:hAnsi="Times New Roman"/>
                <w:sz w:val="24"/>
                <w:szCs w:val="24"/>
                <w:lang w:eastAsia="ru-RU"/>
              </w:rPr>
              <w:t xml:space="preserve">.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(7-9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В.М. Шукшин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i/>
                <w:iCs/>
                <w:sz w:val="24"/>
                <w:szCs w:val="24"/>
                <w:lang w:eastAsia="ru-RU"/>
              </w:rPr>
              <w:t>1 рассказ по выбору, например</w:t>
            </w:r>
            <w:r w:rsidRPr="00EF4AE8">
              <w:rPr>
                <w:rFonts w:ascii="Times New Roman" w:eastAsia="Times New Roman" w:hAnsi="Times New Roman"/>
                <w:i/>
                <w:iCs/>
                <w:sz w:val="24"/>
                <w:szCs w:val="24"/>
                <w:lang w:eastAsia="ru-RU"/>
              </w:rPr>
              <w:t>: «Чудик» (1967), «Срезал» (1970), «Мастер» (1971) и др.</w:t>
            </w:r>
            <w:r w:rsidRPr="00EF4AE8">
              <w:rPr>
                <w:rFonts w:ascii="Times New Roman" w:eastAsia="Times New Roman" w:hAnsi="Times New Roman"/>
                <w:sz w:val="24"/>
                <w:szCs w:val="24"/>
                <w:lang w:eastAsia="ru-RU"/>
              </w:rPr>
              <w:t>(</w:t>
            </w:r>
            <w:r w:rsidRPr="00EF4AE8">
              <w:rPr>
                <w:rFonts w:ascii="Times New Roman" w:eastAsia="Times New Roman" w:hAnsi="Times New Roman"/>
                <w:b/>
                <w:bCs/>
                <w:sz w:val="24"/>
                <w:szCs w:val="24"/>
                <w:lang w:eastAsia="ru-RU"/>
              </w:rPr>
              <w:t>7-9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lastRenderedPageBreak/>
              <w:t xml:space="preserve">Проза конца </w:t>
            </w:r>
            <w:r w:rsidRPr="00EF4AE8">
              <w:rPr>
                <w:rFonts w:ascii="Times New Roman" w:eastAsia="Times New Roman" w:hAnsi="Times New Roman"/>
                <w:b/>
                <w:bCs/>
                <w:i/>
                <w:iCs/>
                <w:sz w:val="24"/>
                <w:szCs w:val="24"/>
                <w:lang w:val="en-US" w:eastAsia="ru-RU"/>
              </w:rPr>
              <w:t>XIX</w:t>
            </w:r>
            <w:r w:rsidRPr="00EF4AE8">
              <w:rPr>
                <w:rFonts w:ascii="Times New Roman" w:eastAsia="Times New Roman" w:hAnsi="Times New Roman"/>
                <w:b/>
                <w:bCs/>
                <w:i/>
                <w:iCs/>
                <w:sz w:val="24"/>
                <w:szCs w:val="24"/>
                <w:lang w:eastAsia="ru-RU"/>
              </w:rPr>
              <w:t xml:space="preserve"> – начала </w:t>
            </w:r>
            <w:r w:rsidRPr="00EF4AE8">
              <w:rPr>
                <w:rFonts w:ascii="Times New Roman" w:eastAsia="Times New Roman" w:hAnsi="Times New Roman"/>
                <w:b/>
                <w:bCs/>
                <w:i/>
                <w:iCs/>
                <w:sz w:val="24"/>
                <w:szCs w:val="24"/>
                <w:lang w:val="en-US" w:eastAsia="ru-RU"/>
              </w:rPr>
              <w:t>XX</w:t>
            </w:r>
            <w:r w:rsidRPr="00EF4AE8">
              <w:rPr>
                <w:rFonts w:ascii="Times New Roman" w:eastAsia="Times New Roman" w:hAnsi="Times New Roman"/>
                <w:b/>
                <w:bCs/>
                <w:i/>
                <w:iCs/>
                <w:sz w:val="24"/>
                <w:szCs w:val="24"/>
                <w:lang w:eastAsia="ru-RU"/>
              </w:rPr>
              <w:t xml:space="preserve"> вв</w:t>
            </w:r>
            <w:r w:rsidRPr="00EF4AE8">
              <w:rPr>
                <w:rFonts w:ascii="Times New Roman" w:eastAsia="Times New Roman" w:hAnsi="Times New Roman"/>
                <w:i/>
                <w:iCs/>
                <w:sz w:val="24"/>
                <w:szCs w:val="24"/>
                <w:lang w:eastAsia="ru-RU"/>
              </w:rPr>
              <w:t>.</w:t>
            </w:r>
            <w:r w:rsidRPr="00EF4AE8">
              <w:rPr>
                <w:rFonts w:ascii="Times New Roman" w:eastAsia="Times New Roman" w:hAnsi="Times New Roman"/>
                <w:i/>
                <w:sz w:val="24"/>
                <w:szCs w:val="24"/>
                <w:lang w:eastAsia="ru-RU"/>
              </w:rPr>
              <w:t xml:space="preserve">, </w:t>
            </w:r>
            <w:r w:rsidRPr="00EF4AE8">
              <w:rPr>
                <w:rFonts w:ascii="Times New Roman" w:eastAsia="Times New Roman" w:hAnsi="Times New Roman"/>
                <w:i/>
                <w:iCs/>
                <w:sz w:val="24"/>
                <w:szCs w:val="24"/>
                <w:lang w:eastAsia="ru-RU"/>
              </w:rPr>
              <w:t xml:space="preserve">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М. Горький, А.И. Куприн,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 xml:space="preserve">Л.Н. Андреев, И.А. Бунин,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И.С. Шмелев, А.С. Грин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(2-3 рассказа или повести по выбору</w:t>
            </w:r>
            <w:r w:rsidRPr="00EF4AE8">
              <w:rPr>
                <w:rFonts w:ascii="Times New Roman" w:eastAsia="Times New Roman" w:hAnsi="Times New Roman"/>
                <w:i/>
                <w:iCs/>
                <w:sz w:val="24"/>
                <w:szCs w:val="24"/>
                <w:lang w:eastAsia="ru-RU"/>
              </w:rPr>
              <w:t xml:space="preserve">, </w:t>
            </w:r>
            <w:r w:rsidRPr="00EF4AE8">
              <w:rPr>
                <w:rFonts w:ascii="Times New Roman" w:eastAsia="Times New Roman" w:hAnsi="Times New Roman"/>
                <w:b/>
                <w:bCs/>
                <w:i/>
                <w:sz w:val="24"/>
                <w:szCs w:val="24"/>
                <w:lang w:eastAsia="ru-RU"/>
              </w:rPr>
              <w:t>5-8 кл.</w:t>
            </w:r>
            <w:r w:rsidRPr="00EF4AE8">
              <w:rPr>
                <w:rFonts w:ascii="Times New Roman" w:eastAsia="Times New Roman" w:hAnsi="Times New Roman"/>
                <w:b/>
                <w:bCs/>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Поэзия конца </w:t>
            </w:r>
            <w:r w:rsidRPr="00EF4AE8">
              <w:rPr>
                <w:rFonts w:ascii="Times New Roman" w:eastAsia="Times New Roman" w:hAnsi="Times New Roman"/>
                <w:b/>
                <w:bCs/>
                <w:i/>
                <w:iCs/>
                <w:sz w:val="24"/>
                <w:szCs w:val="24"/>
                <w:lang w:val="en-US" w:eastAsia="ru-RU"/>
              </w:rPr>
              <w:t>XIX</w:t>
            </w:r>
            <w:r w:rsidRPr="00EF4AE8">
              <w:rPr>
                <w:rFonts w:ascii="Times New Roman" w:eastAsia="Times New Roman" w:hAnsi="Times New Roman"/>
                <w:b/>
                <w:bCs/>
                <w:i/>
                <w:iCs/>
                <w:sz w:val="24"/>
                <w:szCs w:val="24"/>
                <w:lang w:eastAsia="ru-RU"/>
              </w:rPr>
              <w:t xml:space="preserve"> – начала </w:t>
            </w:r>
            <w:r w:rsidRPr="00EF4AE8">
              <w:rPr>
                <w:rFonts w:ascii="Times New Roman" w:eastAsia="Times New Roman" w:hAnsi="Times New Roman"/>
                <w:b/>
                <w:bCs/>
                <w:i/>
                <w:iCs/>
                <w:sz w:val="24"/>
                <w:szCs w:val="24"/>
                <w:lang w:val="en-US" w:eastAsia="ru-RU"/>
              </w:rPr>
              <w:t>XX</w:t>
            </w:r>
            <w:r w:rsidRPr="00EF4AE8">
              <w:rPr>
                <w:rFonts w:ascii="Times New Roman" w:eastAsia="Times New Roman" w:hAnsi="Times New Roman"/>
                <w:b/>
                <w:bCs/>
                <w:i/>
                <w:iCs/>
                <w:sz w:val="24"/>
                <w:szCs w:val="24"/>
                <w:lang w:eastAsia="ru-RU"/>
              </w:rPr>
              <w:t xml:space="preserve"> вв</w:t>
            </w:r>
            <w:r w:rsidRPr="00EF4AE8">
              <w:rPr>
                <w:rFonts w:ascii="Times New Roman" w:eastAsia="Times New Roman" w:hAnsi="Times New Roman"/>
                <w:i/>
                <w:iCs/>
                <w:sz w:val="24"/>
                <w:szCs w:val="24"/>
                <w:lang w:eastAsia="ru-RU"/>
              </w:rPr>
              <w:t>.</w:t>
            </w:r>
            <w:r w:rsidRPr="00EF4AE8">
              <w:rPr>
                <w:rFonts w:ascii="Times New Roman" w:eastAsia="Times New Roman" w:hAnsi="Times New Roman"/>
                <w:i/>
                <w:sz w:val="24"/>
                <w:szCs w:val="24"/>
                <w:lang w:eastAsia="ru-RU"/>
              </w:rPr>
              <w:t>, например</w:t>
            </w:r>
            <w:r w:rsidRPr="00EF4AE8">
              <w:rPr>
                <w:rFonts w:ascii="Times New Roman" w:eastAsia="Times New Roman" w:hAnsi="Times New Roman"/>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К.Д. Бальмонт, И.А. Бунин,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М.А. Волошин, В. Хлебников</w:t>
            </w:r>
            <w:r w:rsidRPr="00EF4AE8">
              <w:rPr>
                <w:rFonts w:ascii="Times New Roman" w:eastAsia="Times New Roman" w:hAnsi="Times New Roman"/>
                <w:i/>
                <w:iCs/>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 xml:space="preserve">(2-3 стихотворения по выбору, </w:t>
            </w:r>
            <w:r w:rsidRPr="00EF4AE8">
              <w:rPr>
                <w:rFonts w:ascii="Times New Roman" w:eastAsia="Times New Roman" w:hAnsi="Times New Roman"/>
                <w:b/>
                <w:bCs/>
                <w:i/>
                <w:sz w:val="24"/>
                <w:szCs w:val="24"/>
                <w:lang w:eastAsia="ru-RU"/>
              </w:rPr>
              <w:t>5-8 кл.</w:t>
            </w:r>
            <w:r w:rsidRPr="00EF4AE8">
              <w:rPr>
                <w:rFonts w:ascii="Times New Roman" w:eastAsia="Times New Roman" w:hAnsi="Times New Roman"/>
                <w:b/>
                <w:bCs/>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Поэзия 20-50-х годов ХХ в.,</w:t>
            </w:r>
            <w:r w:rsidRPr="00EF4AE8">
              <w:rPr>
                <w:rFonts w:ascii="Times New Roman" w:eastAsia="Times New Roman" w:hAnsi="Times New Roman"/>
                <w:i/>
                <w:iCs/>
                <w:sz w:val="24"/>
                <w:szCs w:val="24"/>
                <w:lang w:eastAsia="ru-RU"/>
              </w:rPr>
              <w:t xml:space="preserve">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 xml:space="preserve">Б.Л. Пастернак, Н.А. Заболоцкий, Д. Хармс,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Н.М. Олейников</w:t>
            </w:r>
            <w:r w:rsidRPr="00EF4AE8">
              <w:rPr>
                <w:rFonts w:ascii="Times New Roman" w:eastAsia="Times New Roman" w:hAnsi="Times New Roman"/>
                <w:i/>
                <w:iCs/>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(3-4 стихотворения по выбору, 5-9 кл</w:t>
            </w:r>
            <w:r w:rsidRPr="00EF4AE8">
              <w:rPr>
                <w:rFonts w:ascii="Times New Roman" w:eastAsia="Times New Roman" w:hAnsi="Times New Roman"/>
                <w:i/>
                <w:iCs/>
                <w:sz w:val="24"/>
                <w:szCs w:val="24"/>
                <w:lang w:eastAsia="ru-RU"/>
              </w:rPr>
              <w:t>.</w:t>
            </w:r>
            <w:r w:rsidRPr="00EF4AE8">
              <w:rPr>
                <w:rFonts w:ascii="Times New Roman" w:eastAsia="Times New Roman" w:hAnsi="Times New Roman"/>
                <w:b/>
                <w:bCs/>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Проза о Великой Отечественной войне</w:t>
            </w:r>
            <w:r w:rsidRPr="00EF4AE8">
              <w:rPr>
                <w:rFonts w:ascii="Times New Roman" w:eastAsia="Times New Roman" w:hAnsi="Times New Roman"/>
                <w:i/>
                <w:iCs/>
                <w:sz w:val="24"/>
                <w:szCs w:val="24"/>
                <w:lang w:eastAsia="ru-RU"/>
              </w:rPr>
              <w:t>,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М.А. Шолохов, В.Л. Кондратьев, В.О. Богомолов, Б.Л. Васильев,  В.В. Быков, В.П. Астафьев</w:t>
            </w:r>
            <w:r w:rsidRPr="00EF4AE8">
              <w:rPr>
                <w:rFonts w:ascii="Times New Roman" w:eastAsia="Times New Roman" w:hAnsi="Times New Roman"/>
                <w:i/>
                <w:iCs/>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(1-2 повести или рассказа – по выбору, 6-9 кл</w:t>
            </w:r>
            <w:r w:rsidRPr="00EF4AE8">
              <w:rPr>
                <w:rFonts w:ascii="Times New Roman" w:eastAsia="Times New Roman" w:hAnsi="Times New Roman"/>
                <w:i/>
                <w:iCs/>
                <w:sz w:val="24"/>
                <w:szCs w:val="24"/>
                <w:lang w:eastAsia="ru-RU"/>
              </w:rPr>
              <w:t>.</w:t>
            </w:r>
            <w:r w:rsidRPr="00EF4AE8">
              <w:rPr>
                <w:rFonts w:ascii="Times New Roman" w:eastAsia="Times New Roman" w:hAnsi="Times New Roman"/>
                <w:b/>
                <w:bCs/>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Художественная проза о человеке и природе, их взаимоотношениях</w:t>
            </w:r>
            <w:r w:rsidRPr="00EF4AE8">
              <w:rPr>
                <w:rFonts w:ascii="Times New Roman" w:eastAsia="Times New Roman" w:hAnsi="Times New Roman"/>
                <w:i/>
                <w:iCs/>
                <w:sz w:val="24"/>
                <w:szCs w:val="24"/>
                <w:lang w:eastAsia="ru-RU"/>
              </w:rPr>
              <w:t>,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М.М. Пришвин,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К.Г. Паустовский</w:t>
            </w:r>
            <w:r w:rsidRPr="00EF4AE8">
              <w:rPr>
                <w:rFonts w:ascii="Times New Roman" w:eastAsia="Times New Roman" w:hAnsi="Times New Roman"/>
                <w:i/>
                <w:iCs/>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(1-2 произведения – по выбору</w:t>
            </w:r>
            <w:r w:rsidRPr="00EF4AE8">
              <w:rPr>
                <w:rFonts w:ascii="Times New Roman" w:eastAsia="Times New Roman" w:hAnsi="Times New Roman"/>
                <w:i/>
                <w:iCs/>
                <w:sz w:val="24"/>
                <w:szCs w:val="24"/>
                <w:lang w:eastAsia="ru-RU"/>
              </w:rPr>
              <w:t>, 5-6 кл.</w:t>
            </w:r>
            <w:r w:rsidRPr="00EF4AE8">
              <w:rPr>
                <w:rFonts w:ascii="Times New Roman" w:eastAsia="Times New Roman" w:hAnsi="Times New Roman"/>
                <w:b/>
                <w:bCs/>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Проза о детях</w:t>
            </w:r>
            <w:r w:rsidRPr="00EF4AE8">
              <w:rPr>
                <w:rFonts w:ascii="Times New Roman" w:eastAsia="Times New Roman" w:hAnsi="Times New Roman"/>
                <w:i/>
                <w:iCs/>
                <w:sz w:val="24"/>
                <w:szCs w:val="24"/>
                <w:lang w:eastAsia="ru-RU"/>
              </w:rPr>
              <w:t>,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В.Г. Распутин, В.П. Астафьев, Ф.А. Искандер, Ю.И. Коваль,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Ю.П. Казаков, В.В. Голявкин</w:t>
            </w:r>
            <w:r w:rsidRPr="00EF4AE8">
              <w:rPr>
                <w:rFonts w:ascii="Times New Roman" w:eastAsia="Times New Roman" w:hAnsi="Times New Roman"/>
                <w:i/>
                <w:iCs/>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(3-4 произведения по выбору</w:t>
            </w:r>
            <w:r w:rsidRPr="00EF4AE8">
              <w:rPr>
                <w:rFonts w:ascii="Times New Roman" w:eastAsia="Times New Roman" w:hAnsi="Times New Roman"/>
                <w:i/>
                <w:iCs/>
                <w:sz w:val="24"/>
                <w:szCs w:val="24"/>
                <w:lang w:eastAsia="ru-RU"/>
              </w:rPr>
              <w:t xml:space="preserve">, </w:t>
            </w:r>
            <w:r w:rsidRPr="00EF4AE8">
              <w:rPr>
                <w:rFonts w:ascii="Times New Roman" w:eastAsia="Times New Roman" w:hAnsi="Times New Roman"/>
                <w:b/>
                <w:bCs/>
                <w:i/>
                <w:iCs/>
                <w:sz w:val="24"/>
                <w:szCs w:val="24"/>
                <w:lang w:eastAsia="ru-RU"/>
              </w:rPr>
              <w:t>5-8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Поэзия 2-й половины ХХ в.</w:t>
            </w:r>
            <w:r w:rsidRPr="00EF4AE8">
              <w:rPr>
                <w:rFonts w:ascii="Times New Roman" w:eastAsia="Times New Roman" w:hAnsi="Times New Roman"/>
                <w:i/>
                <w:iCs/>
                <w:sz w:val="24"/>
                <w:szCs w:val="24"/>
                <w:lang w:eastAsia="ru-RU"/>
              </w:rPr>
              <w:t>,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EF4AE8">
              <w:rPr>
                <w:rFonts w:ascii="Times New Roman" w:eastAsia="Times New Roman" w:hAnsi="Times New Roman"/>
                <w:i/>
                <w:iCs/>
                <w:sz w:val="24"/>
                <w:szCs w:val="24"/>
                <w:lang w:eastAsia="ru-RU"/>
              </w:rPr>
              <w:t>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 xml:space="preserve"> (3-4 стихотворения по выбору, 5-9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Проза русской эмиграции</w:t>
            </w:r>
            <w:r w:rsidRPr="00EF4AE8">
              <w:rPr>
                <w:rFonts w:ascii="Times New Roman" w:eastAsia="Times New Roman" w:hAnsi="Times New Roman"/>
                <w:i/>
                <w:iCs/>
                <w:sz w:val="24"/>
                <w:szCs w:val="24"/>
                <w:lang w:eastAsia="ru-RU"/>
              </w:rPr>
              <w:t>,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И.С. Шмелев, В.В. Набоков,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С.Д. Довлатов</w:t>
            </w:r>
            <w:r w:rsidRPr="00EF4AE8">
              <w:rPr>
                <w:rFonts w:ascii="Times New Roman" w:eastAsia="Times New Roman" w:hAnsi="Times New Roman"/>
                <w:i/>
                <w:iCs/>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(1 произведение – по выбору, 5-9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i/>
                <w:iCs/>
                <w:sz w:val="24"/>
                <w:szCs w:val="24"/>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F4AE8">
              <w:rPr>
                <w:rFonts w:ascii="Times New Roman" w:eastAsia="Times New Roman" w:hAnsi="Times New Roman"/>
                <w:sz w:val="24"/>
                <w:szCs w:val="24"/>
                <w:lang w:eastAsia="ru-RU"/>
              </w:rPr>
              <w:t xml:space="preserve"> и др.,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Cs/>
                <w:i/>
                <w:iCs/>
                <w:sz w:val="24"/>
                <w:szCs w:val="24"/>
                <w:lang w:eastAsia="ru-RU"/>
              </w:rPr>
            </w:pPr>
            <w:r w:rsidRPr="00EF4AE8">
              <w:rPr>
                <w:rFonts w:ascii="Times New Roman" w:eastAsia="Times New Roman" w:hAnsi="Times New Roman"/>
                <w:b/>
                <w:i/>
                <w:iCs/>
                <w:sz w:val="24"/>
                <w:szCs w:val="24"/>
                <w:lang w:eastAsia="ru-RU"/>
              </w:rPr>
              <w:t xml:space="preserve">Н. Назаркин, А. </w:t>
            </w:r>
            <w:r w:rsidRPr="00EF4AE8">
              <w:rPr>
                <w:rFonts w:ascii="Times New Roman" w:eastAsia="Times New Roman" w:hAnsi="Times New Roman"/>
                <w:b/>
                <w:i/>
                <w:iCs/>
                <w:sz w:val="24"/>
                <w:szCs w:val="24"/>
                <w:lang w:eastAsia="ru-RU"/>
              </w:rPr>
              <w:lastRenderedPageBreak/>
              <w:t xml:space="preserve">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EF4AE8">
              <w:rPr>
                <w:rFonts w:ascii="Times New Roman" w:eastAsia="Times New Roman" w:hAnsi="Times New Roman"/>
                <w:bCs/>
                <w:i/>
                <w:iCs/>
                <w:sz w:val="24"/>
                <w:szCs w:val="24"/>
                <w:lang w:eastAsia="ru-RU"/>
              </w:rPr>
              <w:t>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
                <w:iCs/>
                <w:sz w:val="24"/>
                <w:szCs w:val="24"/>
                <w:lang w:eastAsia="ru-RU"/>
              </w:rPr>
            </w:pPr>
            <w:r w:rsidRPr="00EF4AE8">
              <w:rPr>
                <w:rFonts w:ascii="Times New Roman" w:eastAsia="Times New Roman" w:hAnsi="Times New Roman"/>
                <w:b/>
                <w:i/>
                <w:iCs/>
                <w:sz w:val="24"/>
                <w:szCs w:val="24"/>
                <w:lang w:eastAsia="ru-RU"/>
              </w:rPr>
              <w:t>(1-2 произведения по выбору, 5-8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tc>
      </w:tr>
      <w:tr w:rsidR="00D93911" w:rsidRPr="00EF4AE8" w:rsidTr="00D93911">
        <w:tc>
          <w:tcPr>
            <w:tcW w:w="9712" w:type="dxa"/>
            <w:gridSpan w:val="3"/>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sz w:val="24"/>
                <w:szCs w:val="24"/>
                <w:lang w:eastAsia="ru-RU"/>
              </w:rPr>
              <w:lastRenderedPageBreak/>
              <w:t xml:space="preserve">Литература народов России </w:t>
            </w: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Г. Тукай, М. Карим,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К. Кулиев, Р. Гамзатов</w:t>
            </w:r>
            <w:r w:rsidRPr="00EF4AE8">
              <w:rPr>
                <w:rFonts w:ascii="Times New Roman" w:eastAsia="Times New Roman" w:hAnsi="Times New Roman"/>
                <w:i/>
                <w:iCs/>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i/>
                <w:iCs/>
                <w:sz w:val="24"/>
                <w:szCs w:val="24"/>
                <w:lang w:eastAsia="ru-RU"/>
              </w:rPr>
              <w:t>(1 произведение по выбору,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5-9 кл.</w:t>
            </w:r>
            <w:r w:rsidRPr="00EF4AE8">
              <w:rPr>
                <w:rFonts w:ascii="Times New Roman" w:eastAsia="Times New Roman" w:hAnsi="Times New Roman"/>
                <w:b/>
                <w:bCs/>
                <w:i/>
                <w:iCs/>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tc>
      </w:tr>
      <w:tr w:rsidR="00D93911" w:rsidRPr="00EF4AE8" w:rsidTr="00D93911">
        <w:tc>
          <w:tcPr>
            <w:tcW w:w="9712" w:type="dxa"/>
            <w:gridSpan w:val="3"/>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sz w:val="24"/>
                <w:szCs w:val="24"/>
                <w:lang w:eastAsia="ru-RU"/>
              </w:rPr>
              <w:t>Зарубежная литература</w:t>
            </w: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 xml:space="preserve">Гомер </w:t>
            </w:r>
            <w:r w:rsidRPr="00EF4AE8">
              <w:rPr>
                <w:rFonts w:ascii="Times New Roman" w:eastAsia="Times New Roman" w:hAnsi="Times New Roman"/>
                <w:i/>
                <w:iCs/>
                <w:sz w:val="24"/>
                <w:szCs w:val="24"/>
                <w:lang w:eastAsia="ru-RU"/>
              </w:rPr>
              <w:t xml:space="preserve">«Илиада» (или «Одиссея») </w:t>
            </w:r>
            <w:r w:rsidRPr="00EF4AE8">
              <w:rPr>
                <w:rFonts w:ascii="Times New Roman" w:eastAsia="Times New Roman" w:hAnsi="Times New Roman"/>
                <w:b/>
                <w:bCs/>
                <w:i/>
                <w:iCs/>
                <w:sz w:val="24"/>
                <w:szCs w:val="24"/>
                <w:lang w:eastAsia="ru-RU"/>
              </w:rPr>
              <w:t>(фрагменты по выбору)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(6-8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 xml:space="preserve">Данте. </w:t>
            </w:r>
            <w:r w:rsidRPr="00EF4AE8">
              <w:rPr>
                <w:rFonts w:ascii="Times New Roman" w:eastAsia="Times New Roman" w:hAnsi="Times New Roman"/>
                <w:i/>
                <w:iCs/>
                <w:sz w:val="24"/>
                <w:szCs w:val="24"/>
                <w:lang w:eastAsia="ru-RU"/>
              </w:rPr>
              <w:t>«Божественная комедия»</w:t>
            </w:r>
            <w:r w:rsidRPr="00EF4AE8">
              <w:rPr>
                <w:rFonts w:ascii="Times New Roman" w:eastAsia="Times New Roman" w:hAnsi="Times New Roman"/>
                <w:b/>
                <w:bCs/>
                <w:i/>
                <w:iCs/>
                <w:sz w:val="24"/>
                <w:szCs w:val="24"/>
                <w:lang w:eastAsia="ru-RU"/>
              </w:rPr>
              <w:t xml:space="preserve"> (фрагменты по выбору)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bCs/>
                <w:sz w:val="24"/>
                <w:szCs w:val="24"/>
                <w:lang w:eastAsia="ru-RU"/>
              </w:rPr>
              <w:t xml:space="preserve">М. де Сервантес </w:t>
            </w:r>
            <w:r w:rsidRPr="00EF4AE8">
              <w:rPr>
                <w:rFonts w:ascii="Times New Roman" w:eastAsia="Times New Roman" w:hAnsi="Times New Roman"/>
                <w:i/>
                <w:iCs/>
                <w:sz w:val="24"/>
                <w:szCs w:val="24"/>
                <w:lang w:eastAsia="ru-RU"/>
              </w:rPr>
              <w:t xml:space="preserve">«Дон Кихот» </w:t>
            </w:r>
            <w:r w:rsidRPr="00EF4AE8">
              <w:rPr>
                <w:rFonts w:ascii="Times New Roman" w:eastAsia="Times New Roman" w:hAnsi="Times New Roman"/>
                <w:b/>
                <w:bCs/>
                <w:i/>
                <w:iCs/>
                <w:sz w:val="24"/>
                <w:szCs w:val="24"/>
                <w:lang w:eastAsia="ru-RU"/>
              </w:rPr>
              <w:t xml:space="preserve">(главы по </w:t>
            </w:r>
            <w:r w:rsidRPr="00EF4AE8">
              <w:rPr>
                <w:rFonts w:ascii="Times New Roman" w:eastAsia="Times New Roman" w:hAnsi="Times New Roman"/>
                <w:b/>
                <w:bCs/>
                <w:i/>
                <w:iCs/>
                <w:sz w:val="24"/>
                <w:szCs w:val="24"/>
                <w:lang w:eastAsia="ru-RU"/>
              </w:rPr>
              <w:lastRenderedPageBreak/>
              <w:t>выбору</w:t>
            </w:r>
            <w:r w:rsidRPr="00EF4AE8">
              <w:rPr>
                <w:rFonts w:ascii="Times New Roman" w:eastAsia="Times New Roman" w:hAnsi="Times New Roman"/>
                <w:b/>
                <w:i/>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iCs/>
                <w:sz w:val="24"/>
                <w:szCs w:val="24"/>
                <w:lang w:eastAsia="ru-RU"/>
              </w:rPr>
              <w:t>(7-8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i/>
                <w:iCs/>
                <w:sz w:val="24"/>
                <w:szCs w:val="24"/>
                <w:lang w:eastAsia="ru-RU"/>
              </w:rPr>
              <w:lastRenderedPageBreak/>
              <w:t>Зарубежный фольклор, легенды, баллады, саги, песни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(2-3 произведения по выбору, 5-7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lastRenderedPageBreak/>
              <w:t>В. Шекспир</w:t>
            </w:r>
            <w:r w:rsidRPr="00EF4AE8">
              <w:rPr>
                <w:rFonts w:ascii="Times New Roman" w:eastAsia="Times New Roman" w:hAnsi="Times New Roman"/>
                <w:sz w:val="24"/>
                <w:szCs w:val="24"/>
                <w:lang w:eastAsia="ru-RU"/>
              </w:rPr>
              <w:t xml:space="preserve"> «Ромео и Джульетта» (1594 – 1595).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(8-9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i/>
                <w:iCs/>
                <w:sz w:val="24"/>
                <w:szCs w:val="24"/>
                <w:lang w:eastAsia="ru-RU"/>
              </w:rPr>
              <w:t>1–2 сонета по выбору,  например</w:t>
            </w:r>
            <w:r w:rsidRPr="00EF4AE8">
              <w:rPr>
                <w:rFonts w:ascii="Times New Roman" w:eastAsia="Times New Roman" w:hAnsi="Times New Roman"/>
                <w:b/>
                <w:bCs/>
                <w:sz w:val="24"/>
                <w:szCs w:val="24"/>
                <w:lang w:eastAsia="ru-RU"/>
              </w:rPr>
              <w:t xml:space="preserve">: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(7-8 кл.)</w:t>
            </w: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tc>
      </w:tr>
      <w:tr w:rsidR="00D93911" w:rsidRPr="00EF4AE8" w:rsidTr="00D93911">
        <w:tc>
          <w:tcPr>
            <w:tcW w:w="3373"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 де Сент-Экзюпери </w:t>
            </w:r>
            <w:r w:rsidRPr="00EF4AE8">
              <w:rPr>
                <w:rFonts w:ascii="Times New Roman" w:eastAsia="Times New Roman" w:hAnsi="Times New Roman"/>
                <w:sz w:val="24"/>
                <w:szCs w:val="24"/>
                <w:lang w:eastAsia="ru-RU"/>
              </w:rPr>
              <w:t>«Маленький принц» (1943)</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(6-7 кл.)</w:t>
            </w:r>
          </w:p>
        </w:tc>
        <w:tc>
          <w:tcPr>
            <w:tcW w:w="3114"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lastRenderedPageBreak/>
              <w:t xml:space="preserve">Д. Дефо </w:t>
            </w:r>
            <w:r w:rsidRPr="00EF4AE8">
              <w:rPr>
                <w:rFonts w:ascii="Times New Roman" w:eastAsia="Times New Roman" w:hAnsi="Times New Roman"/>
                <w:i/>
                <w:iCs/>
                <w:sz w:val="24"/>
                <w:szCs w:val="24"/>
                <w:lang w:eastAsia="ru-RU"/>
              </w:rPr>
              <w:t xml:space="preserve">«Робинзон Крузо» </w:t>
            </w:r>
            <w:r w:rsidRPr="00EF4AE8">
              <w:rPr>
                <w:rFonts w:ascii="Times New Roman" w:eastAsia="Times New Roman" w:hAnsi="Times New Roman"/>
                <w:b/>
                <w:bCs/>
                <w:i/>
                <w:iCs/>
                <w:sz w:val="24"/>
                <w:szCs w:val="24"/>
                <w:lang w:eastAsia="ru-RU"/>
              </w:rPr>
              <w:t>(главы по выбору)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( 6-7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 xml:space="preserve">Дж. Свифт </w:t>
            </w:r>
            <w:r w:rsidRPr="00EF4AE8">
              <w:rPr>
                <w:rFonts w:ascii="Times New Roman" w:eastAsia="Times New Roman" w:hAnsi="Times New Roman"/>
                <w:i/>
                <w:iCs/>
                <w:sz w:val="24"/>
                <w:szCs w:val="24"/>
                <w:lang w:eastAsia="ru-RU"/>
              </w:rPr>
              <w:t>«Путешествия Гулливера»</w:t>
            </w:r>
            <w:r w:rsidRPr="00EF4AE8">
              <w:rPr>
                <w:rFonts w:ascii="Times New Roman" w:eastAsia="Times New Roman" w:hAnsi="Times New Roman"/>
                <w:b/>
                <w:bCs/>
                <w:i/>
                <w:iCs/>
                <w:sz w:val="24"/>
                <w:szCs w:val="24"/>
                <w:lang w:eastAsia="ru-RU"/>
              </w:rPr>
              <w:t xml:space="preserve"> (фрагменты по выбору)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(6-7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Ж-Б. Мольер</w:t>
            </w:r>
            <w:r w:rsidRPr="00EF4AE8">
              <w:rPr>
                <w:rFonts w:ascii="Times New Roman" w:eastAsia="Times New Roman" w:hAnsi="Times New Roman"/>
                <w:i/>
                <w:iCs/>
                <w:sz w:val="24"/>
                <w:szCs w:val="24"/>
                <w:lang w:eastAsia="ru-RU"/>
              </w:rPr>
              <w:t xml:space="preserve"> Комедии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- 1 по выбору, например: </w:t>
            </w:r>
            <w:r w:rsidRPr="00EF4AE8">
              <w:rPr>
                <w:rFonts w:ascii="Times New Roman" w:eastAsia="Times New Roman" w:hAnsi="Times New Roman"/>
                <w:i/>
                <w:iCs/>
                <w:sz w:val="24"/>
                <w:szCs w:val="24"/>
                <w:lang w:eastAsia="ru-RU"/>
              </w:rPr>
              <w:t>«Тартюф, или Обманщик» (1664), «Мещанин во дворянстве» (1670).</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(8-9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 xml:space="preserve">И.-В. Гете </w:t>
            </w:r>
            <w:r w:rsidRPr="00EF4AE8">
              <w:rPr>
                <w:rFonts w:ascii="Times New Roman" w:eastAsia="Times New Roman" w:hAnsi="Times New Roman"/>
                <w:i/>
                <w:iCs/>
                <w:sz w:val="24"/>
                <w:szCs w:val="24"/>
                <w:lang w:eastAsia="ru-RU"/>
              </w:rPr>
              <w:t>«Фауст» (1774 – 1832)</w:t>
            </w:r>
            <w:r w:rsidRPr="00EF4AE8">
              <w:rPr>
                <w:rFonts w:ascii="Times New Roman" w:eastAsia="Times New Roman" w:hAnsi="Times New Roman"/>
                <w:b/>
                <w:bCs/>
                <w:i/>
                <w:iCs/>
                <w:sz w:val="24"/>
                <w:szCs w:val="24"/>
                <w:lang w:eastAsia="ru-RU"/>
              </w:rPr>
              <w:t xml:space="preserve"> (фрагменты по выбору)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( 9-10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r w:rsidRPr="00EF4AE8">
              <w:rPr>
                <w:rFonts w:ascii="Times New Roman" w:eastAsia="Times New Roman" w:hAnsi="Times New Roman"/>
                <w:b/>
                <w:bCs/>
                <w:sz w:val="24"/>
                <w:szCs w:val="24"/>
                <w:lang w:eastAsia="ru-RU"/>
              </w:rPr>
              <w:t xml:space="preserve">Г.Х.Андерсен </w:t>
            </w:r>
            <w:r w:rsidRPr="00EF4AE8">
              <w:rPr>
                <w:rFonts w:ascii="Times New Roman" w:eastAsia="Times New Roman" w:hAnsi="Times New Roman"/>
                <w:i/>
                <w:iCs/>
                <w:sz w:val="24"/>
                <w:szCs w:val="24"/>
                <w:lang w:eastAsia="ru-RU"/>
              </w:rPr>
              <w:t>Сказки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- 1 по выбору, например: </w:t>
            </w:r>
            <w:r w:rsidRPr="00EF4AE8">
              <w:rPr>
                <w:rFonts w:ascii="Times New Roman" w:eastAsia="Times New Roman" w:hAnsi="Times New Roman"/>
                <w:i/>
                <w:iCs/>
                <w:sz w:val="24"/>
                <w:szCs w:val="24"/>
                <w:lang w:eastAsia="ru-RU"/>
              </w:rPr>
              <w:t>«Стойкий оловянный солдатик» (1838), «Гадкий утенок» (1843).</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lastRenderedPageBreak/>
              <w:t xml:space="preserve">(5 кл.)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Дж. Г. Байрон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- 1 стихотворение по выбору, например</w:t>
            </w:r>
            <w:r w:rsidRPr="00EF4AE8">
              <w:rPr>
                <w:rFonts w:ascii="Times New Roman" w:eastAsia="Times New Roman" w:hAnsi="Times New Roman"/>
                <w:i/>
                <w:iCs/>
                <w:sz w:val="24"/>
                <w:szCs w:val="24"/>
                <w:lang w:eastAsia="ru-RU"/>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bCs/>
                <w:i/>
                <w:iCs/>
                <w:sz w:val="24"/>
                <w:szCs w:val="24"/>
                <w:lang w:eastAsia="ru-RU"/>
              </w:rPr>
              <w:t xml:space="preserve">- фрагменты одной из поэм по выбору, например: </w:t>
            </w:r>
            <w:r w:rsidRPr="00EF4AE8">
              <w:rPr>
                <w:rFonts w:ascii="Times New Roman" w:eastAsia="Times New Roman" w:hAnsi="Times New Roman"/>
                <w:i/>
                <w:iCs/>
                <w:sz w:val="24"/>
                <w:szCs w:val="24"/>
                <w:lang w:eastAsia="ru-RU"/>
              </w:rPr>
              <w:t xml:space="preserve">«Паломничество Чайльд Гарольда» (1809 – 1811) (пер. В. Левика).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p>
        </w:tc>
        <w:tc>
          <w:tcPr>
            <w:tcW w:w="3225" w:type="dxa"/>
          </w:tcPr>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lastRenderedPageBreak/>
              <w:t>Зарубежная сказочная и фантастическая проза,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Ш. Перро, В. Гауф, Э.Т.А. Гофман, бр. Гримм,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Л. Кэрролл, Л.Ф.Баум, Д.М. Барри, Дж.Родари, М.Энде, Дж.Р.Р.Толкиен, К.Льюис</w:t>
            </w:r>
            <w:r w:rsidRPr="00EF4AE8">
              <w:rPr>
                <w:rFonts w:ascii="Times New Roman" w:eastAsia="Times New Roman" w:hAnsi="Times New Roman"/>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(2-3 произведения по выбору, 5-6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 xml:space="preserve">Зарубежная новеллистика, например: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П. Мериме, Э. По, О`Генри, О. Уайльд, А.К. Дойл, Джером К. Джером, У. Сароян, </w:t>
            </w:r>
            <w:r w:rsidRPr="00EF4AE8">
              <w:rPr>
                <w:rFonts w:ascii="Times New Roman" w:eastAsia="Times New Roman" w:hAnsi="Times New Roman"/>
                <w:sz w:val="24"/>
                <w:szCs w:val="24"/>
                <w:lang w:eastAsia="ru-RU"/>
              </w:rPr>
              <w:t>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(2-3 произведения по выбору, 7-9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iCs/>
                <w:sz w:val="24"/>
                <w:szCs w:val="24"/>
                <w:lang w:eastAsia="ru-RU"/>
              </w:rPr>
              <w:t xml:space="preserve">Зарубежная романистика </w:t>
            </w:r>
            <w:r w:rsidRPr="00EF4AE8">
              <w:rPr>
                <w:rFonts w:ascii="Times New Roman" w:eastAsia="Times New Roman" w:hAnsi="Times New Roman"/>
                <w:i/>
                <w:iCs/>
                <w:sz w:val="24"/>
                <w:szCs w:val="24"/>
                <w:lang w:val="en-US" w:eastAsia="ru-RU"/>
              </w:rPr>
              <w:t>XIX</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ХХ века, например</w:t>
            </w:r>
            <w:r w:rsidRPr="00EF4AE8">
              <w:rPr>
                <w:rFonts w:ascii="Times New Roman" w:eastAsia="Times New Roman" w:hAnsi="Times New Roman"/>
                <w:sz w:val="24"/>
                <w:szCs w:val="24"/>
                <w:lang w:eastAsia="ru-RU"/>
              </w:rPr>
              <w:t>:</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 Дюма, В. Скотт, В. Гюго, Ч. Диккенс, М. </w:t>
            </w:r>
            <w:r w:rsidRPr="00EF4AE8">
              <w:rPr>
                <w:rFonts w:ascii="Times New Roman" w:eastAsia="Times New Roman" w:hAnsi="Times New Roman"/>
                <w:b/>
                <w:bCs/>
                <w:sz w:val="24"/>
                <w:szCs w:val="24"/>
                <w:lang w:eastAsia="ru-RU"/>
              </w:rPr>
              <w:lastRenderedPageBreak/>
              <w:t xml:space="preserve">Рид, Ж. Верн, Г .Уэллс, Э.М. Ремарк </w:t>
            </w:r>
            <w:r w:rsidRPr="00EF4AE8">
              <w:rPr>
                <w:rFonts w:ascii="Times New Roman" w:eastAsia="Times New Roman" w:hAnsi="Times New Roman"/>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(1-2 романа по выбору, 7-9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
                <w:i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Зарубежная проза о детях и подростках,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М.Твен, Ф.Х.Бернетт, Л.М.Монтгомери, А.де Сент-Экзюпери, А.Линдгрен, Я.Корчак,  Харпер Ли, У.Голдинг, Р.Брэдбери, Д.Сэлинджер, П.Гэллико,</w:t>
            </w:r>
            <w:r w:rsidRPr="00EF4AE8">
              <w:rPr>
                <w:rFonts w:ascii="Times New Roman" w:eastAsia="Times New Roman" w:hAnsi="Times New Roman"/>
                <w:b/>
                <w:sz w:val="24"/>
                <w:szCs w:val="24"/>
                <w:lang w:eastAsia="ru-RU"/>
              </w:rPr>
              <w:t xml:space="preserve"> Э.Портер,  К.Патерсон, Б.Кауфман, </w:t>
            </w:r>
            <w:r w:rsidRPr="00EF4AE8">
              <w:rPr>
                <w:rFonts w:ascii="Times New Roman" w:eastAsia="Times New Roman" w:hAnsi="Times New Roman"/>
                <w:sz w:val="24"/>
                <w:szCs w:val="24"/>
                <w:lang w:eastAsia="ru-RU"/>
              </w:rPr>
              <w:t>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(2 произведения по выбору,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5-9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Зарубежная проза о животных и взаимоотношениях человека и природы,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 Киплинг, Дж. Лондон,</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Э. Сетон-Томпсон, Дж.Дарелл</w:t>
            </w:r>
            <w:r w:rsidRPr="00EF4AE8">
              <w:rPr>
                <w:rFonts w:ascii="Times New Roman" w:eastAsia="Times New Roman" w:hAnsi="Times New Roman"/>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(1-2 произведения по выбору, 5-7 кл.)</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
                <w:iCs/>
                <w:sz w:val="24"/>
                <w:szCs w:val="24"/>
                <w:lang w:eastAsia="ru-RU"/>
              </w:rPr>
              <w:t>Современнеая зарубежная проза, например: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А. Тор, Д. Пеннак, У. Старк, К. ДиКамилло, М. Парр, Г. Шмидт, Д. Гроссман, С. Каста, Э. Файн, Е. Ельчин</w:t>
            </w:r>
            <w:r w:rsidRPr="00EF4AE8">
              <w:rPr>
                <w:rFonts w:ascii="Times New Roman" w:eastAsia="Times New Roman" w:hAnsi="Times New Roman"/>
                <w:sz w:val="24"/>
                <w:szCs w:val="24"/>
                <w:lang w:eastAsia="ru-RU"/>
              </w:rPr>
              <w:t xml:space="preserve">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(1 произведение по выбору,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5-8 кл.)</w:t>
            </w:r>
          </w:p>
        </w:tc>
      </w:tr>
    </w:tbl>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При составлении рабочих программ учитывается следующее:</w:t>
      </w:r>
    </w:p>
    <w:p w:rsidR="00D93911" w:rsidRPr="00EF4AE8" w:rsidRDefault="00D93911" w:rsidP="00216E43">
      <w:pPr>
        <w:widowControl w:val="0"/>
        <w:numPr>
          <w:ilvl w:val="0"/>
          <w:numId w:val="15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D93911" w:rsidRPr="00EF4AE8" w:rsidRDefault="00D93911" w:rsidP="00216E43">
      <w:pPr>
        <w:widowControl w:val="0"/>
        <w:numPr>
          <w:ilvl w:val="0"/>
          <w:numId w:val="15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школы (например, с Н.А. Некрасовым, Н.С. Лесковым, Л.Н. Толстым, А.П. Чеховым, А.А. Ахматовой, В.В. Маяковским и т.п.).</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При составлении программ возможно использовать </w:t>
      </w:r>
      <w:r w:rsidRPr="00EF4AE8">
        <w:rPr>
          <w:rFonts w:ascii="Times New Roman" w:eastAsia="Times New Roman" w:hAnsi="Times New Roman"/>
          <w:b/>
          <w:bCs/>
          <w:sz w:val="24"/>
          <w:szCs w:val="24"/>
          <w:lang w:eastAsia="ru-RU"/>
        </w:rPr>
        <w:t>жанрово-тематические блоки</w:t>
      </w:r>
      <w:r w:rsidRPr="00EF4AE8">
        <w:rPr>
          <w:rFonts w:ascii="Times New Roman" w:eastAsia="Times New Roman" w:hAnsi="Times New Roman"/>
          <w:bCs/>
          <w:sz w:val="24"/>
          <w:szCs w:val="24"/>
          <w:lang w:eastAsia="ru-RU"/>
        </w:rPr>
        <w:t xml:space="preserve">, хорошо зарекомендовавшие себя на практике.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Основные теоретико-литературные понятия, требующие освоения в  школе</w:t>
      </w:r>
    </w:p>
    <w:p w:rsidR="00D93911" w:rsidRPr="00EF4AE8" w:rsidRDefault="00D93911" w:rsidP="00216E43">
      <w:pPr>
        <w:widowControl w:val="0"/>
        <w:numPr>
          <w:ilvl w:val="0"/>
          <w:numId w:val="15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Художественная литература как искусство слова. Художественный образ. </w:t>
      </w:r>
    </w:p>
    <w:p w:rsidR="00D93911" w:rsidRPr="00EF4AE8" w:rsidRDefault="00D93911" w:rsidP="00216E43">
      <w:pPr>
        <w:widowControl w:val="0"/>
        <w:numPr>
          <w:ilvl w:val="0"/>
          <w:numId w:val="15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Устное народное творчество. Жанры фольклора. Миф и фольклор.</w:t>
      </w:r>
    </w:p>
    <w:p w:rsidR="00D93911" w:rsidRPr="00EF4AE8" w:rsidRDefault="00D93911" w:rsidP="00216E43">
      <w:pPr>
        <w:widowControl w:val="0"/>
        <w:numPr>
          <w:ilvl w:val="0"/>
          <w:numId w:val="15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93911" w:rsidRPr="00EF4AE8" w:rsidRDefault="00D93911" w:rsidP="00216E43">
      <w:pPr>
        <w:widowControl w:val="0"/>
        <w:numPr>
          <w:ilvl w:val="0"/>
          <w:numId w:val="15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Основные литературные направления: классицизм, сентиментализм, романтизм, реализм, модернизм.</w:t>
      </w:r>
    </w:p>
    <w:p w:rsidR="00D93911" w:rsidRPr="00EF4AE8" w:rsidRDefault="00D93911" w:rsidP="00216E43">
      <w:pPr>
        <w:widowControl w:val="0"/>
        <w:numPr>
          <w:ilvl w:val="0"/>
          <w:numId w:val="15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93911" w:rsidRPr="00EF4AE8" w:rsidRDefault="00D93911" w:rsidP="00216E43">
      <w:pPr>
        <w:widowControl w:val="0"/>
        <w:numPr>
          <w:ilvl w:val="0"/>
          <w:numId w:val="15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93911" w:rsidRPr="00EF4AE8" w:rsidRDefault="00D93911" w:rsidP="00216E43">
      <w:pPr>
        <w:widowControl w:val="0"/>
        <w:numPr>
          <w:ilvl w:val="0"/>
          <w:numId w:val="15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Стих и проза. Основы стихосложения: стихотворный метр и размер, ритм, рифма, строфа.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135" w:name="_Toc409691704"/>
      <w:bookmarkStart w:id="136" w:name="_Toc410654030"/>
      <w:bookmarkStart w:id="137" w:name="_Toc414553227"/>
      <w:r w:rsidRPr="00EF4AE8">
        <w:rPr>
          <w:rFonts w:ascii="Times New Roman" w:eastAsia="Times New Roman" w:hAnsi="Times New Roman"/>
          <w:b/>
          <w:bCs/>
          <w:iCs/>
          <w:sz w:val="24"/>
          <w:szCs w:val="24"/>
          <w:lang w:eastAsia="ru-RU"/>
        </w:rPr>
        <w:t xml:space="preserve">2.2.2.3. </w:t>
      </w:r>
      <w:bookmarkEnd w:id="135"/>
      <w:bookmarkEnd w:id="136"/>
      <w:bookmarkEnd w:id="137"/>
      <w:r w:rsidRPr="00EF4AE8">
        <w:rPr>
          <w:rFonts w:ascii="Times New Roman" w:eastAsia="Times New Roman" w:hAnsi="Times New Roman"/>
          <w:b/>
          <w:bCs/>
          <w:iCs/>
          <w:sz w:val="24"/>
          <w:szCs w:val="24"/>
          <w:lang w:eastAsia="ru-RU"/>
        </w:rPr>
        <w:t>Иностранный язык</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Освоение предмета «Иностранный язык» в  школе предполагает применение  коммуникативного подхода в обучении иностранному языку.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Освоение учебного предмета «Иностранный язык» направлено на    достижение </w:t>
      </w:r>
      <w:r w:rsidRPr="00EF4AE8">
        <w:rPr>
          <w:rFonts w:ascii="Times New Roman" w:eastAsia="Times New Roman" w:hAnsi="Times New Roman"/>
          <w:sz w:val="24"/>
          <w:szCs w:val="24"/>
          <w:lang w:eastAsia="ru-RU"/>
        </w:rPr>
        <w:lastRenderedPageBreak/>
        <w:t xml:space="preserve">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Предметное содержание речи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Моя семья. </w:t>
      </w:r>
      <w:r w:rsidRPr="00EF4AE8">
        <w:rPr>
          <w:rFonts w:ascii="Times New Roman" w:eastAsia="Times New Roman" w:hAnsi="Times New Roman"/>
          <w:sz w:val="24"/>
          <w:szCs w:val="24"/>
          <w:lang w:eastAsia="ru-RU"/>
        </w:rPr>
        <w:t xml:space="preserve">Взаимоотношения в семье. Конфликтные ситуации и способы их решения.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Мои друзья. </w:t>
      </w:r>
      <w:r w:rsidRPr="00EF4AE8">
        <w:rPr>
          <w:rFonts w:ascii="Times New Roman" w:eastAsia="Times New Roman" w:hAnsi="Times New Roman"/>
          <w:sz w:val="24"/>
          <w:szCs w:val="24"/>
          <w:lang w:eastAsia="ru-RU"/>
        </w:rPr>
        <w:t xml:space="preserve">Лучший друг/подруга. Внешность и черты характера. Межличностные взаимоотношения с друзьями и в школе.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Свободное время.</w:t>
      </w:r>
      <w:r w:rsidRPr="00EF4AE8">
        <w:rPr>
          <w:rFonts w:ascii="Times New Roman" w:eastAsia="Times New Roman" w:hAnsi="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Здоровый образ жизни.</w:t>
      </w:r>
      <w:r w:rsidRPr="00EF4AE8">
        <w:rPr>
          <w:rFonts w:ascii="Times New Roman" w:eastAsia="Times New Roman" w:hAnsi="Times New Roman"/>
          <w:sz w:val="24"/>
          <w:szCs w:val="24"/>
          <w:lang w:eastAsia="ru-RU"/>
        </w:rPr>
        <w:t xml:space="preserve"> Режим труда и отдыха, занятия спортом, здоровое питание, отказ от вредных привычек.</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sz w:val="24"/>
          <w:szCs w:val="24"/>
          <w:lang w:eastAsia="ru-RU"/>
        </w:rPr>
        <w:t xml:space="preserve">Спорт. </w:t>
      </w:r>
      <w:r w:rsidRPr="00EF4AE8">
        <w:rPr>
          <w:rFonts w:ascii="Times New Roman" w:eastAsia="Times New Roman" w:hAnsi="Times New Roman"/>
          <w:sz w:val="24"/>
          <w:szCs w:val="24"/>
          <w:lang w:eastAsia="ru-RU"/>
        </w:rPr>
        <w:t>Виды спорта. Спортивные игры. Спортивные соревнования.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Школа.</w:t>
      </w:r>
      <w:r w:rsidRPr="00EF4AE8">
        <w:rPr>
          <w:rFonts w:ascii="Times New Roman" w:eastAsia="Times New Roman" w:hAnsi="Times New Roman"/>
          <w:sz w:val="24"/>
          <w:szCs w:val="24"/>
          <w:lang w:eastAsia="ru-RU"/>
        </w:rPr>
        <w:t xml:space="preserve"> Школьная жизнь. Правила поведения в школе. Изучаемые предметы и отношения к ним. Внеклассные мероприятия. Кружки. Школьная форма</w:t>
      </w:r>
      <w:r w:rsidRPr="00EF4AE8">
        <w:rPr>
          <w:rFonts w:ascii="Times New Roman" w:eastAsia="Times New Roman" w:hAnsi="Times New Roman"/>
          <w:i/>
          <w:sz w:val="24"/>
          <w:szCs w:val="24"/>
          <w:lang w:eastAsia="ru-RU"/>
        </w:rPr>
        <w:t xml:space="preserve">. </w:t>
      </w:r>
      <w:r w:rsidRPr="00EF4AE8">
        <w:rPr>
          <w:rFonts w:ascii="Times New Roman" w:eastAsia="Times New Roman" w:hAnsi="Times New Roman"/>
          <w:sz w:val="24"/>
          <w:szCs w:val="24"/>
          <w:lang w:eastAsia="ru-RU"/>
        </w:rPr>
        <w:t>Каникулы. Переписка с зарубежными сверстниками.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Выбор профессии.</w:t>
      </w:r>
      <w:r w:rsidRPr="00EF4AE8">
        <w:rPr>
          <w:rFonts w:ascii="Times New Roman" w:eastAsia="Times New Roman" w:hAnsi="Times New Roman"/>
          <w:sz w:val="24"/>
          <w:szCs w:val="24"/>
          <w:lang w:eastAsia="ru-RU"/>
        </w:rPr>
        <w:t xml:space="preserve"> Мир профессий. Проблема выбора профессии. Роль иностранного языка в планах на будущее.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Путешествия. </w:t>
      </w:r>
      <w:r w:rsidRPr="00EF4AE8">
        <w:rPr>
          <w:rFonts w:ascii="Times New Roman" w:eastAsia="Times New Roman" w:hAnsi="Times New Roman"/>
          <w:sz w:val="24"/>
          <w:szCs w:val="24"/>
          <w:lang w:eastAsia="ru-RU"/>
        </w:rPr>
        <w:t>Путешествия по России и странам изучаемого языка. Транспорт.</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Окружающий мир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Средства массовой информации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Страны изучаемого языка и родная страна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Коммуникативные умения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Говорение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Диалогическая речь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Монологическая речь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Аудирование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Жанры текстов</w:t>
      </w:r>
      <w:r w:rsidRPr="00EF4AE8">
        <w:rPr>
          <w:rFonts w:ascii="Times New Roman" w:eastAsia="Times New Roman" w:hAnsi="Times New Roman"/>
          <w:sz w:val="24"/>
          <w:szCs w:val="24"/>
          <w:lang w:eastAsia="ru-RU"/>
        </w:rPr>
        <w:t>: прагматические, информационные, научно-популярные.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Типы текстов</w:t>
      </w:r>
      <w:r w:rsidRPr="00EF4AE8">
        <w:rPr>
          <w:rFonts w:ascii="Times New Roman" w:eastAsia="Times New Roman" w:hAnsi="Times New Roman"/>
          <w:sz w:val="24"/>
          <w:szCs w:val="24"/>
          <w:lang w:eastAsia="ru-RU"/>
        </w:rPr>
        <w:t>: высказывания собеседников в ситуациях повседневного общения, сообщение, беседа, интервью, объявление, реклама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Аудирование </w:t>
      </w:r>
      <w:r w:rsidRPr="00EF4AE8">
        <w:rPr>
          <w:rFonts w:ascii="Times New Roman" w:eastAsia="Times New Roman" w:hAnsi="Times New Roman"/>
          <w:i/>
          <w:sz w:val="24"/>
          <w:szCs w:val="24"/>
          <w:lang w:eastAsia="ru-RU"/>
        </w:rPr>
        <w:t xml:space="preserve">с пониманием основного содержания </w:t>
      </w:r>
      <w:r w:rsidRPr="00EF4AE8">
        <w:rPr>
          <w:rFonts w:ascii="Times New Roman" w:eastAsia="Times New Roman" w:hAnsi="Times New Roman"/>
          <w:sz w:val="24"/>
          <w:szCs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Аудирование </w:t>
      </w:r>
      <w:r w:rsidRPr="00EF4AE8">
        <w:rPr>
          <w:rFonts w:ascii="Times New Roman" w:eastAsia="Times New Roman" w:hAnsi="Times New Roman"/>
          <w:i/>
          <w:sz w:val="24"/>
          <w:szCs w:val="24"/>
          <w:lang w:eastAsia="ru-RU"/>
        </w:rPr>
        <w:t>с выборочным пониманием нужной/ интересующей/ запрашиваемой информации</w:t>
      </w:r>
      <w:r w:rsidRPr="00EF4AE8">
        <w:rPr>
          <w:rFonts w:ascii="Times New Roman" w:eastAsia="Times New Roman" w:hAnsi="Times New Roman"/>
          <w:sz w:val="24"/>
          <w:szCs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Чтение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i/>
          <w:sz w:val="24"/>
          <w:szCs w:val="24"/>
          <w:lang w:eastAsia="ru-RU"/>
        </w:rPr>
        <w:t>Жанры текстов</w:t>
      </w:r>
      <w:r w:rsidRPr="00EF4AE8">
        <w:rPr>
          <w:rFonts w:ascii="Times New Roman" w:eastAsia="Times New Roman" w:hAnsi="Times New Roman"/>
          <w:sz w:val="24"/>
          <w:szCs w:val="24"/>
          <w:lang w:eastAsia="ru-RU"/>
        </w:rPr>
        <w:t xml:space="preserve">: научно-популярные, публицистические, художественные, прагматические.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i/>
          <w:sz w:val="24"/>
          <w:szCs w:val="24"/>
          <w:lang w:eastAsia="ru-RU"/>
        </w:rPr>
        <w:t>Типы текстов</w:t>
      </w:r>
      <w:r w:rsidRPr="00EF4AE8">
        <w:rPr>
          <w:rFonts w:ascii="Times New Roman" w:eastAsia="Times New Roman" w:hAnsi="Times New Roman"/>
          <w:sz w:val="24"/>
          <w:szCs w:val="24"/>
          <w:lang w:eastAsia="ru-RU"/>
        </w:rPr>
        <w:t>: статья, интервью, рассказ, отрывок из художественного произведения, объявление, рецепт, рекламный проспект, стихотворение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Независимо от вида чтения возможно использование двуязычного словаря.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Письменная речь</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Дальнейшее развитие и совершенствование письменной речи, а именно умений:</w:t>
      </w:r>
    </w:p>
    <w:p w:rsidR="00D93911" w:rsidRPr="00EF4AE8" w:rsidRDefault="00D93911" w:rsidP="00216E43">
      <w:pPr>
        <w:widowControl w:val="0"/>
        <w:numPr>
          <w:ilvl w:val="0"/>
          <w:numId w:val="16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заполнение анкет и формуляров (указывать имя, фамилию, пол, гражданство, национальность, адрес);</w:t>
      </w:r>
    </w:p>
    <w:p w:rsidR="00D93911" w:rsidRPr="00EF4AE8" w:rsidRDefault="00D93911" w:rsidP="00216E43">
      <w:pPr>
        <w:widowControl w:val="0"/>
        <w:numPr>
          <w:ilvl w:val="0"/>
          <w:numId w:val="16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D93911" w:rsidRPr="00EF4AE8" w:rsidRDefault="00D93911" w:rsidP="00216E43">
      <w:pPr>
        <w:widowControl w:val="0"/>
        <w:numPr>
          <w:ilvl w:val="0"/>
          <w:numId w:val="16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93911" w:rsidRPr="00EF4AE8" w:rsidRDefault="00D93911" w:rsidP="00216E43">
      <w:pPr>
        <w:widowControl w:val="0"/>
        <w:numPr>
          <w:ilvl w:val="0"/>
          <w:numId w:val="16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D93911" w:rsidRPr="00EF4AE8" w:rsidRDefault="00D93911" w:rsidP="00216E43">
      <w:pPr>
        <w:widowControl w:val="0"/>
        <w:numPr>
          <w:ilvl w:val="0"/>
          <w:numId w:val="16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Языковые средства и навыки оперирования ими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Орфография и пунктуация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Фонетическая сторона речи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Лексическая сторона речи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Грамматическая сторона речи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Навыки распознавания и употребления в речи существительных в единственном и </w:t>
      </w:r>
      <w:r w:rsidRPr="00EF4AE8">
        <w:rPr>
          <w:rFonts w:ascii="Times New Roman" w:eastAsia="Times New Roman" w:hAnsi="Times New Roman"/>
          <w:sz w:val="24"/>
          <w:szCs w:val="24"/>
          <w:lang w:eastAsia="ru-RU"/>
        </w:rPr>
        <w:lastRenderedPageBreak/>
        <w:t xml:space="preserve">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Социокультурные знания и умения.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93911" w:rsidRPr="00EF4AE8" w:rsidRDefault="00D93911" w:rsidP="00216E43">
      <w:pPr>
        <w:widowControl w:val="0"/>
        <w:numPr>
          <w:ilvl w:val="0"/>
          <w:numId w:val="16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знаниями о значении родного и иностранного языков в современном мире;</w:t>
      </w:r>
    </w:p>
    <w:p w:rsidR="00D93911" w:rsidRPr="00EF4AE8" w:rsidRDefault="00D93911" w:rsidP="00216E43">
      <w:pPr>
        <w:widowControl w:val="0"/>
        <w:numPr>
          <w:ilvl w:val="0"/>
          <w:numId w:val="16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D93911" w:rsidRPr="00EF4AE8" w:rsidRDefault="00D93911" w:rsidP="00216E43">
      <w:pPr>
        <w:widowControl w:val="0"/>
        <w:numPr>
          <w:ilvl w:val="0"/>
          <w:numId w:val="16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сведениями о социокультурном портрете стран, говорящих на иностранном языке, их символике и культурном наследии; </w:t>
      </w:r>
    </w:p>
    <w:p w:rsidR="00D93911" w:rsidRPr="00EF4AE8" w:rsidRDefault="00D93911" w:rsidP="00216E43">
      <w:pPr>
        <w:widowControl w:val="0"/>
        <w:numPr>
          <w:ilvl w:val="0"/>
          <w:numId w:val="16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знаниями о реалиях страны/стран изучаемого языка: традициях (в пита</w:t>
      </w:r>
      <w:r w:rsidRPr="00EF4AE8">
        <w:rPr>
          <w:rFonts w:ascii="Times New Roman" w:eastAsia="Times New Roman" w:hAnsi="Times New Roman"/>
          <w:sz w:val="24"/>
          <w:szCs w:val="24"/>
          <w:lang w:eastAsia="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93911" w:rsidRPr="00EF4AE8" w:rsidRDefault="00D93911" w:rsidP="00216E43">
      <w:pPr>
        <w:widowControl w:val="0"/>
        <w:numPr>
          <w:ilvl w:val="0"/>
          <w:numId w:val="16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93911" w:rsidRPr="00EF4AE8" w:rsidRDefault="00D93911" w:rsidP="00216E43">
      <w:pPr>
        <w:widowControl w:val="0"/>
        <w:numPr>
          <w:ilvl w:val="0"/>
          <w:numId w:val="16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93911" w:rsidRPr="00EF4AE8" w:rsidRDefault="00D93911" w:rsidP="00216E43">
      <w:pPr>
        <w:widowControl w:val="0"/>
        <w:numPr>
          <w:ilvl w:val="0"/>
          <w:numId w:val="16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Компенсаторные умения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Совершенствование умений:</w:t>
      </w:r>
    </w:p>
    <w:p w:rsidR="00D93911" w:rsidRPr="00EF4AE8" w:rsidRDefault="00D93911" w:rsidP="00216E43">
      <w:pPr>
        <w:widowControl w:val="0"/>
        <w:numPr>
          <w:ilvl w:val="0"/>
          <w:numId w:val="16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переспрашивать, просить повторить, уточняя значение незнакомых слов;</w:t>
      </w:r>
    </w:p>
    <w:p w:rsidR="00D93911" w:rsidRPr="00EF4AE8" w:rsidRDefault="00D93911" w:rsidP="00216E43">
      <w:pPr>
        <w:widowControl w:val="0"/>
        <w:numPr>
          <w:ilvl w:val="0"/>
          <w:numId w:val="16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93911" w:rsidRPr="00EF4AE8" w:rsidRDefault="00D93911" w:rsidP="00216E43">
      <w:pPr>
        <w:widowControl w:val="0"/>
        <w:numPr>
          <w:ilvl w:val="0"/>
          <w:numId w:val="16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прогнозировать содержание текста на основе заголовка, предварительно поставленных вопросов и т. д.;</w:t>
      </w:r>
    </w:p>
    <w:p w:rsidR="00D93911" w:rsidRPr="00EF4AE8" w:rsidRDefault="00D93911" w:rsidP="00216E43">
      <w:pPr>
        <w:widowControl w:val="0"/>
        <w:numPr>
          <w:ilvl w:val="0"/>
          <w:numId w:val="16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догадываться о значении незнакомых слов по контексту, по используемым собеседником жестам и мимике;</w:t>
      </w:r>
    </w:p>
    <w:p w:rsidR="00D93911" w:rsidRPr="00EF4AE8" w:rsidRDefault="00D93911" w:rsidP="00216E43">
      <w:pPr>
        <w:widowControl w:val="0"/>
        <w:numPr>
          <w:ilvl w:val="0"/>
          <w:numId w:val="16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использовать синонимы, антонимы, описание понятия при дефиците языковых средств.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Общеучебные умения и универсальные способы деятельности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и совершенствование умений:</w:t>
      </w:r>
    </w:p>
    <w:p w:rsidR="00D93911" w:rsidRPr="00EF4AE8" w:rsidRDefault="00D93911" w:rsidP="00216E43">
      <w:pPr>
        <w:widowControl w:val="0"/>
        <w:numPr>
          <w:ilvl w:val="0"/>
          <w:numId w:val="16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93911" w:rsidRPr="00EF4AE8" w:rsidRDefault="00D93911" w:rsidP="00216E43">
      <w:pPr>
        <w:widowControl w:val="0"/>
        <w:numPr>
          <w:ilvl w:val="0"/>
          <w:numId w:val="16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D93911" w:rsidRPr="00EF4AE8" w:rsidRDefault="00D93911" w:rsidP="00216E43">
      <w:pPr>
        <w:widowControl w:val="0"/>
        <w:numPr>
          <w:ilvl w:val="0"/>
          <w:numId w:val="16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93911" w:rsidRPr="00EF4AE8" w:rsidRDefault="00D93911" w:rsidP="00216E43">
      <w:pPr>
        <w:widowControl w:val="0"/>
        <w:numPr>
          <w:ilvl w:val="0"/>
          <w:numId w:val="16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самостоятельно работать в классе и дома.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Специальные учебные умения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и совершенствование умений:</w:t>
      </w:r>
    </w:p>
    <w:p w:rsidR="00D93911" w:rsidRPr="00EF4AE8" w:rsidRDefault="00D93911" w:rsidP="00216E43">
      <w:pPr>
        <w:widowControl w:val="0"/>
        <w:numPr>
          <w:ilvl w:val="0"/>
          <w:numId w:val="16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находить ключевые слова и социокультурные реалии в работе над текстом;</w:t>
      </w:r>
    </w:p>
    <w:p w:rsidR="00D93911" w:rsidRPr="00EF4AE8" w:rsidRDefault="00D93911" w:rsidP="00216E43">
      <w:pPr>
        <w:widowControl w:val="0"/>
        <w:numPr>
          <w:ilvl w:val="0"/>
          <w:numId w:val="16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семантизировать слова на основе языковой догадки;</w:t>
      </w:r>
    </w:p>
    <w:p w:rsidR="00D93911" w:rsidRPr="00EF4AE8" w:rsidRDefault="00D93911" w:rsidP="00216E43">
      <w:pPr>
        <w:widowControl w:val="0"/>
        <w:numPr>
          <w:ilvl w:val="0"/>
          <w:numId w:val="16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осуществлять словообразовательный анализ;</w:t>
      </w:r>
    </w:p>
    <w:p w:rsidR="00D93911" w:rsidRPr="00EF4AE8" w:rsidRDefault="00D93911" w:rsidP="00216E43">
      <w:pPr>
        <w:widowControl w:val="0"/>
        <w:numPr>
          <w:ilvl w:val="0"/>
          <w:numId w:val="16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93911" w:rsidRPr="00EF4AE8" w:rsidRDefault="00D93911" w:rsidP="00216E43">
      <w:pPr>
        <w:widowControl w:val="0"/>
        <w:numPr>
          <w:ilvl w:val="0"/>
          <w:numId w:val="16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участвовать в проектной деятельности меж- и метапредметного характера.</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138" w:name="_Toc409691705"/>
      <w:bookmarkStart w:id="139" w:name="_Toc410654031"/>
      <w:bookmarkStart w:id="140" w:name="_Toc414553229"/>
      <w:r w:rsidRPr="00EF4AE8">
        <w:rPr>
          <w:rFonts w:ascii="Times New Roman" w:eastAsia="Times New Roman" w:hAnsi="Times New Roman"/>
          <w:b/>
          <w:bCs/>
          <w:iCs/>
          <w:sz w:val="24"/>
          <w:szCs w:val="24"/>
          <w:lang w:eastAsia="ru-RU"/>
        </w:rPr>
        <w:t>2.2.2.4. История России.  2.2.2.5. Всеобщая история</w:t>
      </w:r>
      <w:bookmarkEnd w:id="138"/>
      <w:bookmarkEnd w:id="139"/>
      <w:bookmarkEnd w:id="140"/>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sz w:val="24"/>
          <w:szCs w:val="24"/>
          <w:lang w:eastAsia="ru-RU"/>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Общая характеристика  программы по истории.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Целью школьного исторического образования</w:t>
      </w:r>
      <w:r w:rsidRPr="00EF4AE8">
        <w:rPr>
          <w:rFonts w:ascii="Times New Roman" w:eastAsia="Times New Roman" w:hAnsi="Times New Roman"/>
          <w:sz w:val="24"/>
          <w:szCs w:val="24"/>
          <w:lang w:eastAsia="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F4AE8">
        <w:rPr>
          <w:rFonts w:ascii="Times New Roman" w:eastAsia="Times New Roman" w:hAnsi="Times New Roman"/>
          <w:b/>
          <w:sz w:val="24"/>
          <w:szCs w:val="24"/>
          <w:lang w:eastAsia="ru-RU"/>
        </w:rPr>
        <w:t>задачи изучения истории в школе</w:t>
      </w:r>
      <w:r w:rsidRPr="00EF4AE8">
        <w:rPr>
          <w:rFonts w:ascii="Times New Roman" w:eastAsia="Times New Roman" w:hAnsi="Times New Roman"/>
          <w:sz w:val="24"/>
          <w:szCs w:val="24"/>
          <w:lang w:eastAsia="ru-RU"/>
        </w:rPr>
        <w:t xml:space="preserve">: </w:t>
      </w:r>
    </w:p>
    <w:p w:rsidR="00D93911" w:rsidRPr="00EF4AE8" w:rsidRDefault="00D93911" w:rsidP="00216E43">
      <w:pPr>
        <w:widowControl w:val="0"/>
        <w:numPr>
          <w:ilvl w:val="0"/>
          <w:numId w:val="18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93911" w:rsidRPr="00EF4AE8" w:rsidRDefault="00D93911" w:rsidP="00216E43">
      <w:pPr>
        <w:widowControl w:val="0"/>
        <w:numPr>
          <w:ilvl w:val="0"/>
          <w:numId w:val="18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w:t>
      </w:r>
      <w:r w:rsidRPr="00EF4AE8">
        <w:rPr>
          <w:rFonts w:ascii="Times New Roman" w:eastAsia="Times New Roman" w:hAnsi="Times New Roman"/>
          <w:sz w:val="24"/>
          <w:szCs w:val="24"/>
          <w:lang w:eastAsia="ru-RU"/>
        </w:rPr>
        <w:lastRenderedPageBreak/>
        <w:t xml:space="preserve">России во всемирно-историческом процессе; </w:t>
      </w:r>
    </w:p>
    <w:p w:rsidR="00D93911" w:rsidRPr="00EF4AE8" w:rsidRDefault="00D93911" w:rsidP="00216E43">
      <w:pPr>
        <w:widowControl w:val="0"/>
        <w:numPr>
          <w:ilvl w:val="0"/>
          <w:numId w:val="18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93911" w:rsidRPr="00EF4AE8" w:rsidRDefault="00D93911" w:rsidP="00216E43">
      <w:pPr>
        <w:widowControl w:val="0"/>
        <w:numPr>
          <w:ilvl w:val="0"/>
          <w:numId w:val="18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93911" w:rsidRPr="00EF4AE8" w:rsidRDefault="00D93911" w:rsidP="00216E43">
      <w:pPr>
        <w:widowControl w:val="0"/>
        <w:numPr>
          <w:ilvl w:val="0"/>
          <w:numId w:val="18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соответствии с Концепцией нового учебно-методического комплекса по отечественной истории </w:t>
      </w:r>
      <w:r w:rsidRPr="00EF4AE8">
        <w:rPr>
          <w:rFonts w:ascii="Times New Roman" w:eastAsia="Times New Roman" w:hAnsi="Times New Roman"/>
          <w:b/>
          <w:sz w:val="24"/>
          <w:szCs w:val="24"/>
          <w:lang w:eastAsia="ru-RU"/>
        </w:rPr>
        <w:t>базовыми принципами</w:t>
      </w:r>
      <w:r w:rsidRPr="00EF4AE8">
        <w:rPr>
          <w:rFonts w:ascii="Times New Roman" w:eastAsia="Times New Roman" w:hAnsi="Times New Roman"/>
          <w:sz w:val="24"/>
          <w:szCs w:val="24"/>
          <w:lang w:eastAsia="ru-RU"/>
        </w:rPr>
        <w:t xml:space="preserve"> школьного исторического образования являются: </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идея преемственности исторических периодов, в т. ч. </w:t>
      </w:r>
      <w:r w:rsidRPr="00EF4AE8">
        <w:rPr>
          <w:rFonts w:ascii="Times New Roman" w:eastAsia="Times New Roman" w:hAnsi="Times New Roman"/>
          <w:iCs/>
          <w:sz w:val="24"/>
          <w:szCs w:val="24"/>
          <w:lang w:eastAsia="ru-RU"/>
        </w:rPr>
        <w:t>непрерывности</w:t>
      </w:r>
      <w:r w:rsidRPr="00EF4AE8">
        <w:rPr>
          <w:rFonts w:ascii="Times New Roman" w:eastAsia="Times New Roman" w:hAnsi="Times New Roman"/>
          <w:sz w:val="24"/>
          <w:szCs w:val="24"/>
          <w:lang w:eastAsia="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рассмотрение истории России как </w:t>
      </w:r>
      <w:r w:rsidRPr="00EF4AE8">
        <w:rPr>
          <w:rFonts w:ascii="Times New Roman" w:eastAsia="Times New Roman" w:hAnsi="Times New Roman"/>
          <w:iCs/>
          <w:sz w:val="24"/>
          <w:szCs w:val="24"/>
          <w:lang w:eastAsia="ru-RU"/>
        </w:rPr>
        <w:t>неотъемлемой части мирового исторического процесса</w:t>
      </w:r>
      <w:r w:rsidRPr="00EF4AE8">
        <w:rPr>
          <w:rFonts w:ascii="Times New Roman" w:eastAsia="Times New Roman" w:hAnsi="Times New Roman"/>
          <w:sz w:val="24"/>
          <w:szCs w:val="24"/>
          <w:lang w:eastAsia="ru-RU"/>
        </w:rPr>
        <w:t xml:space="preserve">, понимание особенностей ее развития, места и роли в мировой истории и в современном мире; </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ценности гражданского общества – верховенство права, социальная солидарность, безопасность, свобода и ответственность; </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общественное согласие и уважение как необходимое условие взаимодействия государств и народов в новейшей истории. </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познавательное значение российской, региональной и мировой истории;</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требований к каждой ступени непрерывного исторического образования на протяжении всей жизни.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Методической основой изучения курса истории в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принцип научности, определяющий соответствие учебных единиц основным результатам научных исследований;</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многофакторный подход к освещению истории всех сторон жизни государства и общества; </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исторический подход как основа формирования содержания курса и </w:t>
      </w:r>
      <w:r w:rsidRPr="00EF4AE8">
        <w:rPr>
          <w:rFonts w:ascii="Times New Roman" w:eastAsia="Times New Roman" w:hAnsi="Times New Roman"/>
          <w:sz w:val="24"/>
          <w:szCs w:val="24"/>
          <w:lang w:eastAsia="ru-RU"/>
        </w:rPr>
        <w:lastRenderedPageBreak/>
        <w:t xml:space="preserve">межпредметных связей, прежде всего, с учебными предметами социально-гуманитарного цикла; </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антропологический подход, формирующий личностное эмоционально окрашенное восприятие прошлого;</w:t>
      </w:r>
    </w:p>
    <w:p w:rsidR="00D93911" w:rsidRPr="00EF4AE8" w:rsidRDefault="00D93911" w:rsidP="00216E43">
      <w:pPr>
        <w:widowControl w:val="0"/>
        <w:numPr>
          <w:ilvl w:val="0"/>
          <w:numId w:val="16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Место учебного предмета «История» в учебном плане основного общего образования.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Предмет «История» изучается на уровне основного общего образования в качестве обязательного предмета в 5-9 классах.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Структурно предмет «История» включает учебные курсы по всеобщей истории и истории России.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Знакомство обучающихся при получении основного общего образования с предметом «История» начинается с курса </w:t>
      </w:r>
      <w:r w:rsidRPr="00EF4AE8">
        <w:rPr>
          <w:rFonts w:ascii="Times New Roman" w:eastAsia="Times New Roman" w:hAnsi="Times New Roman"/>
          <w:b/>
          <w:sz w:val="24"/>
          <w:szCs w:val="24"/>
          <w:lang w:eastAsia="ru-RU"/>
        </w:rPr>
        <w:t>всеобщей истории</w:t>
      </w:r>
      <w:r w:rsidRPr="00EF4AE8">
        <w:rPr>
          <w:rFonts w:ascii="Times New Roman" w:eastAsia="Times New Roman" w:hAnsi="Times New Roman"/>
          <w:sz w:val="24"/>
          <w:szCs w:val="24"/>
          <w:lang w:eastAsia="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дает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Курс всеобщей истории формирует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Курс </w:t>
      </w:r>
      <w:r w:rsidRPr="00EF4AE8">
        <w:rPr>
          <w:rFonts w:ascii="Times New Roman" w:eastAsia="Times New Roman" w:hAnsi="Times New Roman"/>
          <w:b/>
          <w:sz w:val="24"/>
          <w:szCs w:val="24"/>
          <w:lang w:eastAsia="ru-RU"/>
        </w:rPr>
        <w:t>отечественной истории</w:t>
      </w:r>
      <w:r w:rsidRPr="00EF4AE8">
        <w:rPr>
          <w:rFonts w:ascii="Times New Roman" w:eastAsia="Times New Roman" w:hAnsi="Times New Roman"/>
          <w:sz w:val="24"/>
          <w:szCs w:val="24"/>
          <w:lang w:eastAsia="ru-RU"/>
        </w:rPr>
        <w:t xml:space="preserve"> является важнейшим слагаемым предмета «История». Он сочетает историю Российского государства и населяющих его народов, историю </w:t>
      </w:r>
      <w:r w:rsidRPr="00EF4AE8">
        <w:rPr>
          <w:rFonts w:ascii="Times New Roman" w:eastAsia="Times New Roman" w:hAnsi="Times New Roman"/>
          <w:sz w:val="24"/>
          <w:szCs w:val="24"/>
          <w:lang w:eastAsia="ru-RU"/>
        </w:rPr>
        <w:lastRenderedPageBreak/>
        <w:t xml:space="preserve">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F4AE8">
        <w:rPr>
          <w:rFonts w:ascii="Times New Roman" w:eastAsia="Times New Roman" w:hAnsi="Times New Roman"/>
          <w:b/>
          <w:sz w:val="24"/>
          <w:szCs w:val="24"/>
          <w:lang w:eastAsia="ru-RU"/>
        </w:rPr>
        <w:t>синхронизации курсов истории России и всеобщей истории</w:t>
      </w:r>
      <w:r w:rsidRPr="00EF4AE8">
        <w:rPr>
          <w:rFonts w:ascii="Times New Roman" w:eastAsia="Times New Roman" w:hAnsi="Times New Roman"/>
          <w:sz w:val="24"/>
          <w:szCs w:val="24"/>
          <w:lang w:eastAsia="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Патриотическая основа</w:t>
      </w:r>
      <w:r w:rsidRPr="00EF4AE8">
        <w:rPr>
          <w:rFonts w:ascii="Times New Roman" w:eastAsia="Times New Roman" w:hAnsi="Times New Roman"/>
          <w:sz w:val="24"/>
          <w:szCs w:val="24"/>
          <w:lang w:eastAsia="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F4AE8">
        <w:rPr>
          <w:rFonts w:ascii="Times New Roman" w:eastAsia="Times New Roman" w:hAnsi="Times New Roman"/>
          <w:b/>
          <w:sz w:val="24"/>
          <w:szCs w:val="24"/>
          <w:lang w:eastAsia="ru-RU"/>
        </w:rPr>
        <w:t>взаимодействии культур и религий</w:t>
      </w:r>
      <w:r w:rsidRPr="00EF4AE8">
        <w:rPr>
          <w:rFonts w:ascii="Times New Roman" w:eastAsia="Times New Roman" w:hAnsi="Times New Roman"/>
          <w:sz w:val="24"/>
          <w:szCs w:val="24"/>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Одной из главных задач школьного курса истории является </w:t>
      </w:r>
      <w:r w:rsidRPr="00EF4AE8">
        <w:rPr>
          <w:rFonts w:ascii="Times New Roman" w:eastAsia="Times New Roman" w:hAnsi="Times New Roman"/>
          <w:b/>
          <w:sz w:val="24"/>
          <w:szCs w:val="24"/>
          <w:lang w:eastAsia="ru-RU"/>
        </w:rPr>
        <w:t>формирование гражданской общероссийской идентичности</w:t>
      </w:r>
      <w:r w:rsidRPr="00EF4AE8">
        <w:rPr>
          <w:rFonts w:ascii="Times New Roman" w:eastAsia="Times New Roman" w:hAnsi="Times New Roman"/>
          <w:sz w:val="24"/>
          <w:szCs w:val="24"/>
          <w:lang w:eastAsia="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w:t>
      </w:r>
      <w:r w:rsidRPr="00EF4AE8">
        <w:rPr>
          <w:rFonts w:ascii="Times New Roman" w:eastAsia="Times New Roman" w:hAnsi="Times New Roman"/>
          <w:sz w:val="24"/>
          <w:szCs w:val="24"/>
          <w:lang w:eastAsia="ru-RU"/>
        </w:rPr>
        <w:lastRenderedPageBreak/>
        <w:t xml:space="preserve">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Необходимо увеличить количество учебного времени на изучение материалов по </w:t>
      </w:r>
      <w:r w:rsidRPr="00EF4AE8">
        <w:rPr>
          <w:rFonts w:ascii="Times New Roman" w:eastAsia="Times New Roman" w:hAnsi="Times New Roman"/>
          <w:b/>
          <w:sz w:val="24"/>
          <w:szCs w:val="24"/>
          <w:lang w:eastAsia="ru-RU"/>
        </w:rPr>
        <w:t>истории культуры</w:t>
      </w:r>
      <w:r w:rsidRPr="00EF4AE8">
        <w:rPr>
          <w:rFonts w:ascii="Times New Roman" w:eastAsia="Times New Roman" w:hAnsi="Times New Roman"/>
          <w:sz w:val="24"/>
          <w:szCs w:val="24"/>
          <w:lang w:eastAsia="ru-RU"/>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EF4AE8">
        <w:rPr>
          <w:rFonts w:ascii="Times New Roman" w:eastAsia="Times New Roman" w:hAnsi="Times New Roman"/>
          <w:b/>
          <w:sz w:val="24"/>
          <w:szCs w:val="24"/>
          <w:lang w:eastAsia="ru-RU"/>
        </w:rPr>
        <w:t>изучение истории будет строиться по линейной системе с 5 по 10 классы</w:t>
      </w:r>
      <w:r w:rsidRPr="00EF4AE8">
        <w:rPr>
          <w:rFonts w:ascii="Times New Roman" w:eastAsia="Times New Roman" w:hAnsi="Times New Roman"/>
          <w:sz w:val="24"/>
          <w:szCs w:val="24"/>
          <w:lang w:eastAsia="ru-RU"/>
        </w:rPr>
        <w:t xml:space="preserve">. За счет более подробного изучения исторических периодов обучающиеся осваивают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Историческое образование в выпускном классе средней школы имеет дифференцированный характер. В соответствии с запросами школьников, возможностями лицея изучение истории осуществляется на базовом и/или углубленном уровнях. Лицея предоставляется возможность формирования индивидуального учебного плана, реализации одного или нескольких профилей обучения.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История России. Всеобщая история</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sz w:val="24"/>
          <w:szCs w:val="24"/>
          <w:lang w:eastAsia="ru-RU"/>
        </w:rPr>
        <w:t>История России</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От Древней Руси к Российскому государству</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Введение</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Народы и государства на территории нашей страны в древности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Заселение территории нашей страны человеком. Каменный век. </w:t>
      </w:r>
      <w:r w:rsidRPr="00EF4AE8">
        <w:rPr>
          <w:rFonts w:ascii="Times New Roman" w:eastAsia="Times New Roman" w:hAnsi="Times New Roman"/>
          <w:i/>
          <w:sz w:val="24"/>
          <w:szCs w:val="24"/>
          <w:lang w:eastAsia="ru-RU"/>
        </w:rPr>
        <w:t xml:space="preserve">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w:t>
      </w:r>
      <w:r w:rsidRPr="00EF4AE8">
        <w:rPr>
          <w:rFonts w:ascii="Times New Roman" w:eastAsia="Times New Roman" w:hAnsi="Times New Roman"/>
          <w:i/>
          <w:sz w:val="24"/>
          <w:szCs w:val="24"/>
          <w:lang w:eastAsia="ru-RU"/>
        </w:rPr>
        <w:lastRenderedPageBreak/>
        <w:t>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Народы, проживавшие на этой территории до середины I тысячелетия до н.э. </w:t>
      </w:r>
      <w:r w:rsidRPr="00EF4AE8">
        <w:rPr>
          <w:rFonts w:ascii="Times New Roman" w:eastAsia="Times New Roman" w:hAnsi="Times New Roman"/>
          <w:i/>
          <w:sz w:val="24"/>
          <w:szCs w:val="24"/>
          <w:lang w:eastAsia="ru-RU"/>
        </w:rPr>
        <w:t xml:space="preserve">Античные города-государства Северного Причерноморья. Боспорское царство. Скифское царство. Дербент. </w:t>
      </w:r>
    </w:p>
    <w:p w:rsidR="00D93911" w:rsidRPr="00EF4AE8" w:rsidRDefault="00D93911" w:rsidP="00D93911">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Восточная Европа в середине I тыс. н. э. </w:t>
      </w:r>
    </w:p>
    <w:p w:rsidR="009C35BB" w:rsidRPr="00EF4AE8" w:rsidRDefault="00D93911"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
          <w:sz w:val="24"/>
          <w:szCs w:val="24"/>
          <w:lang w:eastAsia="ru-RU"/>
        </w:rPr>
      </w:pPr>
      <w:r w:rsidRPr="00EF4AE8">
        <w:rPr>
          <w:rFonts w:ascii="Times New Roman" w:eastAsia="Times New Roman" w:hAnsi="Times New Roman"/>
          <w:sz w:val="24"/>
          <w:szCs w:val="24"/>
          <w:lang w:eastAsia="ru-RU"/>
        </w:rPr>
        <w:t xml:space="preserve">Великое переселение народов. </w:t>
      </w:r>
      <w:r w:rsidRPr="00EF4AE8">
        <w:rPr>
          <w:rFonts w:ascii="Times New Roman" w:eastAsia="Times New Roman" w:hAnsi="Times New Roman"/>
          <w:i/>
          <w:sz w:val="24"/>
          <w:szCs w:val="24"/>
          <w:lang w:eastAsia="ru-RU"/>
        </w:rPr>
        <w:t>Миграция готов. Нашествие гуннов.</w:t>
      </w:r>
      <w:r w:rsidRPr="00EF4AE8">
        <w:rPr>
          <w:rFonts w:ascii="Times New Roman" w:eastAsia="Times New Roman" w:hAnsi="Times New Roman"/>
          <w:sz w:val="24"/>
          <w:szCs w:val="24"/>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EF4AE8">
        <w:rPr>
          <w:rFonts w:ascii="Times New Roman" w:eastAsia="Times New Roman" w:hAnsi="Times New Roman"/>
          <w:i/>
          <w:sz w:val="24"/>
          <w:szCs w:val="24"/>
          <w:lang w:eastAsia="ru-RU"/>
        </w:rPr>
        <w:t>Славянские общности Восточной Европы.</w:t>
      </w:r>
      <w:r w:rsidRPr="00EF4AE8">
        <w:rPr>
          <w:rFonts w:ascii="Times New Roman" w:eastAsia="Times New Roman" w:hAnsi="Times New Roman"/>
          <w:sz w:val="24"/>
          <w:szCs w:val="24"/>
          <w:lang w:eastAsia="ru-RU"/>
        </w:rPr>
        <w:t xml:space="preserve"> Их</w:t>
      </w:r>
      <w:r w:rsidR="009C35BB" w:rsidRPr="00EF4AE8">
        <w:rPr>
          <w:rFonts w:ascii="Times New Roman" w:eastAsia="Times New Roman" w:hAnsi="Times New Roman"/>
          <w:sz w:val="24"/>
          <w:szCs w:val="24"/>
          <w:lang w:eastAsia="ru-RU"/>
        </w:rPr>
        <w:t>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009C35BB" w:rsidRPr="00EF4AE8">
        <w:rPr>
          <w:rFonts w:ascii="Times New Roman" w:eastAsia="Times New Roman" w:hAnsi="Times New Roman"/>
          <w:i/>
          <w:sz w:val="24"/>
          <w:szCs w:val="24"/>
          <w:lang w:eastAsia="ru-RU"/>
        </w:rPr>
        <w:t xml:space="preserve">. Тюркский каганат. Хазарский каганат. Волжская Булгария.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Образование государства Русь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Государства Центральной и Западной Европы. Первые известия о Руси.</w:t>
      </w:r>
      <w:r w:rsidRPr="00EF4AE8">
        <w:rPr>
          <w:rFonts w:ascii="Times New Roman" w:eastAsia="Times New Roman" w:hAnsi="Times New Roman"/>
          <w:sz w:val="24"/>
          <w:szCs w:val="24"/>
          <w:lang w:eastAsia="ru-RU"/>
        </w:rPr>
        <w:t xml:space="preserve"> Проблема образования Древнерусского государства. Начало династии Рюриковичей.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Принятие христианства и его значение. Византийское наследие на Руси.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Русь в конце X – начале XII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F4AE8">
        <w:rPr>
          <w:rFonts w:ascii="Times New Roman" w:eastAsia="Times New Roman" w:hAnsi="Times New Roman"/>
          <w:i/>
          <w:sz w:val="24"/>
          <w:szCs w:val="24"/>
          <w:lang w:eastAsia="ru-RU"/>
        </w:rPr>
        <w:t>церковные уставы.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F4AE8">
        <w:rPr>
          <w:rFonts w:ascii="Times New Roman" w:eastAsia="Times New Roman" w:hAnsi="Times New Roman"/>
          <w:i/>
          <w:sz w:val="24"/>
          <w:szCs w:val="24"/>
          <w:lang w:eastAsia="ru-RU"/>
        </w:rPr>
        <w:t>(Дешт-и-Кипчак</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странами Центральной, Западной и Северной Европы.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Культурное пространство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F4AE8">
        <w:rPr>
          <w:rFonts w:ascii="Times New Roman" w:eastAsia="Times New Roman" w:hAnsi="Times New Roman"/>
          <w:i/>
          <w:sz w:val="24"/>
          <w:szCs w:val="24"/>
          <w:lang w:eastAsia="ru-RU"/>
        </w:rPr>
        <w:t>«Новгородская псалтирь». «Остромирово Евангелие».</w:t>
      </w:r>
      <w:r w:rsidRPr="00EF4AE8">
        <w:rPr>
          <w:rFonts w:ascii="Times New Roman" w:eastAsia="Times New Roman" w:hAnsi="Times New Roman"/>
          <w:sz w:val="24"/>
          <w:szCs w:val="24"/>
          <w:lang w:eastAsia="ru-RU"/>
        </w:rPr>
        <w:t xml:space="preserve"> Появление древнерусской литературы. </w:t>
      </w:r>
      <w:r w:rsidRPr="00EF4AE8">
        <w:rPr>
          <w:rFonts w:ascii="Times New Roman" w:eastAsia="Times New Roman" w:hAnsi="Times New Roman"/>
          <w:i/>
          <w:sz w:val="24"/>
          <w:szCs w:val="24"/>
          <w:lang w:eastAsia="ru-RU"/>
        </w:rPr>
        <w:t>«Слово о Законе и Благодати».</w:t>
      </w:r>
      <w:r w:rsidRPr="00EF4AE8">
        <w:rPr>
          <w:rFonts w:ascii="Times New Roman" w:eastAsia="Times New Roman" w:hAnsi="Times New Roman"/>
          <w:sz w:val="24"/>
          <w:szCs w:val="24"/>
          <w:lang w:eastAsia="ru-RU"/>
        </w:rPr>
        <w:t xml:space="preserve"> Произведения летописного жанра. «Повесть временных лет». Первые русские жития. Произведения Владимира </w:t>
      </w:r>
      <w:r w:rsidRPr="00EF4AE8">
        <w:rPr>
          <w:rFonts w:ascii="Times New Roman" w:eastAsia="Times New Roman" w:hAnsi="Times New Roman"/>
          <w:sz w:val="24"/>
          <w:szCs w:val="24"/>
          <w:lang w:eastAsia="ru-RU"/>
        </w:rPr>
        <w:lastRenderedPageBreak/>
        <w:t xml:space="preserve">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Русь в середине XII – начале XIII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F4AE8">
        <w:rPr>
          <w:rFonts w:ascii="Times New Roman" w:eastAsia="Times New Roman" w:hAnsi="Times New Roman"/>
          <w:i/>
          <w:sz w:val="24"/>
          <w:szCs w:val="24"/>
          <w:lang w:eastAsia="ru-RU"/>
        </w:rPr>
        <w:t xml:space="preserve">Эволюция общественного строя и права. Внешняя политика русских земель в евразийском контексте.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Русские земли в середине XIII - XIV в</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Южные и западные русские земли. Возникновение Литовского государства и включение в его состав части русских земель. </w:t>
      </w:r>
      <w:r w:rsidRPr="00EF4AE8">
        <w:rPr>
          <w:rFonts w:ascii="Times New Roman" w:eastAsia="Times New Roman" w:hAnsi="Times New Roman"/>
          <w:i/>
          <w:sz w:val="24"/>
          <w:szCs w:val="24"/>
          <w:lang w:eastAsia="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Народы и государства степной зоны Восточной Европы и Сибири в XIII-XV вв.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F4AE8">
        <w:rPr>
          <w:rFonts w:ascii="Times New Roman" w:eastAsia="Times New Roman" w:hAnsi="Times New Roman"/>
          <w:i/>
          <w:sz w:val="24"/>
          <w:szCs w:val="24"/>
          <w:lang w:eastAsia="ru-RU"/>
        </w:rPr>
        <w:t>Касимовское ханство.</w:t>
      </w:r>
      <w:r w:rsidRPr="00EF4AE8">
        <w:rPr>
          <w:rFonts w:ascii="Times New Roman" w:eastAsia="Times New Roman" w:hAnsi="Times New Roman"/>
          <w:sz w:val="24"/>
          <w:szCs w:val="24"/>
          <w:lang w:eastAsia="ru-RU"/>
        </w:rPr>
        <w:t xml:space="preserve"> Дикое поле. Народы Северного Кавказа. </w:t>
      </w:r>
      <w:r w:rsidRPr="00EF4AE8">
        <w:rPr>
          <w:rFonts w:ascii="Times New Roman" w:eastAsia="Times New Roman" w:hAnsi="Times New Roman"/>
          <w:i/>
          <w:sz w:val="24"/>
          <w:szCs w:val="24"/>
          <w:lang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Культурное пространство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Изменения в представлениях о картине мира в Евразии в связи с завершением монгольских завоеваний.</w:t>
      </w:r>
      <w:r w:rsidRPr="00EF4AE8">
        <w:rPr>
          <w:rFonts w:ascii="Times New Roman" w:eastAsia="Times New Roman" w:hAnsi="Times New Roman"/>
          <w:sz w:val="24"/>
          <w:szCs w:val="24"/>
          <w:lang w:eastAsia="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Формирование единого Русского государства в XV веке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F4AE8">
        <w:rPr>
          <w:rFonts w:ascii="Times New Roman" w:eastAsia="Times New Roman" w:hAnsi="Times New Roman"/>
          <w:i/>
          <w:sz w:val="24"/>
          <w:szCs w:val="24"/>
          <w:lang w:eastAsia="ru-RU"/>
        </w:rPr>
        <w:t xml:space="preserve">Новгород и Псков в XV в.: политический строй, отношения с Москвой, Ливонским орденом, Ганзой, Великим княжеством Литовским. </w:t>
      </w:r>
      <w:r w:rsidRPr="00EF4AE8">
        <w:rPr>
          <w:rFonts w:ascii="Times New Roman" w:eastAsia="Times New Roman" w:hAnsi="Times New Roman"/>
          <w:sz w:val="24"/>
          <w:szCs w:val="24"/>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F4AE8">
        <w:rPr>
          <w:rFonts w:ascii="Times New Roman" w:eastAsia="Times New Roman" w:hAnsi="Times New Roman"/>
          <w:i/>
          <w:sz w:val="24"/>
          <w:szCs w:val="24"/>
          <w:lang w:eastAsia="ru-RU"/>
        </w:rPr>
        <w:t>Формирование аппарата управления единого государства. Перемены в устройстве двора великого князя:</w:t>
      </w:r>
      <w:r w:rsidRPr="00EF4AE8">
        <w:rPr>
          <w:rFonts w:ascii="Times New Roman" w:eastAsia="Times New Roman" w:hAnsi="Times New Roman"/>
          <w:sz w:val="24"/>
          <w:szCs w:val="24"/>
          <w:lang w:eastAsia="ru-RU"/>
        </w:rPr>
        <w:t xml:space="preserve"> новая государственная символика; царский титул и регалии; дворцовое и церковное строительство. Московский Кремль.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Культурное пространство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EF4AE8">
        <w:rPr>
          <w:rFonts w:ascii="Times New Roman" w:eastAsia="Times New Roman" w:hAnsi="Times New Roman"/>
          <w:i/>
          <w:sz w:val="24"/>
          <w:szCs w:val="24"/>
          <w:lang w:eastAsia="ru-RU"/>
        </w:rPr>
        <w:t>Внутрицерковная борьба (иосифляне и нестяжатели, ереси).</w:t>
      </w:r>
      <w:r w:rsidRPr="00EF4AE8">
        <w:rPr>
          <w:rFonts w:ascii="Times New Roman" w:eastAsia="Times New Roman" w:hAnsi="Times New Roman"/>
          <w:sz w:val="24"/>
          <w:szCs w:val="24"/>
          <w:lang w:eastAsia="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F4AE8">
        <w:rPr>
          <w:rFonts w:ascii="Times New Roman" w:eastAsia="Times New Roman" w:hAnsi="Times New Roman"/>
          <w:i/>
          <w:sz w:val="24"/>
          <w:szCs w:val="24"/>
          <w:lang w:eastAsia="ru-RU"/>
        </w:rPr>
        <w:t>Повседневная жизнь горожан и сельских жителей в древнерусский и раннемосковский периоды.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Региональный компонент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Наш регион в древности и средневековье.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Россия В XVI – XVII вв.: от великого княжества к царству. Россия в XVI веке.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F4AE8">
        <w:rPr>
          <w:rFonts w:ascii="Times New Roman" w:eastAsia="Times New Roman" w:hAnsi="Times New Roman"/>
          <w:i/>
          <w:sz w:val="24"/>
          <w:szCs w:val="24"/>
          <w:lang w:eastAsia="ru-RU"/>
        </w:rPr>
        <w:t>«Малая дума».</w:t>
      </w:r>
      <w:r w:rsidRPr="00EF4AE8">
        <w:rPr>
          <w:rFonts w:ascii="Times New Roman" w:eastAsia="Times New Roman" w:hAnsi="Times New Roman"/>
          <w:sz w:val="24"/>
          <w:szCs w:val="24"/>
          <w:lang w:eastAsia="ru-RU"/>
        </w:rPr>
        <w:t xml:space="preserve"> Местничество. Местное управление: наместники и волостели, система кормлений. Государство и церковь.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Регентство Елены Глинской. Сопротивление удельных князей великокняжеской власти. </w:t>
      </w:r>
      <w:r w:rsidRPr="00EF4AE8">
        <w:rPr>
          <w:rFonts w:ascii="Times New Roman" w:eastAsia="Times New Roman" w:hAnsi="Times New Roman"/>
          <w:i/>
          <w:sz w:val="24"/>
          <w:szCs w:val="24"/>
          <w:lang w:eastAsia="ru-RU"/>
        </w:rPr>
        <w:t>Мятеж князя Андрея Старицкого.</w:t>
      </w:r>
      <w:r w:rsidRPr="00EF4AE8">
        <w:rPr>
          <w:rFonts w:ascii="Times New Roman" w:eastAsia="Times New Roman" w:hAnsi="Times New Roman"/>
          <w:sz w:val="24"/>
          <w:szCs w:val="24"/>
          <w:lang w:eastAsia="ru-RU"/>
        </w:rPr>
        <w:t xml:space="preserve"> Унификация денежной системы. </w:t>
      </w:r>
      <w:r w:rsidRPr="00EF4AE8">
        <w:rPr>
          <w:rFonts w:ascii="Times New Roman" w:eastAsia="Times New Roman" w:hAnsi="Times New Roman"/>
          <w:i/>
          <w:sz w:val="24"/>
          <w:szCs w:val="24"/>
          <w:lang w:eastAsia="ru-RU"/>
        </w:rPr>
        <w:t>Стародубская война с Польшей и Литвой.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F4AE8">
        <w:rPr>
          <w:rFonts w:ascii="Times New Roman" w:eastAsia="Times New Roman" w:hAnsi="Times New Roman"/>
          <w:i/>
          <w:sz w:val="24"/>
          <w:szCs w:val="24"/>
          <w:lang w:eastAsia="ru-RU"/>
        </w:rPr>
        <w:t xml:space="preserve">Ереси Матвея Башкина и Феодосия Косого.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EF4AE8">
        <w:rPr>
          <w:rFonts w:ascii="Times New Roman" w:eastAsia="Times New Roman" w:hAnsi="Times New Roman"/>
          <w:i/>
          <w:sz w:val="24"/>
          <w:szCs w:val="24"/>
          <w:lang w:eastAsia="ru-RU"/>
        </w:rPr>
        <w:t>дискуссии о характере народного представительства.</w:t>
      </w:r>
      <w:r w:rsidRPr="00EF4AE8">
        <w:rPr>
          <w:rFonts w:ascii="Times New Roman" w:eastAsia="Times New Roman" w:hAnsi="Times New Roman"/>
          <w:sz w:val="24"/>
          <w:szCs w:val="24"/>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w:t>
      </w:r>
      <w:r w:rsidRPr="00EF4AE8">
        <w:rPr>
          <w:rFonts w:ascii="Times New Roman" w:eastAsia="Times New Roman" w:hAnsi="Times New Roman"/>
          <w:sz w:val="24"/>
          <w:szCs w:val="24"/>
          <w:lang w:eastAsia="ru-RU"/>
        </w:rPr>
        <w:lastRenderedPageBreak/>
        <w:t xml:space="preserve">Начало присоединения к России Западной Сибири.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Социальная структура российского общества. Дворянство. </w:t>
      </w:r>
      <w:r w:rsidRPr="00EF4AE8">
        <w:rPr>
          <w:rFonts w:ascii="Times New Roman" w:eastAsia="Times New Roman" w:hAnsi="Times New Roman"/>
          <w:i/>
          <w:sz w:val="24"/>
          <w:szCs w:val="24"/>
          <w:lang w:eastAsia="ru-RU"/>
        </w:rPr>
        <w:t>Служилые и неслужилые люди. Формирование Государева двора и «служилых городов».</w:t>
      </w:r>
      <w:r w:rsidRPr="00EF4AE8">
        <w:rPr>
          <w:rFonts w:ascii="Times New Roman" w:eastAsia="Times New Roman" w:hAnsi="Times New Roman"/>
          <w:sz w:val="24"/>
          <w:szCs w:val="24"/>
          <w:lang w:eastAsia="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Многонациональный состав населения Русского государства. </w:t>
      </w:r>
      <w:r w:rsidRPr="00EF4AE8">
        <w:rPr>
          <w:rFonts w:ascii="Times New Roman" w:eastAsia="Times New Roman" w:hAnsi="Times New Roman"/>
          <w:i/>
          <w:sz w:val="24"/>
          <w:szCs w:val="24"/>
          <w:lang w:eastAsia="ru-RU"/>
        </w:rPr>
        <w:t>Финно-угорские народы</w:t>
      </w:r>
      <w:r w:rsidRPr="00EF4AE8">
        <w:rPr>
          <w:rFonts w:ascii="Times New Roman" w:eastAsia="Times New Roman" w:hAnsi="Times New Roman"/>
          <w:sz w:val="24"/>
          <w:szCs w:val="24"/>
          <w:lang w:eastAsia="ru-RU"/>
        </w:rPr>
        <w:t xml:space="preserve">. Народы Поволжья после присоединения к России. </w:t>
      </w:r>
      <w:r w:rsidRPr="00EF4AE8">
        <w:rPr>
          <w:rFonts w:ascii="Times New Roman" w:eastAsia="Times New Roman" w:hAnsi="Times New Roman"/>
          <w:i/>
          <w:sz w:val="24"/>
          <w:szCs w:val="24"/>
          <w:lang w:eastAsia="ru-RU"/>
        </w:rPr>
        <w:t>Служилые татары. Выходцы из стран Европы на государевой службе. Сосуществование религий в Российском государстве.</w:t>
      </w:r>
      <w:r w:rsidRPr="00EF4AE8">
        <w:rPr>
          <w:rFonts w:ascii="Times New Roman" w:eastAsia="Times New Roman" w:hAnsi="Times New Roman"/>
          <w:sz w:val="24"/>
          <w:szCs w:val="24"/>
          <w:lang w:eastAsia="ru-RU"/>
        </w:rPr>
        <w:t xml:space="preserve"> Русская Православная церковь. </w:t>
      </w:r>
      <w:r w:rsidRPr="00EF4AE8">
        <w:rPr>
          <w:rFonts w:ascii="Times New Roman" w:eastAsia="Times New Roman" w:hAnsi="Times New Roman"/>
          <w:i/>
          <w:sz w:val="24"/>
          <w:szCs w:val="24"/>
          <w:lang w:eastAsia="ru-RU"/>
        </w:rPr>
        <w:t>Мусульманское духовенство.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Россия в конце XVI в. Опричнина, дискуссия о ее причинах и характере. Опричный террор. Разгром Новгорода и Пскова. </w:t>
      </w:r>
      <w:r w:rsidRPr="00EF4AE8">
        <w:rPr>
          <w:rFonts w:ascii="Times New Roman" w:eastAsia="Times New Roman" w:hAnsi="Times New Roman"/>
          <w:i/>
          <w:sz w:val="24"/>
          <w:szCs w:val="24"/>
          <w:lang w:eastAsia="ru-RU"/>
        </w:rPr>
        <w:t xml:space="preserve">Московские казни 1570 г. </w:t>
      </w:r>
      <w:r w:rsidRPr="00EF4AE8">
        <w:rPr>
          <w:rFonts w:ascii="Times New Roman" w:eastAsia="Times New Roman" w:hAnsi="Times New Roman"/>
          <w:sz w:val="24"/>
          <w:szCs w:val="24"/>
          <w:lang w:eastAsia="ru-RU"/>
        </w:rPr>
        <w:t xml:space="preserve">Результаты и последствия опричнины. Противоречивость личности Ивана Грозного и проводимых им преобразований. Цена реформ.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r w:rsidRPr="00EF4AE8">
        <w:rPr>
          <w:rFonts w:ascii="Times New Roman" w:eastAsia="Times New Roman" w:hAnsi="Times New Roman"/>
          <w:i/>
          <w:sz w:val="24"/>
          <w:szCs w:val="24"/>
          <w:lang w:eastAsia="ru-RU"/>
        </w:rPr>
        <w:t>Тявзинский мирный договор со Швецией:восстановление позиций России в Прибалтике.</w:t>
      </w:r>
      <w:r w:rsidRPr="00EF4AE8">
        <w:rPr>
          <w:rFonts w:ascii="Times New Roman" w:eastAsia="Times New Roman" w:hAnsi="Times New Roman"/>
          <w:sz w:val="24"/>
          <w:szCs w:val="24"/>
          <w:lang w:eastAsia="ru-RU"/>
        </w:rPr>
        <w:t xml:space="preserve"> Противостояние с Крымским ханством. </w:t>
      </w:r>
      <w:r w:rsidRPr="00EF4AE8">
        <w:rPr>
          <w:rFonts w:ascii="Times New Roman" w:eastAsia="Times New Roman" w:hAnsi="Times New Roman"/>
          <w:i/>
          <w:sz w:val="24"/>
          <w:szCs w:val="24"/>
          <w:lang w:eastAsia="ru-RU"/>
        </w:rPr>
        <w:t>Отражение набега Гази-Гирея в 1591 г.</w:t>
      </w:r>
      <w:r w:rsidRPr="00EF4AE8">
        <w:rPr>
          <w:rFonts w:ascii="Times New Roman" w:eastAsia="Times New Roman" w:hAnsi="Times New Roman"/>
          <w:sz w:val="24"/>
          <w:szCs w:val="24"/>
          <w:lang w:eastAsia="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Смута в России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Династический кризис. Земский собор 1598 г. и избрание на царство Бориса Годунова. Политика Бориса Годунова, </w:t>
      </w:r>
      <w:r w:rsidRPr="00EF4AE8">
        <w:rPr>
          <w:rFonts w:ascii="Times New Roman" w:eastAsia="Times New Roman" w:hAnsi="Times New Roman"/>
          <w:i/>
          <w:sz w:val="24"/>
          <w:szCs w:val="24"/>
          <w:lang w:eastAsia="ru-RU"/>
        </w:rPr>
        <w:t>в т. ч. в отношении боярства. Опала семейства Романовых.</w:t>
      </w:r>
      <w:r w:rsidRPr="00EF4AE8">
        <w:rPr>
          <w:rFonts w:ascii="Times New Roman" w:eastAsia="Times New Roman" w:hAnsi="Times New Roman"/>
          <w:sz w:val="24"/>
          <w:szCs w:val="24"/>
          <w:lang w:eastAsia="ru-RU"/>
        </w:rPr>
        <w:t xml:space="preserve"> Голод 1601-1603 гг. и обострение социально-экономического кризиса.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F4AE8">
        <w:rPr>
          <w:rFonts w:ascii="Times New Roman" w:eastAsia="Times New Roman" w:hAnsi="Times New Roman"/>
          <w:i/>
          <w:sz w:val="24"/>
          <w:szCs w:val="24"/>
          <w:lang w:eastAsia="ru-RU"/>
        </w:rPr>
        <w:t xml:space="preserve">Выборгский договор между Россией и Швецией. </w:t>
      </w:r>
      <w:r w:rsidRPr="00EF4AE8">
        <w:rPr>
          <w:rFonts w:ascii="Times New Roman" w:eastAsia="Times New Roman" w:hAnsi="Times New Roman"/>
          <w:sz w:val="24"/>
          <w:szCs w:val="24"/>
          <w:lang w:eastAsia="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Земский собор 1613 г. и его роль в укреплении государственности. Избрание на царство Михаила Федоровича Романова. </w:t>
      </w:r>
      <w:r w:rsidRPr="00EF4AE8">
        <w:rPr>
          <w:rFonts w:ascii="Times New Roman" w:eastAsia="Times New Roman" w:hAnsi="Times New Roman"/>
          <w:i/>
          <w:sz w:val="24"/>
          <w:szCs w:val="24"/>
          <w:lang w:eastAsia="ru-RU"/>
        </w:rPr>
        <w:t xml:space="preserve">Борьба с казачьими выступлениями против центральной власти. </w:t>
      </w:r>
      <w:r w:rsidRPr="00EF4AE8">
        <w:rPr>
          <w:rFonts w:ascii="Times New Roman" w:eastAsia="Times New Roman" w:hAnsi="Times New Roman"/>
          <w:sz w:val="24"/>
          <w:szCs w:val="24"/>
          <w:lang w:eastAsia="ru-RU"/>
        </w:rPr>
        <w:t xml:space="preserve">Столбовский мир со Швецией: утрата выхода к Балтийскому морю. </w:t>
      </w:r>
      <w:r w:rsidRPr="00EF4AE8">
        <w:rPr>
          <w:rFonts w:ascii="Times New Roman" w:eastAsia="Times New Roman" w:hAnsi="Times New Roman"/>
          <w:i/>
          <w:sz w:val="24"/>
          <w:szCs w:val="24"/>
          <w:lang w:eastAsia="ru-RU"/>
        </w:rPr>
        <w:t>Продолжение войны с Речью Посполитой. Поход принца Владислава на Москву.</w:t>
      </w:r>
      <w:r w:rsidRPr="00EF4AE8">
        <w:rPr>
          <w:rFonts w:ascii="Times New Roman" w:eastAsia="Times New Roman" w:hAnsi="Times New Roman"/>
          <w:sz w:val="24"/>
          <w:szCs w:val="24"/>
          <w:lang w:eastAsia="ru-RU"/>
        </w:rPr>
        <w:t xml:space="preserve"> Заключение Деулинского перемирия с Речью Посполитой. Итоги и последствия Смутного времени.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Россия в XVII веке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Россия при первых Романовых. Царствование Михаила Федоровича. Восстановление </w:t>
      </w:r>
      <w:r w:rsidRPr="00EF4AE8">
        <w:rPr>
          <w:rFonts w:ascii="Times New Roman" w:eastAsia="Times New Roman" w:hAnsi="Times New Roman"/>
          <w:sz w:val="24"/>
          <w:szCs w:val="24"/>
          <w:lang w:eastAsia="ru-RU"/>
        </w:rPr>
        <w:lastRenderedPageBreak/>
        <w:t xml:space="preserve">экономического потенциала страны. </w:t>
      </w:r>
      <w:r w:rsidRPr="00EF4AE8">
        <w:rPr>
          <w:rFonts w:ascii="Times New Roman" w:eastAsia="Times New Roman" w:hAnsi="Times New Roman"/>
          <w:i/>
          <w:sz w:val="24"/>
          <w:szCs w:val="24"/>
          <w:lang w:eastAsia="ru-RU"/>
        </w:rPr>
        <w:t>Продолжение закрепощения крестьян.</w:t>
      </w:r>
      <w:r w:rsidRPr="00EF4AE8">
        <w:rPr>
          <w:rFonts w:ascii="Times New Roman" w:eastAsia="Times New Roman" w:hAnsi="Times New Roman"/>
          <w:sz w:val="24"/>
          <w:szCs w:val="24"/>
          <w:lang w:eastAsia="ru-RU"/>
        </w:rPr>
        <w:t xml:space="preserve"> Земские соборы. Роль патриарха Филарета в управлении государством.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F4AE8">
        <w:rPr>
          <w:rFonts w:ascii="Times New Roman" w:eastAsia="Times New Roman" w:hAnsi="Times New Roman"/>
          <w:i/>
          <w:sz w:val="24"/>
          <w:szCs w:val="24"/>
          <w:lang w:eastAsia="ru-RU"/>
        </w:rPr>
        <w:t>Приказ Тайных дел.</w:t>
      </w:r>
      <w:r w:rsidRPr="00EF4AE8">
        <w:rPr>
          <w:rFonts w:ascii="Times New Roman" w:eastAsia="Times New Roman" w:hAnsi="Times New Roman"/>
          <w:sz w:val="24"/>
          <w:szCs w:val="24"/>
          <w:lang w:eastAsia="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F4AE8">
        <w:rPr>
          <w:rFonts w:ascii="Times New Roman" w:eastAsia="Times New Roman" w:hAnsi="Times New Roman"/>
          <w:i/>
          <w:sz w:val="24"/>
          <w:szCs w:val="24"/>
          <w:lang w:eastAsia="ru-RU"/>
        </w:rPr>
        <w:t xml:space="preserve">Правительство Б.И. Морозова и И.Д. Милославского: итоги его деятельности. </w:t>
      </w:r>
      <w:r w:rsidRPr="00EF4AE8">
        <w:rPr>
          <w:rFonts w:ascii="Times New Roman" w:eastAsia="Times New Roman" w:hAnsi="Times New Roman"/>
          <w:sz w:val="24"/>
          <w:szCs w:val="24"/>
          <w:lang w:eastAsia="ru-RU"/>
        </w:rPr>
        <w:t xml:space="preserve">Патриарх Никон. Раскол в Церкви. Протопоп Аввакум, формирование религиозной традиции старообрядчества.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Царь Федор Алексеевич. Отмена местничества. Налоговая (податная) реформа.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F4AE8">
        <w:rPr>
          <w:rFonts w:ascii="Times New Roman" w:eastAsia="Times New Roman" w:hAnsi="Times New Roman"/>
          <w:i/>
          <w:sz w:val="24"/>
          <w:szCs w:val="24"/>
          <w:lang w:eastAsia="ru-RU"/>
        </w:rPr>
        <w:t>Торговый и Новоторговый уставы.</w:t>
      </w:r>
      <w:r w:rsidRPr="00EF4AE8">
        <w:rPr>
          <w:rFonts w:ascii="Times New Roman" w:eastAsia="Times New Roman" w:hAnsi="Times New Roman"/>
          <w:sz w:val="24"/>
          <w:szCs w:val="24"/>
          <w:lang w:eastAsia="ru-RU"/>
        </w:rPr>
        <w:t xml:space="preserve"> Торговля с европейскими странами, Прибалтикой, Востоком.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F4AE8">
        <w:rPr>
          <w:rFonts w:ascii="Times New Roman" w:eastAsia="Times New Roman" w:hAnsi="Times New Roman"/>
          <w:i/>
          <w:sz w:val="24"/>
          <w:szCs w:val="24"/>
          <w:lang w:eastAsia="ru-RU"/>
        </w:rPr>
        <w:t>Денежная реформа 1654 г.</w:t>
      </w:r>
      <w:r w:rsidRPr="00EF4AE8">
        <w:rPr>
          <w:rFonts w:ascii="Times New Roman" w:eastAsia="Times New Roman" w:hAnsi="Times New Roman"/>
          <w:sz w:val="24"/>
          <w:szCs w:val="24"/>
          <w:lang w:eastAsia="ru-RU"/>
        </w:rPr>
        <w:t xml:space="preserve"> Медный бунт. Побеги крестьян на Дон и в Сибирь. Восстание Степана Разина.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F4AE8">
        <w:rPr>
          <w:rFonts w:ascii="Times New Roman" w:eastAsia="Times New Roman" w:hAnsi="Times New Roman"/>
          <w:i/>
          <w:sz w:val="24"/>
          <w:szCs w:val="24"/>
          <w:lang w:eastAsia="ru-RU"/>
        </w:rPr>
        <w:t>Контакты с православным населением Речи Посполитой: противодействие полонизации, распространению католичества.</w:t>
      </w:r>
      <w:r w:rsidRPr="00EF4AE8">
        <w:rPr>
          <w:rFonts w:ascii="Times New Roman" w:eastAsia="Times New Roman" w:hAnsi="Times New Roman"/>
          <w:sz w:val="24"/>
          <w:szCs w:val="24"/>
          <w:lang w:eastAsia="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F4AE8">
        <w:rPr>
          <w:rFonts w:ascii="Times New Roman" w:eastAsia="Times New Roman" w:hAnsi="Times New Roman"/>
          <w:i/>
          <w:sz w:val="24"/>
          <w:szCs w:val="24"/>
          <w:lang w:eastAsia="ru-RU"/>
        </w:rPr>
        <w:t xml:space="preserve">Отношения России со странами Западной Европы. Военные столкновения с манчжурами и империей Цин.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Культурное пространство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F4AE8">
        <w:rPr>
          <w:rFonts w:ascii="Times New Roman" w:eastAsia="Times New Roman" w:hAnsi="Times New Roman"/>
          <w:i/>
          <w:sz w:val="24"/>
          <w:szCs w:val="24"/>
          <w:lang w:eastAsia="ru-RU"/>
        </w:rPr>
        <w:t>Коч – корабль русских первопроходцев.</w:t>
      </w:r>
      <w:r w:rsidRPr="00EF4AE8">
        <w:rPr>
          <w:rFonts w:ascii="Times New Roman" w:eastAsia="Times New Roman" w:hAnsi="Times New Roman"/>
          <w:sz w:val="24"/>
          <w:szCs w:val="24"/>
          <w:lang w:eastAsia="ru-RU"/>
        </w:rPr>
        <w:t xml:space="preserve"> Освоение Поволжья, Урала и Сибири. Калмыцкое ханство. Ясачное налогообложение. Переселение русских на новые земли. </w:t>
      </w:r>
      <w:r w:rsidRPr="00EF4AE8">
        <w:rPr>
          <w:rFonts w:ascii="Times New Roman" w:eastAsia="Times New Roman" w:hAnsi="Times New Roman"/>
          <w:i/>
          <w:sz w:val="24"/>
          <w:szCs w:val="24"/>
          <w:lang w:eastAsia="ru-RU"/>
        </w:rPr>
        <w:t xml:space="preserve">Миссионерство и христианизация. Межэтнические отношения. </w:t>
      </w:r>
      <w:r w:rsidRPr="00EF4AE8">
        <w:rPr>
          <w:rFonts w:ascii="Times New Roman" w:eastAsia="Times New Roman" w:hAnsi="Times New Roman"/>
          <w:sz w:val="24"/>
          <w:szCs w:val="24"/>
          <w:lang w:eastAsia="ru-RU"/>
        </w:rPr>
        <w:t xml:space="preserve">Формирование многонациональной элиты.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Изменения в картине мира человека в XVI–XVII вв. и повседневная жизнь.</w:t>
      </w:r>
      <w:r w:rsidRPr="00EF4AE8">
        <w:rPr>
          <w:rFonts w:ascii="Times New Roman" w:eastAsia="Times New Roman" w:hAnsi="Times New Roman"/>
          <w:sz w:val="24"/>
          <w:szCs w:val="24"/>
          <w:lang w:eastAsia="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Архитектура. Дворцово-храмовый ансамбль Соборной площади в Москве. Шатровый стиль в архитектуре. </w:t>
      </w:r>
      <w:r w:rsidRPr="00EF4AE8">
        <w:rPr>
          <w:rFonts w:ascii="Times New Roman" w:eastAsia="Times New Roman" w:hAnsi="Times New Roman"/>
          <w:i/>
          <w:sz w:val="24"/>
          <w:szCs w:val="24"/>
          <w:lang w:eastAsia="ru-RU"/>
        </w:rPr>
        <w:t xml:space="preserve">Антонио Солари, Алевиз Фрязин, Петрок Малой. </w:t>
      </w:r>
      <w:r w:rsidRPr="00EF4AE8">
        <w:rPr>
          <w:rFonts w:ascii="Times New Roman" w:eastAsia="Times New Roman" w:hAnsi="Times New Roman"/>
          <w:sz w:val="24"/>
          <w:szCs w:val="24"/>
          <w:lang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F4AE8">
        <w:rPr>
          <w:rFonts w:ascii="Times New Roman" w:eastAsia="Times New Roman" w:hAnsi="Times New Roman"/>
          <w:i/>
          <w:sz w:val="24"/>
          <w:szCs w:val="24"/>
          <w:lang w:eastAsia="ru-RU"/>
        </w:rPr>
        <w:t>Приказ каменных дел.</w:t>
      </w:r>
      <w:r w:rsidRPr="00EF4AE8">
        <w:rPr>
          <w:rFonts w:ascii="Times New Roman" w:eastAsia="Times New Roman" w:hAnsi="Times New Roman"/>
          <w:sz w:val="24"/>
          <w:szCs w:val="24"/>
          <w:lang w:eastAsia="ru-RU"/>
        </w:rPr>
        <w:t xml:space="preserve"> Деревянное зодчество.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Изобразительное искусство. Симон Ушаков. Ярославская школа иконописи. Парсунная живопись.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Летописание и начало книгопечатания. Лицевой свод. Домострой. </w:t>
      </w:r>
      <w:r w:rsidRPr="00EF4AE8">
        <w:rPr>
          <w:rFonts w:ascii="Times New Roman" w:eastAsia="Times New Roman" w:hAnsi="Times New Roman"/>
          <w:i/>
          <w:sz w:val="24"/>
          <w:szCs w:val="24"/>
          <w:lang w:eastAsia="ru-RU"/>
        </w:rPr>
        <w:t xml:space="preserve">Переписка Ивана Грозного с князем Андреем Курбским. Публицистика Смутного времени. </w:t>
      </w:r>
      <w:r w:rsidRPr="00EF4AE8">
        <w:rPr>
          <w:rFonts w:ascii="Times New Roman" w:eastAsia="Times New Roman" w:hAnsi="Times New Roman"/>
          <w:sz w:val="24"/>
          <w:szCs w:val="24"/>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F4AE8">
        <w:rPr>
          <w:rFonts w:ascii="Times New Roman" w:eastAsia="Times New Roman" w:hAnsi="Times New Roman"/>
          <w:i/>
          <w:sz w:val="24"/>
          <w:szCs w:val="24"/>
          <w:lang w:eastAsia="ru-RU"/>
        </w:rPr>
        <w:t xml:space="preserve">Посадская сатира XVII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Региональный компонент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Наш регион в </w:t>
      </w:r>
      <w:r w:rsidRPr="00EF4AE8">
        <w:rPr>
          <w:rFonts w:ascii="Times New Roman" w:eastAsia="Times New Roman" w:hAnsi="Times New Roman"/>
          <w:sz w:val="24"/>
          <w:szCs w:val="24"/>
          <w:lang w:val="en-US" w:eastAsia="ru-RU"/>
        </w:rPr>
        <w:t>XVI</w:t>
      </w:r>
      <w:r w:rsidRPr="00EF4AE8">
        <w:rPr>
          <w:rFonts w:ascii="Times New Roman" w:eastAsia="Times New Roman" w:hAnsi="Times New Roman"/>
          <w:sz w:val="24"/>
          <w:szCs w:val="24"/>
          <w:lang w:eastAsia="ru-RU"/>
        </w:rPr>
        <w:t xml:space="preserve"> – </w:t>
      </w:r>
      <w:r w:rsidRPr="00EF4AE8">
        <w:rPr>
          <w:rFonts w:ascii="Times New Roman" w:eastAsia="Times New Roman" w:hAnsi="Times New Roman"/>
          <w:sz w:val="24"/>
          <w:szCs w:val="24"/>
          <w:lang w:val="en-US" w:eastAsia="ru-RU"/>
        </w:rPr>
        <w:t>XVII</w:t>
      </w:r>
      <w:r w:rsidRPr="00EF4AE8">
        <w:rPr>
          <w:rFonts w:ascii="Times New Roman" w:eastAsia="Times New Roman" w:hAnsi="Times New Roman"/>
          <w:sz w:val="24"/>
          <w:szCs w:val="24"/>
          <w:lang w:eastAsia="ru-RU"/>
        </w:rPr>
        <w:t xml:space="preserve"> вв.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Россия в конце XVII - XVIII вв: от царства к империи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Россия в эпоху преобразований Петра I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Экономическая политика. </w:t>
      </w:r>
      <w:r w:rsidRPr="00EF4AE8">
        <w:rPr>
          <w:rFonts w:ascii="Times New Roman" w:eastAsia="Times New Roman" w:hAnsi="Times New Roman"/>
          <w:sz w:val="24"/>
          <w:szCs w:val="24"/>
          <w:lang w:eastAsia="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Социальная политика. </w:t>
      </w:r>
      <w:r w:rsidRPr="00EF4AE8">
        <w:rPr>
          <w:rFonts w:ascii="Times New Roman" w:eastAsia="Times New Roman" w:hAnsi="Times New Roman"/>
          <w:sz w:val="24"/>
          <w:szCs w:val="24"/>
          <w:lang w:eastAsia="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Реформы управления.</w:t>
      </w:r>
      <w:r w:rsidRPr="00EF4AE8">
        <w:rPr>
          <w:rFonts w:ascii="Times New Roman" w:eastAsia="Times New Roman" w:hAnsi="Times New Roman"/>
          <w:sz w:val="24"/>
          <w:szCs w:val="24"/>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Первые гвардейские полки. Создание регулярной армии, военного флота. Рекрутские наборы.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Церковная реформа</w:t>
      </w:r>
      <w:r w:rsidRPr="00EF4AE8">
        <w:rPr>
          <w:rFonts w:ascii="Times New Roman" w:eastAsia="Times New Roman" w:hAnsi="Times New Roman"/>
          <w:b/>
          <w:sz w:val="24"/>
          <w:szCs w:val="24"/>
          <w:lang w:eastAsia="ru-RU"/>
        </w:rPr>
        <w:t>.</w:t>
      </w:r>
      <w:r w:rsidRPr="00EF4AE8">
        <w:rPr>
          <w:rFonts w:ascii="Times New Roman" w:eastAsia="Times New Roman" w:hAnsi="Times New Roman"/>
          <w:sz w:val="24"/>
          <w:szCs w:val="24"/>
          <w:lang w:eastAsia="ru-RU"/>
        </w:rPr>
        <w:t xml:space="preserve"> Упразднение патриаршества, учреждение синода. Положение конфессий.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Оппозиция реформам Петра I. </w:t>
      </w:r>
      <w:r w:rsidRPr="00EF4AE8">
        <w:rPr>
          <w:rFonts w:ascii="Times New Roman" w:eastAsia="Times New Roman" w:hAnsi="Times New Roman"/>
          <w:sz w:val="24"/>
          <w:szCs w:val="24"/>
          <w:lang w:eastAsia="ru-RU"/>
        </w:rPr>
        <w:t xml:space="preserve">Социальные движения в первой четверти XVIII в. </w:t>
      </w:r>
      <w:r w:rsidRPr="00EF4AE8">
        <w:rPr>
          <w:rFonts w:ascii="Times New Roman" w:eastAsia="Times New Roman" w:hAnsi="Times New Roman"/>
          <w:i/>
          <w:sz w:val="24"/>
          <w:szCs w:val="24"/>
          <w:lang w:eastAsia="ru-RU"/>
        </w:rPr>
        <w:t>Восстания в Астрахани, Башкирии, на Дону.</w:t>
      </w:r>
      <w:r w:rsidRPr="00EF4AE8">
        <w:rPr>
          <w:rFonts w:ascii="Times New Roman" w:eastAsia="Times New Roman" w:hAnsi="Times New Roman"/>
          <w:sz w:val="24"/>
          <w:szCs w:val="24"/>
          <w:lang w:eastAsia="ru-RU"/>
        </w:rPr>
        <w:t xml:space="preserve"> Дело царевича Алексея.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Внешняя политика.</w:t>
      </w:r>
      <w:r w:rsidRPr="00EF4AE8">
        <w:rPr>
          <w:rFonts w:ascii="Times New Roman" w:eastAsia="Times New Roman" w:hAnsi="Times New Roman"/>
          <w:sz w:val="24"/>
          <w:szCs w:val="24"/>
          <w:lang w:eastAsia="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Закрепление России на берегах Балтики. Провозглашение России империей. Каспийский поход Петра I.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Преобразования Петра I в области культуры. </w:t>
      </w:r>
      <w:r w:rsidRPr="00EF4AE8">
        <w:rPr>
          <w:rFonts w:ascii="Times New Roman" w:eastAsia="Times New Roman" w:hAnsi="Times New Roman"/>
          <w:sz w:val="24"/>
          <w:szCs w:val="24"/>
          <w:lang w:eastAsia="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EF4AE8">
        <w:rPr>
          <w:rFonts w:ascii="Times New Roman" w:eastAsia="Times New Roman" w:hAnsi="Times New Roman"/>
          <w:sz w:val="24"/>
          <w:szCs w:val="24"/>
          <w:lang w:eastAsia="ru-RU"/>
        </w:rPr>
        <w:lastRenderedPageBreak/>
        <w:t xml:space="preserve">Светская живопись, портрет петровской эпохи. Скульптура и архитектура. Памятники раннего барокко.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Повседневная жизнь и быт правящей элиты и  массы населения. Перемены в образе жизни российского дворянства. </w:t>
      </w:r>
      <w:r w:rsidRPr="00EF4AE8">
        <w:rPr>
          <w:rFonts w:ascii="Times New Roman" w:eastAsia="Times New Roman" w:hAnsi="Times New Roman"/>
          <w:i/>
          <w:sz w:val="24"/>
          <w:szCs w:val="24"/>
          <w:lang w:eastAsia="ru-RU"/>
        </w:rPr>
        <w:t xml:space="preserve">Новые формы социальной коммуникации в дворянской среде. </w:t>
      </w:r>
      <w:r w:rsidRPr="00EF4AE8">
        <w:rPr>
          <w:rFonts w:ascii="Times New Roman" w:eastAsia="Times New Roman" w:hAnsi="Times New Roman"/>
          <w:sz w:val="24"/>
          <w:szCs w:val="24"/>
          <w:lang w:eastAsia="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Итоги, последствия и значение петровских преобразований. Образ Петра I в русской культуре.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После Петра Великого: эпоха «дворцовых переворотов»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Укрепление границ империи на Украине и на юго-восточной окраине. </w:t>
      </w:r>
      <w:r w:rsidRPr="00EF4AE8">
        <w:rPr>
          <w:rFonts w:ascii="Times New Roman" w:eastAsia="Times New Roman" w:hAnsi="Times New Roman"/>
          <w:i/>
          <w:sz w:val="24"/>
          <w:szCs w:val="24"/>
          <w:lang w:eastAsia="ru-RU"/>
        </w:rPr>
        <w:t xml:space="preserve">Переход Младшего жуза в Казахстане под суверенитет Российской империи. Война с Османской империей.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Россия в международных конфликтах 1740-х – 1750-х гг. Участие в Семилетней войне.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Петр III. Манифест «о вольности дворянской». Переворот 28 июня 1762 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Россия в 1760-х – 1790- гг. Правление Екатерины II и Павла I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F4AE8">
        <w:rPr>
          <w:rFonts w:ascii="Times New Roman" w:eastAsia="Times New Roman" w:hAnsi="Times New Roman"/>
          <w:i/>
          <w:sz w:val="24"/>
          <w:szCs w:val="24"/>
          <w:lang w:eastAsia="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Национальная политика. </w:t>
      </w:r>
      <w:r w:rsidRPr="00EF4AE8">
        <w:rPr>
          <w:rFonts w:ascii="Times New Roman" w:eastAsia="Times New Roman" w:hAnsi="Times New Roman"/>
          <w:i/>
          <w:sz w:val="24"/>
          <w:szCs w:val="24"/>
          <w:lang w:eastAsia="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EF4AE8">
        <w:rPr>
          <w:rFonts w:ascii="Times New Roman" w:eastAsia="Times New Roman" w:hAnsi="Times New Roman"/>
          <w:sz w:val="24"/>
          <w:szCs w:val="24"/>
          <w:lang w:eastAsia="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F4AE8">
        <w:rPr>
          <w:rFonts w:ascii="Times New Roman" w:eastAsia="Times New Roman" w:hAnsi="Times New Roman"/>
          <w:i/>
          <w:sz w:val="24"/>
          <w:szCs w:val="24"/>
          <w:lang w:eastAsia="ru-RU"/>
        </w:rPr>
        <w:t>Дворовые люди.</w:t>
      </w:r>
      <w:r w:rsidRPr="00EF4AE8">
        <w:rPr>
          <w:rFonts w:ascii="Times New Roman" w:eastAsia="Times New Roman" w:hAnsi="Times New Roman"/>
          <w:sz w:val="24"/>
          <w:szCs w:val="24"/>
          <w:lang w:eastAsia="ru-RU"/>
        </w:rPr>
        <w:t xml:space="preserve"> Роль крепостного строя в экономике страны.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Промышленность в городе и деревне. Роль государства, купечества, помещиков в </w:t>
      </w:r>
      <w:r w:rsidRPr="00EF4AE8">
        <w:rPr>
          <w:rFonts w:ascii="Times New Roman" w:eastAsia="Times New Roman" w:hAnsi="Times New Roman"/>
          <w:sz w:val="24"/>
          <w:szCs w:val="24"/>
          <w:lang w:eastAsia="ru-RU"/>
        </w:rPr>
        <w:lastRenderedPageBreak/>
        <w:t xml:space="preserve">развитии промышленности. </w:t>
      </w:r>
      <w:r w:rsidRPr="00EF4AE8">
        <w:rPr>
          <w:rFonts w:ascii="Times New Roman" w:eastAsia="Times New Roman" w:hAnsi="Times New Roman"/>
          <w:i/>
          <w:sz w:val="24"/>
          <w:szCs w:val="24"/>
          <w:lang w:eastAsia="ru-RU"/>
        </w:rPr>
        <w:t xml:space="preserve">Крепостной и вольнонаемный труд. Привлечение крепостных оброчных крестьян к работе на мануфактурах. </w:t>
      </w:r>
      <w:r w:rsidRPr="00EF4AE8">
        <w:rPr>
          <w:rFonts w:ascii="Times New Roman" w:eastAsia="Times New Roman" w:hAnsi="Times New Roman"/>
          <w:sz w:val="24"/>
          <w:szCs w:val="24"/>
          <w:lang w:eastAsia="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Внутренняя и внешняя торговля. Торговые пути внутри страны. </w:t>
      </w:r>
      <w:r w:rsidRPr="00EF4AE8">
        <w:rPr>
          <w:rFonts w:ascii="Times New Roman" w:eastAsia="Times New Roman" w:hAnsi="Times New Roman"/>
          <w:i/>
          <w:sz w:val="24"/>
          <w:szCs w:val="24"/>
          <w:lang w:eastAsia="ru-RU"/>
        </w:rPr>
        <w:t>Водно-транспортные системы: Вышневолоцкая, Тихвинская, Мариинская и др.</w:t>
      </w:r>
      <w:r w:rsidRPr="00EF4AE8">
        <w:rPr>
          <w:rFonts w:ascii="Times New Roman" w:eastAsia="Times New Roman" w:hAnsi="Times New Roman"/>
          <w:sz w:val="24"/>
          <w:szCs w:val="24"/>
          <w:lang w:eastAsia="ru-RU"/>
        </w:rPr>
        <w:t xml:space="preserve"> Ярмарки и их роль во внутренней торговле. Макарьевская, Ирбитская, Свенская, Коренная ярмарки. Ярмарки на Украине. </w:t>
      </w:r>
      <w:r w:rsidRPr="00EF4AE8">
        <w:rPr>
          <w:rFonts w:ascii="Times New Roman" w:eastAsia="Times New Roman" w:hAnsi="Times New Roman"/>
          <w:i/>
          <w:sz w:val="24"/>
          <w:szCs w:val="24"/>
          <w:lang w:eastAsia="ru-RU"/>
        </w:rPr>
        <w:t xml:space="preserve">Партнеры России во внешней торговле в Европе и в мире. Обеспечение активного внешнеторгового баланса.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Обострение социальных противоречий. </w:t>
      </w:r>
      <w:r w:rsidRPr="00EF4AE8">
        <w:rPr>
          <w:rFonts w:ascii="Times New Roman" w:eastAsia="Times New Roman" w:hAnsi="Times New Roman"/>
          <w:i/>
          <w:sz w:val="24"/>
          <w:szCs w:val="24"/>
          <w:lang w:eastAsia="ru-RU"/>
        </w:rPr>
        <w:t>Чумной бунт в Москве.</w:t>
      </w:r>
      <w:r w:rsidRPr="00EF4AE8">
        <w:rPr>
          <w:rFonts w:ascii="Times New Roman" w:eastAsia="Times New Roman" w:hAnsi="Times New Roman"/>
          <w:sz w:val="24"/>
          <w:szCs w:val="24"/>
          <w:lang w:eastAsia="ru-RU"/>
        </w:rPr>
        <w:t xml:space="preserve"> Восстание под предводительством Емельяна Пугачева. </w:t>
      </w:r>
      <w:r w:rsidRPr="00EF4AE8">
        <w:rPr>
          <w:rFonts w:ascii="Times New Roman" w:eastAsia="Times New Roman" w:hAnsi="Times New Roman"/>
          <w:i/>
          <w:sz w:val="24"/>
          <w:szCs w:val="24"/>
          <w:lang w:eastAsia="ru-RU"/>
        </w:rPr>
        <w:t>Антидворянский и антикрепостнический характер движения. Роль казачества, народов Урала и Поволжья в восстании.</w:t>
      </w:r>
      <w:r w:rsidRPr="00EF4AE8">
        <w:rPr>
          <w:rFonts w:ascii="Times New Roman" w:eastAsia="Times New Roman" w:hAnsi="Times New Roman"/>
          <w:sz w:val="24"/>
          <w:szCs w:val="24"/>
          <w:lang w:eastAsia="ru-RU"/>
        </w:rPr>
        <w:t xml:space="preserve"> Влияние восстания на внутреннюю политику и развитие общественной мысли.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Внешняя политика России второй половины XVIII в., ее основные задачи. Н.И. Панин и А.А.Безбородко.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Участие России в разделах Речи Посполитой. </w:t>
      </w:r>
      <w:r w:rsidRPr="00EF4AE8">
        <w:rPr>
          <w:rFonts w:ascii="Times New Roman" w:eastAsia="Times New Roman" w:hAnsi="Times New Roman"/>
          <w:i/>
          <w:sz w:val="24"/>
          <w:szCs w:val="24"/>
          <w:lang w:eastAsia="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EF4AE8">
        <w:rPr>
          <w:rFonts w:ascii="Times New Roman" w:eastAsia="Times New Roman" w:hAnsi="Times New Roman"/>
          <w:sz w:val="24"/>
          <w:szCs w:val="24"/>
          <w:lang w:eastAsia="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EF4AE8">
        <w:rPr>
          <w:rFonts w:ascii="Times New Roman" w:eastAsia="Times New Roman" w:hAnsi="Times New Roman"/>
          <w:i/>
          <w:sz w:val="24"/>
          <w:szCs w:val="24"/>
          <w:lang w:eastAsia="ru-RU"/>
        </w:rPr>
        <w:t xml:space="preserve">Восстание под предводительством Тадеуша Костюшко.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Культурное пространство Российской империи в XVIII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EF4AE8">
        <w:rPr>
          <w:rFonts w:ascii="Times New Roman" w:eastAsia="Times New Roman" w:hAnsi="Times New Roman"/>
          <w:i/>
          <w:sz w:val="24"/>
          <w:szCs w:val="24"/>
          <w:lang w:eastAsia="ru-RU"/>
        </w:rPr>
        <w:t>Н.И. Новиков, материалы о положении крепостных крестьян в его журналах.</w:t>
      </w:r>
      <w:r w:rsidRPr="00EF4AE8">
        <w:rPr>
          <w:rFonts w:ascii="Times New Roman" w:eastAsia="Times New Roman" w:hAnsi="Times New Roman"/>
          <w:sz w:val="24"/>
          <w:szCs w:val="24"/>
          <w:lang w:eastAsia="ru-RU"/>
        </w:rPr>
        <w:t xml:space="preserve"> А.Н. Радищев и его «Путешествие из Петербурга в Москву».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F4AE8">
        <w:rPr>
          <w:rFonts w:ascii="Times New Roman" w:eastAsia="Times New Roman" w:hAnsi="Times New Roman"/>
          <w:i/>
          <w:sz w:val="24"/>
          <w:szCs w:val="24"/>
          <w:lang w:eastAsia="ru-RU"/>
        </w:rPr>
        <w:t>Вклад в развитие русской культуры ученых, художников, мастеров, прибывших из-за рубежа.</w:t>
      </w:r>
      <w:r w:rsidRPr="00EF4AE8">
        <w:rPr>
          <w:rFonts w:ascii="Times New Roman" w:eastAsia="Times New Roman" w:hAnsi="Times New Roman"/>
          <w:sz w:val="24"/>
          <w:szCs w:val="24"/>
          <w:lang w:eastAsia="ru-RU"/>
        </w:rPr>
        <w:t xml:space="preserve"> Усиление внимания к жизни и культуре русского народа и историческому прошлому России к концу столетия.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Культура и быт российских сословий. Дворянство: жизнь и быт дворянской усадьбы. Духовенство. Купечество. Крестьянство.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w:t>
      </w:r>
      <w:r w:rsidRPr="00EF4AE8">
        <w:rPr>
          <w:rFonts w:ascii="Times New Roman" w:eastAsia="Times New Roman" w:hAnsi="Times New Roman"/>
          <w:sz w:val="24"/>
          <w:szCs w:val="24"/>
          <w:lang w:eastAsia="ru-RU"/>
        </w:rPr>
        <w:lastRenderedPageBreak/>
        <w:t xml:space="preserve">экспедиция. Освоение Аляски и Западного побережья Северной Америки. Российско-американская компания. </w:t>
      </w:r>
      <w:r w:rsidRPr="00EF4AE8">
        <w:rPr>
          <w:rFonts w:ascii="Times New Roman" w:eastAsia="Times New Roman" w:hAnsi="Times New Roman"/>
          <w:i/>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М.В. Ломоносов и его выдающаяся роль в становлении российской науки и образования.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Образование в России в XVIII в. </w:t>
      </w:r>
      <w:r w:rsidRPr="00EF4AE8">
        <w:rPr>
          <w:rFonts w:ascii="Times New Roman" w:eastAsia="Times New Roman" w:hAnsi="Times New Roman"/>
          <w:i/>
          <w:sz w:val="24"/>
          <w:szCs w:val="24"/>
          <w:lang w:eastAsia="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EF4AE8">
        <w:rPr>
          <w:rFonts w:ascii="Times New Roman" w:eastAsia="Times New Roman" w:hAnsi="Times New Roman"/>
          <w:sz w:val="24"/>
          <w:szCs w:val="24"/>
          <w:lang w:eastAsia="ru-RU"/>
        </w:rPr>
        <w:t xml:space="preserve"> Московский университет – первый российский университет.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Русская архитектура XVIII в. Строительство Петербурга, формирование его городского плана. </w:t>
      </w:r>
      <w:r w:rsidRPr="00EF4AE8">
        <w:rPr>
          <w:rFonts w:ascii="Times New Roman" w:eastAsia="Times New Roman" w:hAnsi="Times New Roman"/>
          <w:i/>
          <w:sz w:val="24"/>
          <w:szCs w:val="24"/>
          <w:lang w:eastAsia="ru-RU"/>
        </w:rPr>
        <w:t>Регулярный характер застройки Петербурга и других городов. Барокко в архитектуре Москвы и Петербурга.</w:t>
      </w:r>
      <w:r w:rsidRPr="00EF4AE8">
        <w:rPr>
          <w:rFonts w:ascii="Times New Roman" w:eastAsia="Times New Roman" w:hAnsi="Times New Roman"/>
          <w:sz w:val="24"/>
          <w:szCs w:val="24"/>
          <w:lang w:eastAsia="ru-RU"/>
        </w:rPr>
        <w:t xml:space="preserve"> Переход к классицизму, </w:t>
      </w:r>
      <w:r w:rsidRPr="00EF4AE8">
        <w:rPr>
          <w:rFonts w:ascii="Times New Roman" w:eastAsia="Times New Roman" w:hAnsi="Times New Roman"/>
          <w:i/>
          <w:sz w:val="24"/>
          <w:szCs w:val="24"/>
          <w:lang w:eastAsia="ru-RU"/>
        </w:rPr>
        <w:t xml:space="preserve">создание архитектурных ассамблей в стиле классицизма в обеих столицах. </w:t>
      </w:r>
      <w:r w:rsidRPr="00EF4AE8">
        <w:rPr>
          <w:rFonts w:ascii="Times New Roman" w:eastAsia="Times New Roman" w:hAnsi="Times New Roman"/>
          <w:sz w:val="24"/>
          <w:szCs w:val="24"/>
          <w:lang w:eastAsia="ru-RU"/>
        </w:rPr>
        <w:t xml:space="preserve">В.И. Баженов, М.Ф. Казаков.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F4AE8">
        <w:rPr>
          <w:rFonts w:ascii="Times New Roman" w:eastAsia="Times New Roman" w:hAnsi="Times New Roman"/>
          <w:i/>
          <w:sz w:val="24"/>
          <w:szCs w:val="24"/>
          <w:lang w:eastAsia="ru-RU"/>
        </w:rPr>
        <w:t xml:space="preserve">Новые веяния в изобразительном искусстве в конце столетия.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Народы России в XVIII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Россия при Павле I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Основные принципы внутренней политики Павла I. Укрепление абсолютизма </w:t>
      </w:r>
      <w:r w:rsidRPr="00EF4AE8">
        <w:rPr>
          <w:rFonts w:ascii="Times New Roman" w:eastAsia="Times New Roman" w:hAnsi="Times New Roman"/>
          <w:i/>
          <w:sz w:val="24"/>
          <w:szCs w:val="24"/>
          <w:lang w:eastAsia="ru-RU"/>
        </w:rPr>
        <w:t>через отказ от принципов «просвещенного абсолютизма» и</w:t>
      </w:r>
      <w:r w:rsidRPr="00EF4AE8">
        <w:rPr>
          <w:rFonts w:ascii="Times New Roman" w:eastAsia="Times New Roman" w:hAnsi="Times New Roman"/>
          <w:sz w:val="24"/>
          <w:szCs w:val="24"/>
          <w:lang w:eastAsia="ru-RU"/>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Внутренняя политика. Ограничение дворянских привилегий.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Региональный компонент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Наш регион </w:t>
      </w:r>
      <w:r w:rsidRPr="00EF4AE8">
        <w:rPr>
          <w:rFonts w:ascii="Times New Roman" w:eastAsia="Times New Roman" w:hAnsi="Times New Roman"/>
          <w:bCs/>
          <w:sz w:val="24"/>
          <w:szCs w:val="24"/>
          <w:lang w:eastAsia="ru-RU"/>
        </w:rPr>
        <w:t>в XVIII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Российсская империя в XIX – начале XX вв.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Россия на пути к реформам (1801–1861)</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Александровская эпоха: государственный либерализм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Отечественная война 1812 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Либеральные и охранительные тенденции во внутренней политике. Польская конституция 1815 г. </w:t>
      </w:r>
      <w:r w:rsidRPr="00EF4AE8">
        <w:rPr>
          <w:rFonts w:ascii="Times New Roman" w:eastAsia="Times New Roman" w:hAnsi="Times New Roman"/>
          <w:i/>
          <w:sz w:val="24"/>
          <w:szCs w:val="24"/>
          <w:lang w:eastAsia="ru-RU"/>
        </w:rPr>
        <w:t>Военные поселения. Дворянская оппозиция самодержавию.</w:t>
      </w:r>
      <w:r w:rsidRPr="00EF4AE8">
        <w:rPr>
          <w:rFonts w:ascii="Times New Roman" w:eastAsia="Times New Roman" w:hAnsi="Times New Roman"/>
          <w:sz w:val="24"/>
          <w:szCs w:val="24"/>
          <w:lang w:eastAsia="ru-RU"/>
        </w:rPr>
        <w:t xml:space="preserve"> Тайные </w:t>
      </w:r>
      <w:r w:rsidRPr="00EF4AE8">
        <w:rPr>
          <w:rFonts w:ascii="Times New Roman" w:eastAsia="Times New Roman" w:hAnsi="Times New Roman"/>
          <w:sz w:val="24"/>
          <w:szCs w:val="24"/>
          <w:lang w:eastAsia="ru-RU"/>
        </w:rPr>
        <w:lastRenderedPageBreak/>
        <w:t xml:space="preserve">организации: Союз спасения, Союз благоденствия, Северное и Южное общества. Восстание декабристов 14 декабря 1825 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Николаевское самодержавие: государственный консерватизм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F4AE8">
        <w:rPr>
          <w:rFonts w:ascii="Times New Roman" w:eastAsia="Times New Roman" w:hAnsi="Times New Roman"/>
          <w:i/>
          <w:sz w:val="24"/>
          <w:szCs w:val="24"/>
          <w:lang w:eastAsia="ru-RU"/>
        </w:rPr>
        <w:t>централизация управления, политическая полиция, кодификация законов, цензура, попечительство об образовании.</w:t>
      </w:r>
      <w:r w:rsidRPr="00EF4AE8">
        <w:rPr>
          <w:rFonts w:ascii="Times New Roman" w:eastAsia="Times New Roman" w:hAnsi="Times New Roman"/>
          <w:sz w:val="24"/>
          <w:szCs w:val="24"/>
          <w:lang w:eastAsia="ru-RU"/>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EF4AE8">
        <w:rPr>
          <w:rFonts w:ascii="Times New Roman" w:eastAsia="Times New Roman" w:hAnsi="Times New Roman"/>
          <w:i/>
          <w:sz w:val="24"/>
          <w:szCs w:val="24"/>
          <w:lang w:eastAsia="ru-RU"/>
        </w:rPr>
        <w:t xml:space="preserve">Формирование профессиональной бюрократии. Прогрессивное чиновничество: у истоков либерального реформаторства.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Крепостнический социум. Деревня и город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Сословная структура российского общества. Крепостное хозяйство. </w:t>
      </w:r>
      <w:r w:rsidRPr="00EF4AE8">
        <w:rPr>
          <w:rFonts w:ascii="Times New Roman" w:eastAsia="Times New Roman" w:hAnsi="Times New Roman"/>
          <w:i/>
          <w:sz w:val="24"/>
          <w:szCs w:val="24"/>
          <w:lang w:eastAsia="ru-RU"/>
        </w:rPr>
        <w:t>Помещик и крестьянин, конфликты и сотрудничество.</w:t>
      </w:r>
      <w:r w:rsidRPr="00EF4AE8">
        <w:rPr>
          <w:rFonts w:ascii="Times New Roman" w:eastAsia="Times New Roman" w:hAnsi="Times New Roman"/>
          <w:sz w:val="24"/>
          <w:szCs w:val="24"/>
          <w:lang w:eastAsia="ru-RU"/>
        </w:rPr>
        <w:t xml:space="preserve"> Промышленный переворот и его особенности в России. Начало железнодорожного строительства. </w:t>
      </w:r>
      <w:r w:rsidRPr="00EF4AE8">
        <w:rPr>
          <w:rFonts w:ascii="Times New Roman" w:eastAsia="Times New Roman" w:hAnsi="Times New Roman"/>
          <w:i/>
          <w:sz w:val="24"/>
          <w:szCs w:val="24"/>
          <w:lang w:eastAsia="ru-RU"/>
        </w:rPr>
        <w:t>Москва и Петербург: спор двух столиц.</w:t>
      </w:r>
      <w:r w:rsidRPr="00EF4AE8">
        <w:rPr>
          <w:rFonts w:ascii="Times New Roman" w:eastAsia="Times New Roman" w:hAnsi="Times New Roman"/>
          <w:sz w:val="24"/>
          <w:szCs w:val="24"/>
          <w:lang w:eastAsia="ru-RU"/>
        </w:rPr>
        <w:t xml:space="preserve"> Города как административные, торговые и промышленные центры. Городское самоуправление.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Культурное пространство империи в первой половине XIX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F4AE8">
        <w:rPr>
          <w:rFonts w:ascii="Times New Roman" w:eastAsia="Times New Roman" w:hAnsi="Times New Roman"/>
          <w:i/>
          <w:sz w:val="24"/>
          <w:szCs w:val="24"/>
          <w:lang w:eastAsia="ru-RU"/>
        </w:rPr>
        <w:t>Культура повседневности: обретение комфорта. Жизнь в городе и в усадьбе.</w:t>
      </w:r>
      <w:r w:rsidRPr="00EF4AE8">
        <w:rPr>
          <w:rFonts w:ascii="Times New Roman" w:eastAsia="Times New Roman" w:hAnsi="Times New Roman"/>
          <w:sz w:val="24"/>
          <w:szCs w:val="24"/>
          <w:lang w:eastAsia="ru-RU"/>
        </w:rPr>
        <w:t xml:space="preserve"> Российская культура как часть европейской культуры.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Пространство империи: этнокультурный облик страны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F4AE8">
        <w:rPr>
          <w:rFonts w:ascii="Times New Roman" w:eastAsia="Times New Roman" w:hAnsi="Times New Roman"/>
          <w:i/>
          <w:sz w:val="24"/>
          <w:szCs w:val="24"/>
          <w:lang w:eastAsia="ru-RU"/>
        </w:rPr>
        <w:t>Польское восстание 1830–1831 гг.</w:t>
      </w:r>
      <w:r w:rsidRPr="00EF4AE8">
        <w:rPr>
          <w:rFonts w:ascii="Times New Roman" w:eastAsia="Times New Roman" w:hAnsi="Times New Roman"/>
          <w:sz w:val="24"/>
          <w:szCs w:val="24"/>
          <w:lang w:eastAsia="ru-RU"/>
        </w:rPr>
        <w:t xml:space="preserve"> Присоединение Грузии и Закавказья. Кавказская война. Движение Шамиля.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Формирование гражданского правосознания. Основные течения общественной мысли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F4AE8">
        <w:rPr>
          <w:rFonts w:ascii="Times New Roman" w:eastAsia="Times New Roman" w:hAnsi="Times New Roman"/>
          <w:i/>
          <w:sz w:val="24"/>
          <w:szCs w:val="24"/>
          <w:lang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Общественная жизнь в 1830 – 1850-е гг. Роль литературы, печати, университетов в </w:t>
      </w:r>
      <w:r w:rsidRPr="00EF4AE8">
        <w:rPr>
          <w:rFonts w:ascii="Times New Roman" w:eastAsia="Times New Roman" w:hAnsi="Times New Roman"/>
          <w:sz w:val="24"/>
          <w:szCs w:val="24"/>
          <w:lang w:eastAsia="ru-RU"/>
        </w:rPr>
        <w:lastRenderedPageBreak/>
        <w:t xml:space="preserve">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F4AE8">
        <w:rPr>
          <w:rFonts w:ascii="Times New Roman" w:eastAsia="Times New Roman" w:hAnsi="Times New Roman"/>
          <w:i/>
          <w:sz w:val="24"/>
          <w:szCs w:val="24"/>
          <w:lang w:eastAsia="ru-RU"/>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Россия в эпоху реформ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Преобразования Александра II: социальная и правовая модернизация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F4AE8">
        <w:rPr>
          <w:rFonts w:ascii="Times New Roman" w:eastAsia="Times New Roman" w:hAnsi="Times New Roman"/>
          <w:i/>
          <w:sz w:val="24"/>
          <w:szCs w:val="24"/>
          <w:lang w:eastAsia="ru-RU"/>
        </w:rPr>
        <w:t>Утверждение начал всесословности в правовом строе страны.</w:t>
      </w:r>
      <w:r w:rsidRPr="00EF4AE8">
        <w:rPr>
          <w:rFonts w:ascii="Times New Roman" w:eastAsia="Times New Roman" w:hAnsi="Times New Roman"/>
          <w:sz w:val="24"/>
          <w:szCs w:val="24"/>
          <w:lang w:eastAsia="ru-RU"/>
        </w:rPr>
        <w:t xml:space="preserve"> Конституционный вопрос.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«Народное самодержавие» Александра III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Идеология самобытного развития России. Государственный национализм. Реформы и «контрреформы». </w:t>
      </w:r>
      <w:r w:rsidRPr="00EF4AE8">
        <w:rPr>
          <w:rFonts w:ascii="Times New Roman" w:eastAsia="Times New Roman" w:hAnsi="Times New Roman"/>
          <w:i/>
          <w:sz w:val="24"/>
          <w:szCs w:val="24"/>
          <w:lang w:eastAsia="ru-RU"/>
        </w:rPr>
        <w:t>Политика консервативной стабилизации. Ограничение общественной самодеятельности.</w:t>
      </w:r>
      <w:r w:rsidRPr="00EF4AE8">
        <w:rPr>
          <w:rFonts w:ascii="Times New Roman" w:eastAsia="Times New Roman" w:hAnsi="Times New Roman"/>
          <w:sz w:val="24"/>
          <w:szCs w:val="24"/>
          <w:lang w:eastAsia="ru-RU"/>
        </w:rPr>
        <w:t xml:space="preserve"> Местное самоуправление и самодержавие. Независимость суда и администрация. </w:t>
      </w:r>
      <w:r w:rsidRPr="00EF4AE8">
        <w:rPr>
          <w:rFonts w:ascii="Times New Roman" w:eastAsia="Times New Roman" w:hAnsi="Times New Roman"/>
          <w:i/>
          <w:sz w:val="24"/>
          <w:szCs w:val="24"/>
          <w:lang w:eastAsia="ru-RU"/>
        </w:rPr>
        <w:t>Права университетов и власть попечителей.</w:t>
      </w:r>
      <w:r w:rsidRPr="00EF4AE8">
        <w:rPr>
          <w:rFonts w:ascii="Times New Roman" w:eastAsia="Times New Roman" w:hAnsi="Times New Roman"/>
          <w:sz w:val="24"/>
          <w:szCs w:val="24"/>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F4AE8">
        <w:rPr>
          <w:rFonts w:ascii="Times New Roman" w:eastAsia="Times New Roman" w:hAnsi="Times New Roman"/>
          <w:i/>
          <w:sz w:val="24"/>
          <w:szCs w:val="24"/>
          <w:lang w:eastAsia="ru-RU"/>
        </w:rPr>
        <w:t>Финансовая политика</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 xml:space="preserve">Консервация аграрных отношений.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Пространство империи. Основные сферы и направления внешнеполитических интересов. Упрочение статуса великой державы. </w:t>
      </w:r>
      <w:r w:rsidRPr="00EF4AE8">
        <w:rPr>
          <w:rFonts w:ascii="Times New Roman" w:eastAsia="Times New Roman" w:hAnsi="Times New Roman"/>
          <w:i/>
          <w:sz w:val="24"/>
          <w:szCs w:val="24"/>
          <w:lang w:eastAsia="ru-RU"/>
        </w:rPr>
        <w:t xml:space="preserve">Освоение государственной территории.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Пореформенный социум. Сельское хозяйство и промышленность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F4AE8">
        <w:rPr>
          <w:rFonts w:ascii="Times New Roman" w:eastAsia="Times New Roman" w:hAnsi="Times New Roman"/>
          <w:i/>
          <w:sz w:val="24"/>
          <w:szCs w:val="24"/>
          <w:lang w:eastAsia="ru-RU"/>
        </w:rPr>
        <w:t>Помещичье «оскудение». Социальные типы крестьян и помещиков.</w:t>
      </w:r>
      <w:r w:rsidRPr="00EF4AE8">
        <w:rPr>
          <w:rFonts w:ascii="Times New Roman" w:eastAsia="Times New Roman" w:hAnsi="Times New Roman"/>
          <w:sz w:val="24"/>
          <w:szCs w:val="24"/>
          <w:lang w:eastAsia="ru-RU"/>
        </w:rPr>
        <w:t xml:space="preserve"> Дворяне-предприниматели.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F4AE8">
        <w:rPr>
          <w:rFonts w:ascii="Times New Roman" w:eastAsia="Times New Roman" w:hAnsi="Times New Roman"/>
          <w:i/>
          <w:sz w:val="24"/>
          <w:szCs w:val="24"/>
          <w:lang w:eastAsia="ru-RU"/>
        </w:rPr>
        <w:t xml:space="preserve">Государственные, общественные и частнопредпринимательские способы его решения.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Культурное пространство империи во второй половине XIX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F4AE8">
        <w:rPr>
          <w:rFonts w:ascii="Times New Roman" w:eastAsia="Times New Roman" w:hAnsi="Times New Roman"/>
          <w:i/>
          <w:sz w:val="24"/>
          <w:szCs w:val="24"/>
          <w:lang w:eastAsia="ru-RU"/>
        </w:rPr>
        <w:t xml:space="preserve">Роль печатного слова в формировании общественного мнения. Народная, элитарная и массовая культура. </w:t>
      </w:r>
      <w:r w:rsidRPr="00EF4AE8">
        <w:rPr>
          <w:rFonts w:ascii="Times New Roman" w:eastAsia="Times New Roman" w:hAnsi="Times New Roman"/>
          <w:sz w:val="24"/>
          <w:szCs w:val="24"/>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Этнокультурный облик империи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Основные регионы Российской империи и их роль в жизни страны. Поляки. Евреи. </w:t>
      </w:r>
      <w:r w:rsidRPr="00EF4AE8">
        <w:rPr>
          <w:rFonts w:ascii="Times New Roman" w:eastAsia="Times New Roman" w:hAnsi="Times New Roman"/>
          <w:sz w:val="24"/>
          <w:szCs w:val="24"/>
          <w:lang w:eastAsia="ru-RU"/>
        </w:rPr>
        <w:lastRenderedPageBreak/>
        <w:t xml:space="preserve">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F4AE8">
        <w:rPr>
          <w:rFonts w:ascii="Times New Roman" w:eastAsia="Times New Roman" w:hAnsi="Times New Roman"/>
          <w:i/>
          <w:sz w:val="24"/>
          <w:szCs w:val="24"/>
          <w:lang w:eastAsia="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EF4AE8">
        <w:rPr>
          <w:rFonts w:ascii="Times New Roman" w:eastAsia="Times New Roman" w:hAnsi="Times New Roman"/>
          <w:sz w:val="24"/>
          <w:szCs w:val="24"/>
          <w:lang w:eastAsia="ru-RU"/>
        </w:rPr>
        <w:t xml:space="preserve"> Национальные движения народов России. Взаимодействие национальных культур и народов.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Формирование гражданского общества и основные направления общественных движений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F4AE8">
        <w:rPr>
          <w:rFonts w:ascii="Times New Roman" w:eastAsia="Times New Roman" w:hAnsi="Times New Roman"/>
          <w:i/>
          <w:sz w:val="24"/>
          <w:szCs w:val="24"/>
          <w:lang w:eastAsia="ru-RU"/>
        </w:rPr>
        <w:t xml:space="preserve">Студенческое движение. Рабочее движение. Женское движение.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Идейные течения и общественное движение. </w:t>
      </w:r>
      <w:r w:rsidRPr="00EF4AE8">
        <w:rPr>
          <w:rFonts w:ascii="Times New Roman" w:eastAsia="Times New Roman" w:hAnsi="Times New Roman"/>
          <w:i/>
          <w:sz w:val="24"/>
          <w:szCs w:val="24"/>
          <w:lang w:eastAsia="ru-RU"/>
        </w:rPr>
        <w:t xml:space="preserve">Влияние позитивизма, дарвинизма, марксизма и других направлений европейской общественной мысли. </w:t>
      </w:r>
      <w:r w:rsidRPr="00EF4AE8">
        <w:rPr>
          <w:rFonts w:ascii="Times New Roman" w:eastAsia="Times New Roman" w:hAnsi="Times New Roman"/>
          <w:sz w:val="24"/>
          <w:szCs w:val="24"/>
          <w:lang w:eastAsia="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EF4AE8">
        <w:rPr>
          <w:rFonts w:ascii="Times New Roman" w:eastAsia="Times New Roman" w:hAnsi="Times New Roman"/>
          <w:i/>
          <w:sz w:val="24"/>
          <w:szCs w:val="24"/>
          <w:lang w:eastAsia="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EF4AE8">
        <w:rPr>
          <w:rFonts w:ascii="Times New Roman" w:eastAsia="Times New Roman" w:hAnsi="Times New Roman"/>
          <w:sz w:val="24"/>
          <w:szCs w:val="24"/>
          <w:lang w:eastAsia="ru-RU"/>
        </w:rPr>
        <w:t xml:space="preserve"> Политический терроризм. Распространение марксизма и формирование социал-демократии. </w:t>
      </w:r>
      <w:r w:rsidRPr="00EF4AE8">
        <w:rPr>
          <w:rFonts w:ascii="Times New Roman" w:eastAsia="Times New Roman" w:hAnsi="Times New Roman"/>
          <w:i/>
          <w:sz w:val="24"/>
          <w:szCs w:val="24"/>
          <w:lang w:eastAsia="ru-RU"/>
        </w:rPr>
        <w:t xml:space="preserve">Группа «Освобождение труда». «Союз борьбы за освобождение рабочего класса». I съезд РСДРП.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Кризис империи в начале ХХ 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F4AE8">
        <w:rPr>
          <w:rFonts w:ascii="Times New Roman" w:eastAsia="Times New Roman" w:hAnsi="Times New Roman"/>
          <w:i/>
          <w:sz w:val="24"/>
          <w:szCs w:val="24"/>
          <w:lang w:eastAsia="ru-RU"/>
        </w:rPr>
        <w:t>Отечественный и иностранный капитал, его роль в индустриализации страны.</w:t>
      </w:r>
      <w:r w:rsidRPr="00EF4AE8">
        <w:rPr>
          <w:rFonts w:ascii="Times New Roman" w:eastAsia="Times New Roman" w:hAnsi="Times New Roman"/>
          <w:sz w:val="24"/>
          <w:szCs w:val="24"/>
          <w:lang w:eastAsia="ru-RU"/>
        </w:rPr>
        <w:t xml:space="preserve"> Россия – мировой экспортер хлеба. Аграрный вопрос.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F4AE8">
        <w:rPr>
          <w:rFonts w:ascii="Times New Roman" w:eastAsia="Times New Roman" w:hAnsi="Times New Roman"/>
          <w:i/>
          <w:sz w:val="24"/>
          <w:szCs w:val="24"/>
          <w:lang w:eastAsia="ru-RU"/>
        </w:rPr>
        <w:t xml:space="preserve">Положение женщины в обществе. Церковь в условиях кризиса имперской идеологии. Распространение светской этики и культуры.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Первая российская революция 1905-1907 гг. Начало парламентаризма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Николай II и его окружение. Деятельность В.К. Плеве на посту министра внутренних дел. Оппозиционное либеральное движение. </w:t>
      </w:r>
      <w:r w:rsidRPr="00EF4AE8">
        <w:rPr>
          <w:rFonts w:ascii="Times New Roman" w:eastAsia="Times New Roman" w:hAnsi="Times New Roman"/>
          <w:i/>
          <w:sz w:val="24"/>
          <w:szCs w:val="24"/>
          <w:lang w:eastAsia="ru-RU"/>
        </w:rPr>
        <w:t xml:space="preserve">«Союз освобождения». «Банкетная кампания».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EF4AE8">
        <w:rPr>
          <w:rFonts w:ascii="Times New Roman" w:eastAsia="Times New Roman" w:hAnsi="Times New Roman"/>
          <w:i/>
          <w:sz w:val="24"/>
          <w:szCs w:val="24"/>
          <w:lang w:eastAsia="ru-RU"/>
        </w:rPr>
        <w:t xml:space="preserve">Политический терроризм.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w:t>
      </w:r>
      <w:r w:rsidRPr="00EF4AE8">
        <w:rPr>
          <w:rFonts w:ascii="Times New Roman" w:eastAsia="Times New Roman" w:hAnsi="Times New Roman"/>
          <w:sz w:val="24"/>
          <w:szCs w:val="24"/>
          <w:lang w:eastAsia="ru-RU"/>
        </w:rPr>
        <w:lastRenderedPageBreak/>
        <w:t xml:space="preserve">октябрьская политическая стачка. Манифест 17 октября 1905 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многопартийной системы. Политические партии, массовые движения и их лидеры. </w:t>
      </w:r>
      <w:r w:rsidRPr="00EF4AE8">
        <w:rPr>
          <w:rFonts w:ascii="Times New Roman" w:eastAsia="Times New Roman" w:hAnsi="Times New Roman"/>
          <w:i/>
          <w:sz w:val="24"/>
          <w:szCs w:val="24"/>
          <w:lang w:eastAsia="ru-RU"/>
        </w:rPr>
        <w:t>Неонароднические партии и организации (социалисты-революционеры).</w:t>
      </w:r>
      <w:r w:rsidRPr="00EF4AE8">
        <w:rPr>
          <w:rFonts w:ascii="Times New Roman" w:eastAsia="Times New Roman" w:hAnsi="Times New Roman"/>
          <w:sz w:val="24"/>
          <w:szCs w:val="24"/>
          <w:lang w:eastAsia="ru-RU"/>
        </w:rPr>
        <w:t xml:space="preserve"> Социал-демократия: большевики и меньшевики. Либеральные партии (кадеты, октябристы). </w:t>
      </w:r>
      <w:r w:rsidRPr="00EF4AE8">
        <w:rPr>
          <w:rFonts w:ascii="Times New Roman" w:eastAsia="Times New Roman" w:hAnsi="Times New Roman"/>
          <w:i/>
          <w:sz w:val="24"/>
          <w:szCs w:val="24"/>
          <w:lang w:eastAsia="ru-RU"/>
        </w:rPr>
        <w:t>Национальные партии</w:t>
      </w:r>
      <w:r w:rsidRPr="00EF4AE8">
        <w:rPr>
          <w:rFonts w:ascii="Times New Roman" w:eastAsia="Times New Roman" w:hAnsi="Times New Roman"/>
          <w:sz w:val="24"/>
          <w:szCs w:val="24"/>
          <w:lang w:eastAsia="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w:t>
      </w:r>
      <w:r w:rsidRPr="00EF4AE8">
        <w:rPr>
          <w:rFonts w:ascii="Times New Roman" w:eastAsia="Times New Roman" w:hAnsi="Times New Roman"/>
          <w:sz w:val="24"/>
          <w:szCs w:val="24"/>
          <w:lang w:eastAsia="ru-RU"/>
        </w:rPr>
        <w:t xml:space="preserve"> Деятельность I и II Государственной думы: итоги и уроки.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Общество и власть после революции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F4AE8">
        <w:rPr>
          <w:rFonts w:ascii="Times New Roman" w:eastAsia="Times New Roman" w:hAnsi="Times New Roman"/>
          <w:i/>
          <w:sz w:val="24"/>
          <w:szCs w:val="24"/>
          <w:lang w:eastAsia="ru-RU"/>
        </w:rPr>
        <w:t xml:space="preserve">Национальные партии и фракции в Государственной Думе.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«Серебряный век» российской культуры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Развитие народного просвещения: попытка преодоления разрыва между образованным обществом и народом.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Региональный компонент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Наш регион </w:t>
      </w:r>
      <w:r w:rsidRPr="00EF4AE8">
        <w:rPr>
          <w:rFonts w:ascii="Times New Roman" w:eastAsia="Times New Roman" w:hAnsi="Times New Roman"/>
          <w:bCs/>
          <w:sz w:val="24"/>
          <w:szCs w:val="24"/>
          <w:lang w:eastAsia="ru-RU"/>
        </w:rPr>
        <w:t>в XI</w:t>
      </w:r>
      <w:r w:rsidRPr="00EF4AE8">
        <w:rPr>
          <w:rFonts w:ascii="Times New Roman" w:eastAsia="Times New Roman" w:hAnsi="Times New Roman"/>
          <w:bCs/>
          <w:sz w:val="24"/>
          <w:szCs w:val="24"/>
          <w:lang w:val="en-US" w:eastAsia="ru-RU"/>
        </w:rPr>
        <w:t>X</w:t>
      </w:r>
      <w:r w:rsidRPr="00EF4AE8">
        <w:rPr>
          <w:rFonts w:ascii="Times New Roman" w:eastAsia="Times New Roman" w:hAnsi="Times New Roman"/>
          <w:bCs/>
          <w:sz w:val="24"/>
          <w:szCs w:val="24"/>
          <w:lang w:eastAsia="ru-RU"/>
        </w:rPr>
        <w:t xml:space="preserve">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Всеобщая история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
          <w:sz w:val="24"/>
          <w:szCs w:val="24"/>
          <w:lang w:eastAsia="ru-RU"/>
        </w:rPr>
        <w:t>История Древнего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Первобытность. </w:t>
      </w:r>
      <w:r w:rsidRPr="00EF4AE8">
        <w:rPr>
          <w:rFonts w:ascii="Times New Roman" w:eastAsia="Times New Roman" w:hAnsi="Times New Roman"/>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Древний мир: </w:t>
      </w:r>
      <w:r w:rsidRPr="00EF4AE8">
        <w:rPr>
          <w:rFonts w:ascii="Times New Roman" w:eastAsia="Times New Roman" w:hAnsi="Times New Roman"/>
          <w:sz w:val="24"/>
          <w:szCs w:val="24"/>
          <w:lang w:eastAsia="ru-RU"/>
        </w:rPr>
        <w:t>понятие и хронология. Карта Древнего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Древний Восток</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Древний Египет. Условия жизни и занятия населения. Управление государством </w:t>
      </w:r>
      <w:r w:rsidRPr="00EF4AE8">
        <w:rPr>
          <w:rFonts w:ascii="Times New Roman" w:eastAsia="Times New Roman" w:hAnsi="Times New Roman"/>
          <w:sz w:val="24"/>
          <w:szCs w:val="24"/>
          <w:lang w:eastAsia="ru-RU"/>
        </w:rPr>
        <w:lastRenderedPageBreak/>
        <w:t xml:space="preserve">(фараон, чиновники). Религиозные верования египтян. Жрецы. </w:t>
      </w:r>
      <w:r w:rsidRPr="00EF4AE8">
        <w:rPr>
          <w:rFonts w:ascii="Times New Roman" w:eastAsia="Times New Roman" w:hAnsi="Times New Roman"/>
          <w:i/>
          <w:sz w:val="24"/>
          <w:szCs w:val="24"/>
          <w:lang w:eastAsia="ru-RU"/>
        </w:rPr>
        <w:t xml:space="preserve">Фараон-реформатор Эхнатон. </w:t>
      </w:r>
      <w:r w:rsidRPr="00EF4AE8">
        <w:rPr>
          <w:rFonts w:ascii="Times New Roman" w:eastAsia="Times New Roman" w:hAnsi="Times New Roman"/>
          <w:sz w:val="24"/>
          <w:szCs w:val="24"/>
          <w:lang w:eastAsia="ru-RU"/>
        </w:rPr>
        <w:t>Военные походы. Рабы. Познания древних египтян. Письменность. Храмы и пирамиды.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Античный мир: </w:t>
      </w:r>
      <w:r w:rsidRPr="00EF4AE8">
        <w:rPr>
          <w:rFonts w:ascii="Times New Roman" w:eastAsia="Times New Roman" w:hAnsi="Times New Roman"/>
          <w:sz w:val="24"/>
          <w:szCs w:val="24"/>
          <w:lang w:eastAsia="ru-RU"/>
        </w:rPr>
        <w:t>понятие. Карта античного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Древняя Греция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Население Древней Греции: условия жизни и занятия. Древнейшие государства на Крите. </w:t>
      </w:r>
      <w:r w:rsidRPr="00EF4AE8">
        <w:rPr>
          <w:rFonts w:ascii="Times New Roman" w:eastAsia="Times New Roman" w:hAnsi="Times New Roman"/>
          <w:i/>
          <w:sz w:val="24"/>
          <w:szCs w:val="24"/>
          <w:lang w:eastAsia="ru-RU"/>
        </w:rPr>
        <w:t>Государства ахейской Греции (Микены, Тиринф и др.).</w:t>
      </w:r>
      <w:r w:rsidRPr="00EF4AE8">
        <w:rPr>
          <w:rFonts w:ascii="Times New Roman" w:eastAsia="Times New Roman" w:hAnsi="Times New Roman"/>
          <w:sz w:val="24"/>
          <w:szCs w:val="24"/>
          <w:lang w:eastAsia="ru-RU"/>
        </w:rPr>
        <w:t xml:space="preserve"> Троянская война. «Илиада» и «Одиссея». Верования древних греков. Сказания о богах и героях.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F4AE8">
        <w:rPr>
          <w:rFonts w:ascii="Times New Roman" w:eastAsia="Times New Roman" w:hAnsi="Times New Roman"/>
          <w:i/>
          <w:sz w:val="24"/>
          <w:szCs w:val="24"/>
          <w:lang w:eastAsia="ru-RU"/>
        </w:rPr>
        <w:t xml:space="preserve">реформы Клисфена. </w:t>
      </w:r>
      <w:r w:rsidRPr="00EF4AE8">
        <w:rPr>
          <w:rFonts w:ascii="Times New Roman" w:eastAsia="Times New Roman" w:hAnsi="Times New Roman"/>
          <w:sz w:val="24"/>
          <w:szCs w:val="24"/>
          <w:lang w:eastAsia="ru-RU"/>
        </w:rPr>
        <w:t>Спарта: основные группы населения, политическое устройство. Спартанское воспитание. Организация военного дела.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Древний Рим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Завоевание Римом Италии. Войны с Карфагеном; Ганнибал. Римская армия. Установление господства Рима в Средиземноморье. </w:t>
      </w:r>
      <w:r w:rsidRPr="00EF4AE8">
        <w:rPr>
          <w:rFonts w:ascii="Times New Roman" w:eastAsia="Times New Roman" w:hAnsi="Times New Roman"/>
          <w:i/>
          <w:sz w:val="24"/>
          <w:szCs w:val="24"/>
          <w:lang w:eastAsia="ru-RU"/>
        </w:rPr>
        <w:t>Реформы Гракхов. Рабство в Древнем Риме.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Историческое и культурное наследие древних цивилизаций.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История средних веков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Средние века: понятие и хронологические рамки.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Раннее Средневековье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Начало Средневековья. Великое переселение народов. Образование варварских королевств.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Народы Европы в раннее Средневековье. Франки: расселение, занятия, общественное устройство. </w:t>
      </w:r>
      <w:r w:rsidRPr="00EF4AE8">
        <w:rPr>
          <w:rFonts w:ascii="Times New Roman" w:eastAsia="Times New Roman" w:hAnsi="Times New Roman"/>
          <w:i/>
          <w:sz w:val="24"/>
          <w:szCs w:val="24"/>
          <w:lang w:eastAsia="ru-RU"/>
        </w:rPr>
        <w:t>Законы франков; «Салическая правда».</w:t>
      </w:r>
      <w:r w:rsidRPr="00EF4AE8">
        <w:rPr>
          <w:rFonts w:ascii="Times New Roman" w:eastAsia="Times New Roman" w:hAnsi="Times New Roman"/>
          <w:sz w:val="24"/>
          <w:szCs w:val="24"/>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Зрелое Средневековье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Крестьянство: феодальная зависимость, повинности, условия жизни. Крестьянская община.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F4AE8">
        <w:rPr>
          <w:rFonts w:ascii="Times New Roman" w:eastAsia="Times New Roman" w:hAnsi="Times New Roman"/>
          <w:i/>
          <w:sz w:val="24"/>
          <w:szCs w:val="24"/>
          <w:lang w:eastAsia="ru-RU"/>
        </w:rPr>
        <w:t>Ереси: причины возникновения и распространения. Преследование еретиков.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F4AE8">
        <w:rPr>
          <w:rFonts w:ascii="Times New Roman" w:eastAsia="Times New Roman" w:hAnsi="Times New Roman"/>
          <w:i/>
          <w:sz w:val="24"/>
          <w:szCs w:val="24"/>
          <w:lang w:eastAsia="ru-RU"/>
        </w:rPr>
        <w:t>(Жакерия, восстание Уота Тайлера).</w:t>
      </w:r>
      <w:r w:rsidRPr="00EF4AE8">
        <w:rPr>
          <w:rFonts w:ascii="Times New Roman" w:eastAsia="Times New Roman" w:hAnsi="Times New Roman"/>
          <w:sz w:val="24"/>
          <w:szCs w:val="24"/>
          <w:lang w:eastAsia="ru-RU"/>
        </w:rPr>
        <w:t xml:space="preserve"> Гуситское движение в Чехии.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Византийская империя и славянские государства в XII—XV вв. Экспансия турок-османов и падение Византии.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w:t>
      </w:r>
      <w:r w:rsidRPr="00EF4AE8">
        <w:rPr>
          <w:rFonts w:ascii="Times New Roman" w:eastAsia="Times New Roman" w:hAnsi="Times New Roman"/>
          <w:sz w:val="24"/>
          <w:szCs w:val="24"/>
          <w:lang w:eastAsia="ru-RU"/>
        </w:rPr>
        <w:lastRenderedPageBreak/>
        <w:t>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Страны Востока в Средние века. </w:t>
      </w:r>
      <w:r w:rsidRPr="00EF4AE8">
        <w:rPr>
          <w:rFonts w:ascii="Times New Roman" w:eastAsia="Times New Roman" w:hAnsi="Times New Roman"/>
          <w:sz w:val="24"/>
          <w:szCs w:val="24"/>
          <w:lang w:eastAsia="ru-RU"/>
        </w:rPr>
        <w:t xml:space="preserve">Османская империя: завоевания турок-османов, управление империей, </w:t>
      </w:r>
      <w:r w:rsidRPr="00EF4AE8">
        <w:rPr>
          <w:rFonts w:ascii="Times New Roman" w:eastAsia="Times New Roman" w:hAnsi="Times New Roman"/>
          <w:i/>
          <w:sz w:val="24"/>
          <w:szCs w:val="24"/>
          <w:lang w:eastAsia="ru-RU"/>
        </w:rPr>
        <w:t>положение покоренных народов</w:t>
      </w:r>
      <w:r w:rsidRPr="00EF4AE8">
        <w:rPr>
          <w:rFonts w:ascii="Times New Roman" w:eastAsia="Times New Roman" w:hAnsi="Times New Roman"/>
          <w:sz w:val="24"/>
          <w:szCs w:val="24"/>
          <w:lang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F4AE8">
        <w:rPr>
          <w:rFonts w:ascii="Times New Roman" w:eastAsia="Times New Roman" w:hAnsi="Times New Roman"/>
          <w:i/>
          <w:sz w:val="24"/>
          <w:szCs w:val="24"/>
          <w:lang w:eastAsia="ru-RU"/>
        </w:rPr>
        <w:t xml:space="preserve">Делийский султанат. </w:t>
      </w:r>
      <w:r w:rsidRPr="00EF4AE8">
        <w:rPr>
          <w:rFonts w:ascii="Times New Roman" w:eastAsia="Times New Roman" w:hAnsi="Times New Roman"/>
          <w:sz w:val="24"/>
          <w:szCs w:val="24"/>
          <w:lang w:eastAsia="ru-RU"/>
        </w:rPr>
        <w:t>Культура народов Востока. Литература. Архитектура. Традиционные искусства и ремесла.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Государства доколумбовой Америки. </w:t>
      </w:r>
      <w:r w:rsidRPr="00EF4AE8">
        <w:rPr>
          <w:rFonts w:ascii="Times New Roman" w:eastAsia="Times New Roman" w:hAnsi="Times New Roman"/>
          <w:sz w:val="24"/>
          <w:szCs w:val="24"/>
          <w:lang w:eastAsia="ru-RU"/>
        </w:rPr>
        <w:t>Общественный строй. Религиозные верования населения. Культура.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Историческое и культурное наследие Средневековья.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История Нового времени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Новое время: понятие и хронологические рамки.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bCs/>
          <w:sz w:val="24"/>
          <w:szCs w:val="24"/>
          <w:lang w:eastAsia="ru-RU"/>
        </w:rPr>
        <w:t>Европа в конце ХV</w:t>
      </w:r>
      <w:r w:rsidRPr="00EF4AE8">
        <w:rPr>
          <w:rFonts w:ascii="Times New Roman" w:eastAsia="Times New Roman" w:hAnsi="Times New Roman"/>
          <w:b/>
          <w:sz w:val="24"/>
          <w:szCs w:val="24"/>
          <w:lang w:eastAsia="ru-RU"/>
        </w:rPr>
        <w:t xml:space="preserve">— </w:t>
      </w:r>
      <w:r w:rsidRPr="00EF4AE8">
        <w:rPr>
          <w:rFonts w:ascii="Times New Roman" w:eastAsia="Times New Roman" w:hAnsi="Times New Roman"/>
          <w:b/>
          <w:bCs/>
          <w:sz w:val="24"/>
          <w:szCs w:val="24"/>
          <w:lang w:eastAsia="ru-RU"/>
        </w:rPr>
        <w:t>начале XVII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Нидерландская революция: цели, участники, формы борьбы. Итоги и значение революции.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Страны Европы и Северной Америки в середине XVII—ХVIII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EF4AE8">
        <w:rPr>
          <w:rFonts w:ascii="Times New Roman" w:eastAsia="Times New Roman" w:hAnsi="Times New Roman"/>
          <w:i/>
          <w:sz w:val="24"/>
          <w:szCs w:val="24"/>
          <w:lang w:eastAsia="ru-RU"/>
        </w:rPr>
        <w:t>Программные и государственные документы. Революционные войны.</w:t>
      </w:r>
      <w:r w:rsidRPr="00EF4AE8">
        <w:rPr>
          <w:rFonts w:ascii="Times New Roman" w:eastAsia="Times New Roman" w:hAnsi="Times New Roman"/>
          <w:sz w:val="24"/>
          <w:szCs w:val="24"/>
          <w:lang w:eastAsia="ru-RU"/>
        </w:rPr>
        <w:t xml:space="preserve"> Итоги и значение революции.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w:t>
      </w:r>
      <w:r w:rsidRPr="00EF4AE8">
        <w:rPr>
          <w:rFonts w:ascii="Times New Roman" w:eastAsia="Times New Roman" w:hAnsi="Times New Roman"/>
          <w:sz w:val="24"/>
          <w:szCs w:val="24"/>
          <w:lang w:eastAsia="ru-RU"/>
        </w:rPr>
        <w:lastRenderedPageBreak/>
        <w:t>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Страны Востока в XVI—XVIII вв.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F4AE8">
        <w:rPr>
          <w:rFonts w:ascii="Times New Roman" w:eastAsia="Times New Roman" w:hAnsi="Times New Roman"/>
          <w:i/>
          <w:sz w:val="24"/>
          <w:szCs w:val="24"/>
          <w:lang w:eastAsia="ru-RU"/>
        </w:rPr>
        <w:t>Образование централизованного государства и установление сегуната Токугава в Японии.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Страны Европы и Северной Америки в первой половине ХIХ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Страны Европы и Северной Америки во второй половине ХIХ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F4AE8">
        <w:rPr>
          <w:rFonts w:ascii="Times New Roman" w:eastAsia="Times New Roman" w:hAnsi="Times New Roman"/>
          <w:i/>
          <w:sz w:val="24"/>
          <w:szCs w:val="24"/>
          <w:lang w:eastAsia="ru-RU"/>
        </w:rPr>
        <w:t>внутренняя и внешняя политика, франко-германская война, колониальные войны.</w:t>
      </w:r>
      <w:r w:rsidRPr="00EF4AE8">
        <w:rPr>
          <w:rFonts w:ascii="Times New Roman" w:eastAsia="Times New Roman" w:hAnsi="Times New Roman"/>
          <w:sz w:val="24"/>
          <w:szCs w:val="24"/>
          <w:lang w:eastAsia="ru-RU"/>
        </w:rPr>
        <w:t xml:space="preserve"> Образование единого государства в Италии; </w:t>
      </w:r>
      <w:r w:rsidRPr="00EF4AE8">
        <w:rPr>
          <w:rFonts w:ascii="Times New Roman" w:eastAsia="Times New Roman" w:hAnsi="Times New Roman"/>
          <w:i/>
          <w:sz w:val="24"/>
          <w:szCs w:val="24"/>
          <w:lang w:eastAsia="ru-RU"/>
        </w:rPr>
        <w:t>К. Кавур, Дж. Гарибальди.</w:t>
      </w:r>
      <w:r w:rsidRPr="00EF4AE8">
        <w:rPr>
          <w:rFonts w:ascii="Times New Roman" w:eastAsia="Times New Roman" w:hAnsi="Times New Roman"/>
          <w:sz w:val="24"/>
          <w:szCs w:val="24"/>
          <w:lang w:eastAsia="ru-RU"/>
        </w:rPr>
        <w:t xml:space="preserve"> Объединение германских государств, провозглашение Германской империи; О. Бисмарк. </w:t>
      </w:r>
      <w:r w:rsidRPr="00EF4AE8">
        <w:rPr>
          <w:rFonts w:ascii="Times New Roman" w:eastAsia="Times New Roman" w:hAnsi="Times New Roman"/>
          <w:i/>
          <w:sz w:val="24"/>
          <w:szCs w:val="24"/>
          <w:lang w:eastAsia="ru-RU"/>
        </w:rPr>
        <w:t>Габсбургская монархия: австро-венгерский дуализм.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Экономическое и социально-политическое развитие стран Европы и США в конце ХIХ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F4AE8">
        <w:rPr>
          <w:rFonts w:ascii="Times New Roman" w:eastAsia="Times New Roman" w:hAnsi="Times New Roman"/>
          <w:i/>
          <w:sz w:val="24"/>
          <w:szCs w:val="24"/>
          <w:lang w:eastAsia="ru-RU"/>
        </w:rPr>
        <w:t xml:space="preserve">Расширение спектра общественных движений. </w:t>
      </w:r>
      <w:r w:rsidRPr="00EF4AE8">
        <w:rPr>
          <w:rFonts w:ascii="Times New Roman" w:eastAsia="Times New Roman" w:hAnsi="Times New Roman"/>
          <w:sz w:val="24"/>
          <w:szCs w:val="24"/>
          <w:lang w:eastAsia="ru-RU"/>
        </w:rPr>
        <w:t>Рабочее движение и профсоюзы. Образование социалистических партий; идеологи и руководители социалистического движения.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Страны Азии в ХIХ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EF4AE8">
        <w:rPr>
          <w:rFonts w:ascii="Times New Roman" w:eastAsia="Times New Roman" w:hAnsi="Times New Roman"/>
          <w:i/>
          <w:sz w:val="24"/>
          <w:szCs w:val="24"/>
          <w:lang w:eastAsia="ru-RU"/>
        </w:rPr>
        <w:t>Япония: внутренняя и внешняя политика сегуната Токугава, преобразования эпохи Мэйдзи.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Война за независимость в Латинской Америке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Колониальное общество. Освободительная борьба: задачи, участники, формы выступлений. </w:t>
      </w:r>
      <w:r w:rsidRPr="00EF4AE8">
        <w:rPr>
          <w:rFonts w:ascii="Times New Roman" w:eastAsia="Times New Roman" w:hAnsi="Times New Roman"/>
          <w:i/>
          <w:sz w:val="24"/>
          <w:szCs w:val="24"/>
          <w:lang w:eastAsia="ru-RU"/>
        </w:rPr>
        <w:t>П. Д. Туссен-Лувертюр, С. Боливар.</w:t>
      </w:r>
      <w:r w:rsidRPr="00EF4AE8">
        <w:rPr>
          <w:rFonts w:ascii="Times New Roman" w:eastAsia="Times New Roman" w:hAnsi="Times New Roman"/>
          <w:sz w:val="24"/>
          <w:szCs w:val="24"/>
          <w:lang w:eastAsia="ru-RU"/>
        </w:rPr>
        <w:t xml:space="preserve"> Провозглашение независимых государств.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Народы Африки в Новое время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Колониальные империи. Колониальные порядки и традиционные общественные отношения. Выступления против колонизаторов.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Развитие культуры в XIX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Международные отношения в XIX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Историческое и культурное наследие Нового времени.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Новейшая история.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Мир к началу XX в. Новейшая история: понятие, периодизация.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Мир в 1900—1914 гг.</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EF4AE8">
        <w:rPr>
          <w:rFonts w:ascii="Times New Roman" w:eastAsia="Times New Roman" w:hAnsi="Times New Roman"/>
          <w:i/>
          <w:sz w:val="24"/>
          <w:szCs w:val="24"/>
          <w:lang w:eastAsia="ru-RU"/>
        </w:rPr>
        <w:t>Социальные и политические реформы; Д. Ллойд Джордж.</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EF4AE8">
        <w:rPr>
          <w:rFonts w:ascii="Times New Roman" w:eastAsia="Times New Roman" w:hAnsi="Times New Roman"/>
          <w:i/>
          <w:sz w:val="24"/>
          <w:szCs w:val="24"/>
          <w:lang w:eastAsia="ru-RU"/>
        </w:rPr>
        <w:t>Руководители освободительной борьбы (Сунь Ятсен, Э. Сапата, Ф. Вилья).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C35BB" w:rsidRPr="00EF4AE8" w:rsidTr="009C35BB">
        <w:tc>
          <w:tcPr>
            <w:tcW w:w="1132"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tc>
        <w:tc>
          <w:tcPr>
            <w:tcW w:w="4397"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Всеобщая история</w:t>
            </w:r>
          </w:p>
        </w:tc>
        <w:tc>
          <w:tcPr>
            <w:tcW w:w="4961"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История России</w:t>
            </w:r>
          </w:p>
        </w:tc>
      </w:tr>
      <w:tr w:rsidR="009C35BB" w:rsidRPr="00EF4AE8" w:rsidTr="009C35BB">
        <w:tc>
          <w:tcPr>
            <w:tcW w:w="1132"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5 класс</w:t>
            </w:r>
          </w:p>
        </w:tc>
        <w:tc>
          <w:tcPr>
            <w:tcW w:w="4397"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ИСТОРИЯ ДРЕВНЕГО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Первобытность.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Древний Восток</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Античный мир. Древняя Греция. Древний Рим.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tc>
        <w:tc>
          <w:tcPr>
            <w:tcW w:w="4961"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Народы и государства на территории нашей страны в древности</w:t>
            </w:r>
          </w:p>
        </w:tc>
      </w:tr>
      <w:tr w:rsidR="009C35BB" w:rsidRPr="00EF4AE8" w:rsidTr="009C35BB">
        <w:tc>
          <w:tcPr>
            <w:tcW w:w="1132"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6 класс </w:t>
            </w:r>
          </w:p>
        </w:tc>
        <w:tc>
          <w:tcPr>
            <w:tcW w:w="4397"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ИСТОРИЯ СРЕДНИХ ВЕКОВ. </w:t>
            </w:r>
            <w:r w:rsidRPr="00EF4AE8">
              <w:rPr>
                <w:rFonts w:ascii="Times New Roman" w:eastAsia="Times New Roman" w:hAnsi="Times New Roman"/>
                <w:b/>
                <w:sz w:val="24"/>
                <w:szCs w:val="24"/>
                <w:lang w:val="en-US" w:eastAsia="ru-RU"/>
              </w:rPr>
              <w:t>VI</w:t>
            </w:r>
            <w:r w:rsidRPr="00EF4AE8">
              <w:rPr>
                <w:rFonts w:ascii="Times New Roman" w:eastAsia="Times New Roman" w:hAnsi="Times New Roman"/>
                <w:b/>
                <w:sz w:val="24"/>
                <w:szCs w:val="24"/>
                <w:lang w:eastAsia="ru-RU"/>
              </w:rPr>
              <w:t>-</w:t>
            </w:r>
            <w:r w:rsidRPr="00EF4AE8">
              <w:rPr>
                <w:rFonts w:ascii="Times New Roman" w:eastAsia="Times New Roman" w:hAnsi="Times New Roman"/>
                <w:b/>
                <w:sz w:val="24"/>
                <w:szCs w:val="24"/>
                <w:lang w:val="en-US" w:eastAsia="ru-RU"/>
              </w:rPr>
              <w:t>XV</w:t>
            </w:r>
            <w:r w:rsidRPr="00EF4AE8">
              <w:rPr>
                <w:rFonts w:ascii="Times New Roman" w:eastAsia="Times New Roman" w:hAnsi="Times New Roman"/>
                <w:b/>
                <w:sz w:val="24"/>
                <w:szCs w:val="24"/>
                <w:lang w:eastAsia="ru-RU"/>
              </w:rPr>
              <w:t xml:space="preserve"> вв.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Раннее Средневековье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Зрелое Средневековье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Страны Востока в Средние 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Государства доколумбовой Америки.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tc>
        <w:tc>
          <w:tcPr>
            <w:tcW w:w="4961"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ОТ ДРЕВНЕЙ РУСИ К РОССИЙСКОМУ ГОСУДАРСТВУ. </w:t>
            </w:r>
            <w:r w:rsidRPr="00EF4AE8">
              <w:rPr>
                <w:rFonts w:ascii="Times New Roman" w:eastAsia="Times New Roman" w:hAnsi="Times New Roman"/>
                <w:b/>
                <w:sz w:val="24"/>
                <w:szCs w:val="24"/>
                <w:lang w:val="en-US" w:eastAsia="ru-RU"/>
              </w:rPr>
              <w:t>VIII</w:t>
            </w:r>
            <w:r w:rsidRPr="00EF4AE8">
              <w:rPr>
                <w:rFonts w:ascii="Times New Roman" w:eastAsia="Times New Roman" w:hAnsi="Times New Roman"/>
                <w:b/>
                <w:sz w:val="24"/>
                <w:szCs w:val="24"/>
                <w:lang w:eastAsia="ru-RU"/>
              </w:rPr>
              <w:t xml:space="preserve"> –</w:t>
            </w:r>
            <w:r w:rsidRPr="00EF4AE8">
              <w:rPr>
                <w:rFonts w:ascii="Times New Roman" w:eastAsia="Times New Roman" w:hAnsi="Times New Roman"/>
                <w:b/>
                <w:sz w:val="24"/>
                <w:szCs w:val="24"/>
                <w:lang w:val="en-US" w:eastAsia="ru-RU"/>
              </w:rPr>
              <w:t>XV</w:t>
            </w:r>
            <w:r w:rsidRPr="00EF4AE8">
              <w:rPr>
                <w:rFonts w:ascii="Times New Roman" w:eastAsia="Times New Roman" w:hAnsi="Times New Roman"/>
                <w:b/>
                <w:sz w:val="24"/>
                <w:szCs w:val="24"/>
                <w:lang w:eastAsia="ru-RU"/>
              </w:rPr>
              <w:t xml:space="preserve"> вв.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Восточная Европа в середине I тыс. н.э.</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Образование государства Русь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Русь в конце X – начале XII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Культурное пространство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Русь в середине XII – начале XIII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Русские земли в середине XIII - XIV в</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Народы и государства степной зоны </w:t>
            </w:r>
            <w:r w:rsidRPr="00EF4AE8">
              <w:rPr>
                <w:rFonts w:ascii="Times New Roman" w:eastAsia="Times New Roman" w:hAnsi="Times New Roman"/>
                <w:bCs/>
                <w:sz w:val="24"/>
                <w:szCs w:val="24"/>
                <w:lang w:eastAsia="ru-RU"/>
              </w:rPr>
              <w:lastRenderedPageBreak/>
              <w:t xml:space="preserve">Восточной Европы и Сибири в XIII-XV вв.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Культурное пространство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Формирование единого Русского государства в XV веке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Культурное пространство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Региональный компонент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tc>
      </w:tr>
      <w:tr w:rsidR="009C35BB" w:rsidRPr="00EF4AE8" w:rsidTr="009C35BB">
        <w:tc>
          <w:tcPr>
            <w:tcW w:w="1132"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7 класс</w:t>
            </w:r>
          </w:p>
        </w:tc>
        <w:tc>
          <w:tcPr>
            <w:tcW w:w="4397"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ИСТОРИЯ НОВОГО ВРЕМЕНИ. </w:t>
            </w:r>
            <w:r w:rsidRPr="00EF4AE8">
              <w:rPr>
                <w:rFonts w:ascii="Times New Roman" w:eastAsia="Times New Roman" w:hAnsi="Times New Roman"/>
                <w:b/>
                <w:sz w:val="24"/>
                <w:szCs w:val="24"/>
                <w:lang w:val="en-US" w:eastAsia="ru-RU"/>
              </w:rPr>
              <w:t>XVI</w:t>
            </w:r>
            <w:r w:rsidRPr="00EF4AE8">
              <w:rPr>
                <w:rFonts w:ascii="Times New Roman" w:eastAsia="Times New Roman" w:hAnsi="Times New Roman"/>
                <w:b/>
                <w:sz w:val="24"/>
                <w:szCs w:val="24"/>
                <w:lang w:eastAsia="ru-RU"/>
              </w:rPr>
              <w:t>-</w:t>
            </w:r>
            <w:r w:rsidRPr="00EF4AE8">
              <w:rPr>
                <w:rFonts w:ascii="Times New Roman" w:eastAsia="Times New Roman" w:hAnsi="Times New Roman"/>
                <w:b/>
                <w:sz w:val="24"/>
                <w:szCs w:val="24"/>
                <w:lang w:val="en-US" w:eastAsia="ru-RU"/>
              </w:rPr>
              <w:t>XVII</w:t>
            </w:r>
            <w:r w:rsidRPr="00EF4AE8">
              <w:rPr>
                <w:rFonts w:ascii="Times New Roman" w:eastAsia="Times New Roman" w:hAnsi="Times New Roman"/>
                <w:b/>
                <w:sz w:val="24"/>
                <w:szCs w:val="24"/>
                <w:lang w:eastAsia="ru-RU"/>
              </w:rPr>
              <w:t xml:space="preserve"> вв. От абсолютизма к парламентаризму. Первые буржуазные революции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Европа в конце ХV</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bCs/>
                <w:sz w:val="24"/>
                <w:szCs w:val="24"/>
                <w:lang w:eastAsia="ru-RU"/>
              </w:rPr>
              <w:t>начале XVII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Европа в конце ХV</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bCs/>
                <w:sz w:val="24"/>
                <w:szCs w:val="24"/>
                <w:lang w:eastAsia="ru-RU"/>
              </w:rPr>
              <w:t>начале XVII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Страны Европы и Северной Америки в середине XVII—ХVIII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Страны Востока в XVI—XVIII вв.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tc>
        <w:tc>
          <w:tcPr>
            <w:tcW w:w="4961"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РОССИЯ В XVI – XVII ВЕКАХ: ОТ ВЕЛИКОГО КНЯЖЕСТВА К ЦАРСТВУ</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Россия в XVI веке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Смута в России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Россия в XVII веке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Cs/>
                <w:sz w:val="24"/>
                <w:szCs w:val="24"/>
                <w:lang w:eastAsia="ru-RU"/>
              </w:rPr>
              <w:t>Культурное пространство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Региональный компонент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tc>
      </w:tr>
      <w:tr w:rsidR="009C35BB" w:rsidRPr="00EF4AE8" w:rsidTr="009C35BB">
        <w:tc>
          <w:tcPr>
            <w:tcW w:w="1132"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8 класс</w:t>
            </w:r>
          </w:p>
        </w:tc>
        <w:tc>
          <w:tcPr>
            <w:tcW w:w="4397"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ИСТОРИЯ НОВОГО ВРЕМЕНИ. </w:t>
            </w:r>
            <w:r w:rsidRPr="00EF4AE8">
              <w:rPr>
                <w:rFonts w:ascii="Times New Roman" w:eastAsia="Times New Roman" w:hAnsi="Times New Roman"/>
                <w:b/>
                <w:sz w:val="24"/>
                <w:szCs w:val="24"/>
                <w:lang w:val="en-US" w:eastAsia="ru-RU"/>
              </w:rPr>
              <w:t>XVIII</w:t>
            </w:r>
            <w:r w:rsidRPr="00EF4AE8">
              <w:rPr>
                <w:rFonts w:ascii="Times New Roman" w:eastAsia="Times New Roman" w:hAnsi="Times New Roman"/>
                <w:b/>
                <w:sz w:val="24"/>
                <w:szCs w:val="24"/>
                <w:lang w:eastAsia="ru-RU"/>
              </w:rPr>
              <w:t>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Эпоха Просвещения.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Эпоха промышленного переворота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Великая французская революция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tc>
        <w:tc>
          <w:tcPr>
            <w:tcW w:w="4961"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РОССИЯ В КОНЦЕ XVII - XVIII ВЕКАХ: ОТ ЦАРСТВА К ИМПЕРИИ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Россия в эпоху преобразований Петра I</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После Петра Великого: эпоха «дворцовых переворотов»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Россия в 1760-х – 1790- гг. Правление Екатерины II и Павла I</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Культурное пространство Российской империи в XVIII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Народы России в XVIII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Россия при Павле I</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Региональный компонент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tc>
      </w:tr>
      <w:tr w:rsidR="009C35BB" w:rsidRPr="00EF4AE8" w:rsidTr="009C35BB">
        <w:tc>
          <w:tcPr>
            <w:tcW w:w="1132"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9 класс</w:t>
            </w:r>
          </w:p>
        </w:tc>
        <w:tc>
          <w:tcPr>
            <w:tcW w:w="4397"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ИСТОРИЯ НОВОГО ВРЕМЕНИ. </w:t>
            </w:r>
            <w:r w:rsidRPr="00EF4AE8">
              <w:rPr>
                <w:rFonts w:ascii="Times New Roman" w:eastAsia="Times New Roman" w:hAnsi="Times New Roman"/>
                <w:b/>
                <w:sz w:val="24"/>
                <w:szCs w:val="24"/>
                <w:lang w:val="en-US" w:eastAsia="ru-RU"/>
              </w:rPr>
              <w:t>XIX</w:t>
            </w:r>
            <w:r w:rsidRPr="00EF4AE8">
              <w:rPr>
                <w:rFonts w:ascii="Times New Roman" w:eastAsia="Times New Roman" w:hAnsi="Times New Roman"/>
                <w:b/>
                <w:sz w:val="24"/>
                <w:szCs w:val="24"/>
                <w:lang w:eastAsia="ru-RU"/>
              </w:rPr>
              <w:t xml:space="preserve">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Мир к началу XX в. Новейшая история. </w:t>
            </w:r>
            <w:r w:rsidRPr="00EF4AE8">
              <w:rPr>
                <w:rFonts w:ascii="Times New Roman" w:eastAsia="Times New Roman" w:hAnsi="Times New Roman"/>
                <w:b/>
                <w:i/>
                <w:sz w:val="24"/>
                <w:szCs w:val="24"/>
                <w:lang w:eastAsia="ru-RU"/>
              </w:rPr>
              <w:t>Становление и расцвет индустриального общества. До начала Первой мировой войны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Страны Европы и Северной Америки в первой половине ХIХ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Страны Европы и Северной Америки во второй половине ХIХ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lastRenderedPageBreak/>
              <w:t>Экономическое и социально-политическое развитие стран Европы и США в конце ХIХ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Страны Азии в ХIХ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Война за независимость в Латинской Америке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Народы Африки в Новое время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Развитие культуры в XIX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Международные отношения в XIX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Мир в 1900—1914 гг.</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tc>
        <w:tc>
          <w:tcPr>
            <w:tcW w:w="4961" w:type="dxa"/>
          </w:tcPr>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lastRenderedPageBreak/>
              <w:t>IV. РОССИЙСКАЯ ИМПЕРИЯ В XIX – НАЧАЛЕ XX ВВ.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u w:val="single"/>
                <w:lang w:eastAsia="ru-RU"/>
              </w:rPr>
            </w:pPr>
            <w:r w:rsidRPr="00EF4AE8">
              <w:rPr>
                <w:rFonts w:ascii="Times New Roman" w:eastAsia="Times New Roman" w:hAnsi="Times New Roman"/>
                <w:bCs/>
                <w:sz w:val="24"/>
                <w:szCs w:val="24"/>
                <w:u w:val="single"/>
                <w:lang w:eastAsia="ru-RU"/>
              </w:rPr>
              <w:t>Россия на пути к реформам (1801–1861)</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Александровская эпоха: государственный либерализм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Отечественная война 1812 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Николаевское самодержавие: государственный консерватизм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Крепостнический социум. Деревня и </w:t>
            </w:r>
            <w:r w:rsidRPr="00EF4AE8">
              <w:rPr>
                <w:rFonts w:ascii="Times New Roman" w:eastAsia="Times New Roman" w:hAnsi="Times New Roman"/>
                <w:bCs/>
                <w:sz w:val="24"/>
                <w:szCs w:val="24"/>
                <w:lang w:eastAsia="ru-RU"/>
              </w:rPr>
              <w:lastRenderedPageBreak/>
              <w:t xml:space="preserve">город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Культурное пространство империи в первой половине XIX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Пространство империи: этнокультурный облик страны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Формирование гражданского правосознания. Основные течения общественной мысли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u w:val="single"/>
                <w:lang w:eastAsia="ru-RU"/>
              </w:rPr>
            </w:pPr>
            <w:r w:rsidRPr="00EF4AE8">
              <w:rPr>
                <w:rFonts w:ascii="Times New Roman" w:eastAsia="Times New Roman" w:hAnsi="Times New Roman"/>
                <w:bCs/>
                <w:sz w:val="24"/>
                <w:szCs w:val="24"/>
                <w:u w:val="single"/>
                <w:lang w:eastAsia="ru-RU"/>
              </w:rPr>
              <w:t>Россия в эпоху реформ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Преобразования Александра II: социальная и правовая модернизация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«Народное самодержавие» Александра III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Пореформенный социум. Сельское хозяйство и промышленность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Культурное пространство империи во второй половине XIX 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Этнокультурный облик империи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Формирование гражданского общества и основные направления общественных движений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u w:val="single"/>
                <w:lang w:eastAsia="ru-RU"/>
              </w:rPr>
            </w:pPr>
            <w:r w:rsidRPr="00EF4AE8">
              <w:rPr>
                <w:rFonts w:ascii="Times New Roman" w:eastAsia="Times New Roman" w:hAnsi="Times New Roman"/>
                <w:bCs/>
                <w:sz w:val="24"/>
                <w:szCs w:val="24"/>
                <w:u w:val="single"/>
                <w:lang w:eastAsia="ru-RU"/>
              </w:rPr>
              <w:t>Кризис империи в начале ХХ 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Первая российская революция 1905-1907 гг. Начало парламентаризма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Общество и власть после революции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«Серебряный век» российской культуры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Региональный компонент</w:t>
            </w:r>
          </w:p>
        </w:tc>
      </w:tr>
    </w:tbl>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val="en-US"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141" w:name="_Toc409691706"/>
      <w:bookmarkStart w:id="142" w:name="_Toc410654032"/>
      <w:bookmarkStart w:id="143" w:name="_Toc414553230"/>
      <w:r w:rsidRPr="00EF4AE8">
        <w:rPr>
          <w:rFonts w:ascii="Times New Roman" w:eastAsia="Times New Roman" w:hAnsi="Times New Roman"/>
          <w:b/>
          <w:bCs/>
          <w:iCs/>
          <w:sz w:val="24"/>
          <w:szCs w:val="24"/>
          <w:lang w:eastAsia="ru-RU"/>
        </w:rPr>
        <w:t>2.2.2.6. Обществознание</w:t>
      </w:r>
      <w:bookmarkEnd w:id="141"/>
      <w:bookmarkEnd w:id="142"/>
      <w:bookmarkEnd w:id="143"/>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Обществознание является одним из основных гуманитарных предметов в системе общего образования, поскольку обеспечивает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Человек. Деятельность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Биологическое и социальное в человеке. </w:t>
      </w:r>
      <w:r w:rsidRPr="00EF4AE8">
        <w:rPr>
          <w:rFonts w:ascii="Times New Roman" w:eastAsia="Times New Roman" w:hAnsi="Times New Roman"/>
          <w:i/>
          <w:sz w:val="24"/>
          <w:szCs w:val="24"/>
          <w:lang w:eastAsia="ru-RU"/>
        </w:rPr>
        <w:t>Черты сходства и различий человека и животного. Индивид, индивидуальность, личность.</w:t>
      </w:r>
      <w:r w:rsidRPr="00EF4AE8">
        <w:rPr>
          <w:rFonts w:ascii="Times New Roman" w:eastAsia="Times New Roman" w:hAnsi="Times New Roman"/>
          <w:sz w:val="24"/>
          <w:szCs w:val="24"/>
          <w:lang w:eastAsia="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F4AE8">
        <w:rPr>
          <w:rFonts w:ascii="Times New Roman" w:eastAsia="Times New Roman" w:hAnsi="Times New Roman"/>
          <w:i/>
          <w:sz w:val="24"/>
          <w:szCs w:val="24"/>
          <w:lang w:eastAsia="ru-RU"/>
        </w:rPr>
        <w:t xml:space="preserve">Личные и деловые отношения. </w:t>
      </w:r>
      <w:r w:rsidRPr="00EF4AE8">
        <w:rPr>
          <w:rFonts w:ascii="Times New Roman" w:eastAsia="Times New Roman" w:hAnsi="Times New Roman"/>
          <w:sz w:val="24"/>
          <w:szCs w:val="24"/>
          <w:lang w:eastAsia="ru-RU"/>
        </w:rPr>
        <w:t>Лидерство. Межличностные конфликты и способы их разрешения.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Общество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Общество как форма жизнедеятельности людей. Взаимосвязь общества и природы. Развитие общества. </w:t>
      </w:r>
      <w:r w:rsidRPr="00EF4AE8">
        <w:rPr>
          <w:rFonts w:ascii="Times New Roman" w:eastAsia="Times New Roman" w:hAnsi="Times New Roman"/>
          <w:i/>
          <w:sz w:val="24"/>
          <w:szCs w:val="24"/>
          <w:lang w:eastAsia="ru-RU"/>
        </w:rPr>
        <w:t>Общественный прогресс.</w:t>
      </w:r>
      <w:r w:rsidRPr="00EF4AE8">
        <w:rPr>
          <w:rFonts w:ascii="Times New Roman" w:eastAsia="Times New Roman" w:hAnsi="Times New Roman"/>
          <w:sz w:val="24"/>
          <w:szCs w:val="24"/>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Социальные нормы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Социальные нормы как регуляторы поведения человека в обществе. </w:t>
      </w:r>
      <w:r w:rsidRPr="00EF4AE8">
        <w:rPr>
          <w:rFonts w:ascii="Times New Roman" w:eastAsia="Times New Roman" w:hAnsi="Times New Roman"/>
          <w:i/>
          <w:sz w:val="24"/>
          <w:szCs w:val="24"/>
          <w:lang w:eastAsia="ru-RU"/>
        </w:rPr>
        <w:t>Общественные нравы, традиции и обычаи.</w:t>
      </w:r>
      <w:r w:rsidRPr="00EF4AE8">
        <w:rPr>
          <w:rFonts w:ascii="Times New Roman" w:eastAsia="Times New Roman" w:hAnsi="Times New Roman"/>
          <w:sz w:val="24"/>
          <w:szCs w:val="24"/>
          <w:lang w:eastAsia="ru-RU"/>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F4AE8">
        <w:rPr>
          <w:rFonts w:ascii="Times New Roman" w:eastAsia="Times New Roman" w:hAnsi="Times New Roman"/>
          <w:i/>
          <w:sz w:val="24"/>
          <w:szCs w:val="24"/>
          <w:lang w:eastAsia="ru-RU"/>
        </w:rPr>
        <w:t xml:space="preserve">Особенности социализации в подростковом возрасте. </w:t>
      </w:r>
      <w:r w:rsidRPr="00EF4AE8">
        <w:rPr>
          <w:rFonts w:ascii="Times New Roman" w:eastAsia="Times New Roman" w:hAnsi="Times New Roman"/>
          <w:sz w:val="24"/>
          <w:szCs w:val="24"/>
          <w:lang w:eastAsia="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Сфера духовной культуры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Cs/>
          <w:sz w:val="24"/>
          <w:szCs w:val="24"/>
          <w:lang w:eastAsia="ru-RU"/>
        </w:rPr>
        <w:t xml:space="preserve">Культура, ее многообразие и основные формы. </w:t>
      </w:r>
      <w:r w:rsidRPr="00EF4AE8">
        <w:rPr>
          <w:rFonts w:ascii="Times New Roman" w:eastAsia="Times New Roman" w:hAnsi="Times New Roman"/>
          <w:sz w:val="24"/>
          <w:szCs w:val="24"/>
          <w:lang w:eastAsia="ru-RU"/>
        </w:rPr>
        <w:t xml:space="preserve">Наука в жизни современного общества. </w:t>
      </w:r>
      <w:r w:rsidRPr="00EF4AE8">
        <w:rPr>
          <w:rFonts w:ascii="Times New Roman" w:eastAsia="Times New Roman" w:hAnsi="Times New Roman"/>
          <w:i/>
          <w:sz w:val="24"/>
          <w:szCs w:val="24"/>
          <w:lang w:eastAsia="ru-RU"/>
        </w:rPr>
        <w:t>Научно-технический прогресс в современном обществе.</w:t>
      </w:r>
      <w:r w:rsidRPr="00EF4AE8">
        <w:rPr>
          <w:rFonts w:ascii="Times New Roman" w:eastAsia="Times New Roman" w:hAnsi="Times New Roman"/>
          <w:sz w:val="24"/>
          <w:szCs w:val="24"/>
          <w:lang w:eastAsia="ru-RU"/>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EF4AE8">
        <w:rPr>
          <w:rFonts w:ascii="Times New Roman" w:eastAsia="Times New Roman" w:hAnsi="Times New Roman"/>
          <w:i/>
          <w:sz w:val="24"/>
          <w:szCs w:val="24"/>
          <w:lang w:eastAsia="ru-RU"/>
        </w:rPr>
        <w:t>Государственная итоговая аттестация</w:t>
      </w:r>
      <w:r w:rsidRPr="00EF4AE8">
        <w:rPr>
          <w:rFonts w:ascii="Times New Roman" w:eastAsia="Times New Roman" w:hAnsi="Times New Roman"/>
          <w:sz w:val="24"/>
          <w:szCs w:val="24"/>
          <w:lang w:eastAsia="ru-RU"/>
        </w:rPr>
        <w:t xml:space="preserve">. Самообразование. Религия как форма культуры. </w:t>
      </w:r>
      <w:r w:rsidRPr="00EF4AE8">
        <w:rPr>
          <w:rFonts w:ascii="Times New Roman" w:eastAsia="Times New Roman" w:hAnsi="Times New Roman"/>
          <w:i/>
          <w:sz w:val="24"/>
          <w:szCs w:val="24"/>
          <w:lang w:eastAsia="ru-RU"/>
        </w:rPr>
        <w:t>Мировые религии.</w:t>
      </w:r>
      <w:r w:rsidRPr="00EF4AE8">
        <w:rPr>
          <w:rFonts w:ascii="Times New Roman" w:eastAsia="Times New Roman" w:hAnsi="Times New Roman"/>
          <w:sz w:val="24"/>
          <w:szCs w:val="24"/>
          <w:lang w:eastAsia="ru-RU"/>
        </w:rPr>
        <w:t xml:space="preserve"> Роль религии в жизни общества. Свобода совести. Искусство как элемент духовной культуры общества. </w:t>
      </w:r>
      <w:r w:rsidRPr="00EF4AE8">
        <w:rPr>
          <w:rFonts w:ascii="Times New Roman" w:eastAsia="Times New Roman" w:hAnsi="Times New Roman"/>
          <w:i/>
          <w:sz w:val="24"/>
          <w:szCs w:val="24"/>
          <w:lang w:eastAsia="ru-RU"/>
        </w:rPr>
        <w:t xml:space="preserve">Влияние искусства на развитие личности.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lastRenderedPageBreak/>
        <w:t>Социальная сфера жизни общества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F4AE8">
        <w:rPr>
          <w:rFonts w:ascii="Times New Roman" w:eastAsia="Times New Roman" w:hAnsi="Times New Roman"/>
          <w:bCs/>
          <w:i/>
          <w:sz w:val="24"/>
          <w:szCs w:val="24"/>
          <w:lang w:eastAsia="ru-RU"/>
        </w:rPr>
        <w:t xml:space="preserve">Досуг семьи. </w:t>
      </w:r>
      <w:r w:rsidRPr="00EF4AE8">
        <w:rPr>
          <w:rFonts w:ascii="Times New Roman" w:eastAsia="Times New Roman" w:hAnsi="Times New Roman"/>
          <w:bCs/>
          <w:sz w:val="24"/>
          <w:szCs w:val="24"/>
          <w:lang w:eastAsia="ru-RU"/>
        </w:rPr>
        <w:t xml:space="preserve">Социальные конфликты и пути их разрешения. Этнос и нация. </w:t>
      </w:r>
      <w:r w:rsidRPr="00EF4AE8">
        <w:rPr>
          <w:rFonts w:ascii="Times New Roman" w:eastAsia="Times New Roman" w:hAnsi="Times New Roman"/>
          <w:i/>
          <w:sz w:val="24"/>
          <w:szCs w:val="24"/>
          <w:lang w:eastAsia="ru-RU"/>
        </w:rPr>
        <w:t>Национальное самосознание</w:t>
      </w:r>
      <w:r w:rsidRPr="00EF4AE8">
        <w:rPr>
          <w:rFonts w:ascii="Times New Roman" w:eastAsia="Times New Roman" w:hAnsi="Times New Roman"/>
          <w:sz w:val="24"/>
          <w:szCs w:val="24"/>
          <w:lang w:eastAsia="ru-RU"/>
        </w:rPr>
        <w:t xml:space="preserve">. Отношения между нациями. Россия – многонациональное государство. </w:t>
      </w:r>
      <w:r w:rsidRPr="00EF4AE8">
        <w:rPr>
          <w:rFonts w:ascii="Times New Roman" w:eastAsia="Times New Roman" w:hAnsi="Times New Roman"/>
          <w:bCs/>
          <w:sz w:val="24"/>
          <w:szCs w:val="24"/>
          <w:lang w:eastAsia="ru-RU"/>
        </w:rPr>
        <w:t>Социальная политика Российского государства.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Политическая сфера жизни общества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F4AE8">
        <w:rPr>
          <w:rFonts w:ascii="Times New Roman" w:eastAsia="Times New Roman" w:hAnsi="Times New Roman"/>
          <w:i/>
          <w:sz w:val="24"/>
          <w:szCs w:val="24"/>
          <w:lang w:eastAsia="ru-RU"/>
        </w:rPr>
        <w:t>Правовое государство.</w:t>
      </w:r>
      <w:r w:rsidRPr="00EF4AE8">
        <w:rPr>
          <w:rFonts w:ascii="Times New Roman" w:eastAsia="Times New Roman" w:hAnsi="Times New Roman"/>
          <w:sz w:val="24"/>
          <w:szCs w:val="24"/>
          <w:lang w:eastAsia="ru-RU"/>
        </w:rPr>
        <w:t xml:space="preserve"> Местное самоуправление. </w:t>
      </w:r>
      <w:r w:rsidRPr="00EF4AE8">
        <w:rPr>
          <w:rFonts w:ascii="Times New Roman" w:eastAsia="Times New Roman" w:hAnsi="Times New Roman"/>
          <w:i/>
          <w:sz w:val="24"/>
          <w:szCs w:val="24"/>
          <w:lang w:eastAsia="ru-RU"/>
        </w:rPr>
        <w:t>Межгосударственные отношения. Межгосударственные конфликты и способы их разрешения.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Гражданин и государство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Наше государство – Российская Федерация. Конституция Российской Федерации –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F4AE8">
        <w:rPr>
          <w:rFonts w:ascii="Times New Roman" w:eastAsia="Times New Roman" w:hAnsi="Times New Roman"/>
          <w:bCs/>
          <w:sz w:val="24"/>
          <w:szCs w:val="24"/>
          <w:lang w:eastAsia="ru-RU"/>
        </w:rPr>
        <w:t xml:space="preserve">рава и свободы человека и гражданина в Российской Федерации. </w:t>
      </w:r>
      <w:r w:rsidRPr="00EF4AE8">
        <w:rPr>
          <w:rFonts w:ascii="Times New Roman" w:eastAsia="Times New Roman" w:hAnsi="Times New Roman"/>
          <w:sz w:val="24"/>
          <w:szCs w:val="24"/>
          <w:lang w:eastAsia="ru-RU"/>
        </w:rPr>
        <w:t xml:space="preserve">Конституционные обязанности гражданина Российской Федерации. </w:t>
      </w:r>
      <w:r w:rsidRPr="00EF4AE8">
        <w:rPr>
          <w:rFonts w:ascii="Times New Roman" w:eastAsia="Times New Roman" w:hAnsi="Times New Roman"/>
          <w:bCs/>
          <w:sz w:val="24"/>
          <w:szCs w:val="24"/>
          <w:lang w:eastAsia="ru-RU"/>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EF4AE8">
        <w:rPr>
          <w:rFonts w:ascii="Times New Roman" w:eastAsia="Times New Roman" w:hAnsi="Times New Roman"/>
          <w:i/>
          <w:sz w:val="24"/>
          <w:szCs w:val="24"/>
          <w:lang w:eastAsia="ru-RU"/>
        </w:rPr>
        <w:t>Основные международные документы о правах человека и правах ребенка.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Основы российского законодательства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Cs/>
          <w:sz w:val="24"/>
          <w:szCs w:val="24"/>
          <w:lang w:eastAsia="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F4AE8">
        <w:rPr>
          <w:rFonts w:ascii="Times New Roman" w:eastAsia="Times New Roman" w:hAnsi="Times New Roman"/>
          <w:sz w:val="24"/>
          <w:szCs w:val="24"/>
          <w:lang w:eastAsia="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F4AE8">
        <w:rPr>
          <w:rFonts w:ascii="Times New Roman" w:eastAsia="Times New Roman" w:hAnsi="Times New Roman"/>
          <w:bCs/>
          <w:sz w:val="24"/>
          <w:szCs w:val="24"/>
          <w:lang w:eastAsia="ru-RU"/>
        </w:rPr>
        <w:t xml:space="preserve"> Уголовное право, основные понятия и принципы. </w:t>
      </w:r>
      <w:r w:rsidRPr="00EF4AE8">
        <w:rPr>
          <w:rFonts w:ascii="Times New Roman" w:eastAsia="Times New Roman" w:hAnsi="Times New Roman"/>
          <w:sz w:val="24"/>
          <w:szCs w:val="24"/>
          <w:lang w:eastAsia="ru-RU"/>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w:t>
      </w:r>
      <w:r w:rsidRPr="00EF4AE8">
        <w:rPr>
          <w:rFonts w:ascii="Times New Roman" w:eastAsia="Times New Roman" w:hAnsi="Times New Roman"/>
          <w:sz w:val="24"/>
          <w:szCs w:val="24"/>
          <w:lang w:eastAsia="ru-RU"/>
        </w:rPr>
        <w:lastRenderedPageBreak/>
        <w:t xml:space="preserve">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EF4AE8">
        <w:rPr>
          <w:rFonts w:ascii="Times New Roman" w:eastAsia="Times New Roman" w:hAnsi="Times New Roman"/>
          <w:bCs/>
          <w:i/>
          <w:sz w:val="24"/>
          <w:szCs w:val="24"/>
          <w:lang w:eastAsia="ru-RU"/>
        </w:rPr>
        <w:t>Международное гуманитарное право. Международно-правовая защита жертв вооруженных конфликтов.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sz w:val="24"/>
          <w:szCs w:val="24"/>
          <w:lang w:eastAsia="ru-RU"/>
        </w:rPr>
        <w:t>Экономика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EF4AE8">
        <w:rPr>
          <w:rFonts w:ascii="Times New Roman" w:eastAsia="Times New Roman" w:hAnsi="Times New Roman"/>
          <w:bCs/>
          <w:sz w:val="24"/>
          <w:szCs w:val="24"/>
          <w:lang w:eastAsia="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F4AE8">
        <w:rPr>
          <w:rFonts w:ascii="Times New Roman" w:eastAsia="Times New Roman" w:hAnsi="Times New Roman"/>
          <w:i/>
          <w:sz w:val="24"/>
          <w:szCs w:val="24"/>
          <w:lang w:eastAsia="ru-RU"/>
        </w:rPr>
        <w:t xml:space="preserve">Виды рынков. Рынок капиталов. </w:t>
      </w:r>
      <w:r w:rsidRPr="00EF4AE8">
        <w:rPr>
          <w:rFonts w:ascii="Times New Roman" w:eastAsia="Times New Roman" w:hAnsi="Times New Roman"/>
          <w:bCs/>
          <w:sz w:val="24"/>
          <w:szCs w:val="24"/>
          <w:lang w:eastAsia="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F4AE8">
        <w:rPr>
          <w:rFonts w:ascii="Times New Roman" w:eastAsia="Times New Roman" w:hAnsi="Times New Roman"/>
          <w:i/>
          <w:sz w:val="24"/>
          <w:szCs w:val="24"/>
          <w:lang w:eastAsia="ru-RU"/>
        </w:rPr>
        <w:t>функции, налоговые системы разных эпох</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Банковские услуги, предоставляемые гражданам</w:t>
      </w:r>
      <w:r w:rsidRPr="00EF4AE8">
        <w:rPr>
          <w:rFonts w:ascii="Times New Roman" w:eastAsia="Times New Roman" w:hAnsi="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EF4AE8">
        <w:rPr>
          <w:rFonts w:ascii="Times New Roman" w:eastAsia="Times New Roman" w:hAnsi="Times New Roman"/>
          <w:i/>
          <w:sz w:val="24"/>
          <w:szCs w:val="24"/>
          <w:lang w:eastAsia="ru-RU"/>
        </w:rPr>
        <w:t>банкинг, онлайн-банкинг</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Страховые услуги: страхование жизни, здоровья, имущества, ответственности. Инвестиции в реальные и финансовые активы.</w:t>
      </w:r>
      <w:r w:rsidRPr="00EF4AE8">
        <w:rPr>
          <w:rFonts w:ascii="Times New Roman" w:eastAsia="Times New Roman" w:hAnsi="Times New Roman"/>
          <w:sz w:val="24"/>
          <w:szCs w:val="24"/>
          <w:lang w:eastAsia="ru-RU"/>
        </w:rPr>
        <w:t xml:space="preserve"> Пенсионное обеспечение. Налогообложение граждан. Защита от финансовых махинаций. </w:t>
      </w:r>
      <w:r w:rsidRPr="00EF4AE8">
        <w:rPr>
          <w:rFonts w:ascii="Times New Roman" w:eastAsia="Times New Roman" w:hAnsi="Times New Roman"/>
          <w:bCs/>
          <w:sz w:val="24"/>
          <w:szCs w:val="24"/>
          <w:lang w:eastAsia="ru-RU"/>
        </w:rPr>
        <w:t xml:space="preserve">Экономические функции домохозяйства. Потребление домашних хозяйств. </w:t>
      </w:r>
      <w:r w:rsidRPr="00EF4AE8">
        <w:rPr>
          <w:rFonts w:ascii="Times New Roman" w:eastAsia="Times New Roman" w:hAnsi="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144" w:name="_Toc409691707"/>
      <w:bookmarkStart w:id="145" w:name="_Toc410654033"/>
      <w:bookmarkStart w:id="146" w:name="_Toc414553231"/>
      <w:r w:rsidRPr="00EF4AE8">
        <w:rPr>
          <w:rFonts w:ascii="Times New Roman" w:eastAsia="Times New Roman" w:hAnsi="Times New Roman"/>
          <w:b/>
          <w:bCs/>
          <w:iCs/>
          <w:sz w:val="24"/>
          <w:szCs w:val="24"/>
          <w:lang w:eastAsia="ru-RU"/>
        </w:rPr>
        <w:t>2.2.2.7. География</w:t>
      </w:r>
      <w:bookmarkEnd w:id="144"/>
      <w:bookmarkEnd w:id="145"/>
      <w:bookmarkEnd w:id="146"/>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Географическое образование в  школе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реализовывает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bookmarkStart w:id="147" w:name="h.3x8tuzt" w:colFirst="0" w:colLast="0"/>
      <w:bookmarkEnd w:id="147"/>
      <w:r w:rsidRPr="00EF4AE8">
        <w:rPr>
          <w:rFonts w:ascii="Times New Roman" w:eastAsia="Times New Roman" w:hAnsi="Times New Roman"/>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Развитие географических знаний о Земле</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Введение. Что изучает география.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Представления о мире в древности (</w:t>
      </w:r>
      <w:r w:rsidRPr="00EF4AE8">
        <w:rPr>
          <w:rFonts w:ascii="Times New Roman" w:eastAsia="Times New Roman" w:hAnsi="Times New Roman"/>
          <w:i/>
          <w:sz w:val="24"/>
          <w:szCs w:val="24"/>
          <w:lang w:eastAsia="ru-RU"/>
        </w:rPr>
        <w:t>Древний Китай, Древний Египет, Древняя Греция, Древний Рим</w:t>
      </w:r>
      <w:r w:rsidRPr="00EF4AE8">
        <w:rPr>
          <w:rFonts w:ascii="Times New Roman" w:eastAsia="Times New Roman" w:hAnsi="Times New Roman"/>
          <w:sz w:val="24"/>
          <w:szCs w:val="24"/>
          <w:lang w:eastAsia="ru-RU"/>
        </w:rPr>
        <w:t>). Появление первых географических карт.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География в эпоху Средневековья: </w:t>
      </w:r>
      <w:r w:rsidRPr="00EF4AE8">
        <w:rPr>
          <w:rFonts w:ascii="Times New Roman" w:eastAsia="Times New Roman" w:hAnsi="Times New Roman"/>
          <w:i/>
          <w:sz w:val="24"/>
          <w:szCs w:val="24"/>
          <w:lang w:eastAsia="ru-RU"/>
        </w:rPr>
        <w:t>путешествия и открытия викингов, древних арабов, русских землепроходцев. Путешествия Марко Поло и Афанасия Никитина.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Эпоха Великих географических открытий (</w:t>
      </w:r>
      <w:r w:rsidRPr="00EF4AE8">
        <w:rPr>
          <w:rFonts w:ascii="Times New Roman" w:eastAsia="Times New Roman" w:hAnsi="Times New Roman"/>
          <w:i/>
          <w:sz w:val="24"/>
          <w:szCs w:val="24"/>
          <w:lang w:eastAsia="ru-RU"/>
        </w:rPr>
        <w:t>открытие Нового света, морского пути в Индию, кругосветные путешествия</w:t>
      </w:r>
      <w:r w:rsidRPr="00EF4AE8">
        <w:rPr>
          <w:rFonts w:ascii="Times New Roman" w:eastAsia="Times New Roman" w:hAnsi="Times New Roman"/>
          <w:sz w:val="24"/>
          <w:szCs w:val="24"/>
          <w:lang w:eastAsia="ru-RU"/>
        </w:rPr>
        <w:t>). Значение Великих географических открытий.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Географические открытия XVII–XIX вв. (</w:t>
      </w:r>
      <w:r w:rsidRPr="00EF4AE8">
        <w:rPr>
          <w:rFonts w:ascii="Times New Roman" w:eastAsia="Times New Roman" w:hAnsi="Times New Roman"/>
          <w:i/>
          <w:sz w:val="24"/>
          <w:szCs w:val="24"/>
          <w:lang w:eastAsia="ru-RU"/>
        </w:rPr>
        <w:t>исследования и открытия на территории Евразии (в том числе на территории России), Австралии и Океании, Антарктиды</w:t>
      </w:r>
      <w:r w:rsidRPr="00EF4AE8">
        <w:rPr>
          <w:rFonts w:ascii="Times New Roman" w:eastAsia="Times New Roman" w:hAnsi="Times New Roman"/>
          <w:sz w:val="24"/>
          <w:szCs w:val="24"/>
          <w:lang w:eastAsia="ru-RU"/>
        </w:rPr>
        <w:t>). Первое русское кругосветное путешествие (</w:t>
      </w:r>
      <w:r w:rsidRPr="00EF4AE8">
        <w:rPr>
          <w:rFonts w:ascii="Times New Roman" w:eastAsia="Times New Roman" w:hAnsi="Times New Roman"/>
          <w:i/>
          <w:sz w:val="24"/>
          <w:szCs w:val="24"/>
          <w:lang w:eastAsia="ru-RU"/>
        </w:rPr>
        <w:t>И.Ф. Крузенштерн и Ю.Ф. Лисянский</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Географические исследования в ХХ веке (</w:t>
      </w:r>
      <w:r w:rsidRPr="00EF4AE8">
        <w:rPr>
          <w:rFonts w:ascii="Times New Roman" w:eastAsia="Times New Roman" w:hAnsi="Times New Roman"/>
          <w:i/>
          <w:sz w:val="24"/>
          <w:szCs w:val="24"/>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Значение освоения космоса для географической науки</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Географические знания в современном мире. Современные географические методы исследования Земли.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Земля во Вселенной. Движения Земли и их следствия.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Земля – часть Солнечной системы. Земля и Луна. </w:t>
      </w:r>
      <w:r w:rsidRPr="00EF4AE8">
        <w:rPr>
          <w:rFonts w:ascii="Times New Roman" w:eastAsia="Times New Roman" w:hAnsi="Times New Roman"/>
          <w:i/>
          <w:sz w:val="24"/>
          <w:szCs w:val="24"/>
          <w:lang w:eastAsia="ru-RU"/>
        </w:rPr>
        <w:t xml:space="preserve">Влияние космоса на нашу планету и жизнь людей. </w:t>
      </w:r>
      <w:r w:rsidRPr="00EF4AE8">
        <w:rPr>
          <w:rFonts w:ascii="Times New Roman" w:eastAsia="Times New Roman" w:hAnsi="Times New Roman"/>
          <w:sz w:val="24"/>
          <w:szCs w:val="24"/>
          <w:lang w:eastAsia="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F4AE8">
        <w:rPr>
          <w:rFonts w:ascii="Times New Roman" w:eastAsia="Times New Roman" w:hAnsi="Times New Roman"/>
          <w:i/>
          <w:sz w:val="24"/>
          <w:szCs w:val="24"/>
          <w:lang w:eastAsia="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F4AE8">
        <w:rPr>
          <w:rFonts w:ascii="Times New Roman" w:eastAsia="Times New Roman" w:hAnsi="Times New Roman"/>
          <w:sz w:val="24"/>
          <w:szCs w:val="24"/>
          <w:lang w:eastAsia="ru-RU"/>
        </w:rPr>
        <w:t xml:space="preserve"> Осевое вращение Земли. Смена дня и ночи, сутки, календарный год.</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Изображение земной поверхности.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F4AE8">
        <w:rPr>
          <w:rFonts w:ascii="Times New Roman" w:eastAsia="Times New Roman" w:hAnsi="Times New Roman"/>
          <w:i/>
          <w:sz w:val="24"/>
          <w:szCs w:val="24"/>
          <w:lang w:eastAsia="ru-RU"/>
        </w:rPr>
        <w:t>Особенности ориентирования в мегаполисе и в природе.</w:t>
      </w:r>
      <w:r w:rsidRPr="00EF4AE8">
        <w:rPr>
          <w:rFonts w:ascii="Times New Roman" w:eastAsia="Times New Roman" w:hAnsi="Times New Roman"/>
          <w:sz w:val="24"/>
          <w:szCs w:val="24"/>
          <w:lang w:eastAsia="ru-RU"/>
        </w:rPr>
        <w:t xml:space="preserve"> План местности. Условные знаки. Как составить план местности. </w:t>
      </w:r>
      <w:r w:rsidRPr="00EF4AE8">
        <w:rPr>
          <w:rFonts w:ascii="Times New Roman" w:eastAsia="Times New Roman" w:hAnsi="Times New Roman"/>
          <w:i/>
          <w:sz w:val="24"/>
          <w:szCs w:val="24"/>
          <w:lang w:eastAsia="ru-RU"/>
        </w:rPr>
        <w:t>Составление простейшего плана местности/учебного кабинета/комнаты.</w:t>
      </w:r>
      <w:r w:rsidRPr="00EF4AE8">
        <w:rPr>
          <w:rFonts w:ascii="Times New Roman" w:eastAsia="Times New Roman" w:hAnsi="Times New Roman"/>
          <w:sz w:val="24"/>
          <w:szCs w:val="24"/>
          <w:lang w:eastAsia="ru-RU"/>
        </w:rPr>
        <w:t xml:space="preserve"> Географическая карта – особый источник информации. </w:t>
      </w:r>
      <w:r w:rsidRPr="00EF4AE8">
        <w:rPr>
          <w:rFonts w:ascii="Times New Roman" w:eastAsia="Times New Roman" w:hAnsi="Times New Roman"/>
          <w:i/>
          <w:sz w:val="24"/>
          <w:szCs w:val="24"/>
          <w:lang w:eastAsia="ru-RU"/>
        </w:rPr>
        <w:t>Содержание и значение карт. Топографические карты.</w:t>
      </w:r>
      <w:r w:rsidRPr="00EF4AE8">
        <w:rPr>
          <w:rFonts w:ascii="Times New Roman" w:eastAsia="Times New Roman" w:hAnsi="Times New Roman"/>
          <w:sz w:val="24"/>
          <w:szCs w:val="24"/>
          <w:lang w:eastAsia="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 Природа Земли.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Литосфера. </w:t>
      </w:r>
      <w:r w:rsidRPr="00EF4AE8">
        <w:rPr>
          <w:rFonts w:ascii="Times New Roman" w:eastAsia="Times New Roman" w:hAnsi="Times New Roman"/>
          <w:sz w:val="24"/>
          <w:szCs w:val="24"/>
          <w:lang w:eastAsia="ru-RU"/>
        </w:rPr>
        <w:t xml:space="preserve">Литосфера – «каменная» оболочка Земли. Внутреннее строение Земли. Земная кора. Разнообразие горных пород и минералов на Земле. </w:t>
      </w:r>
      <w:r w:rsidRPr="00EF4AE8">
        <w:rPr>
          <w:rFonts w:ascii="Times New Roman" w:eastAsia="Times New Roman" w:hAnsi="Times New Roman"/>
          <w:i/>
          <w:sz w:val="24"/>
          <w:szCs w:val="24"/>
          <w:lang w:eastAsia="ru-RU"/>
        </w:rPr>
        <w:t>Полезные ископаемые и их значение в жизни современного общества.</w:t>
      </w:r>
      <w:r w:rsidRPr="00EF4AE8">
        <w:rPr>
          <w:rFonts w:ascii="Times New Roman" w:eastAsia="Times New Roman" w:hAnsi="Times New Roman"/>
          <w:sz w:val="24"/>
          <w:szCs w:val="24"/>
          <w:lang w:eastAsia="ru-RU"/>
        </w:rPr>
        <w:t xml:space="preserve"> Движения земной коры и их проявления на </w:t>
      </w:r>
      <w:r w:rsidRPr="00EF4AE8">
        <w:rPr>
          <w:rFonts w:ascii="Times New Roman" w:eastAsia="Times New Roman" w:hAnsi="Times New Roman"/>
          <w:sz w:val="24"/>
          <w:szCs w:val="24"/>
          <w:lang w:eastAsia="ru-RU"/>
        </w:rPr>
        <w:lastRenderedPageBreak/>
        <w:t>земной поверхности: землетрясения, вулканы, гейзеры.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F4AE8">
        <w:rPr>
          <w:rFonts w:ascii="Times New Roman" w:eastAsia="Times New Roman" w:hAnsi="Times New Roman"/>
          <w:i/>
          <w:sz w:val="24"/>
          <w:szCs w:val="24"/>
          <w:lang w:eastAsia="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Гидросфера. </w:t>
      </w:r>
      <w:r w:rsidRPr="00EF4AE8">
        <w:rPr>
          <w:rFonts w:ascii="Times New Roman" w:eastAsia="Times New Roman" w:hAnsi="Times New Roman"/>
          <w:sz w:val="24"/>
          <w:szCs w:val="24"/>
          <w:lang w:eastAsia="ru-RU"/>
        </w:rPr>
        <w:t xml:space="preserve">Строение гидросферы. </w:t>
      </w:r>
      <w:r w:rsidRPr="00EF4AE8">
        <w:rPr>
          <w:rFonts w:ascii="Times New Roman" w:eastAsia="Times New Roman" w:hAnsi="Times New Roman"/>
          <w:i/>
          <w:sz w:val="24"/>
          <w:szCs w:val="24"/>
          <w:lang w:eastAsia="ru-RU"/>
        </w:rPr>
        <w:t xml:space="preserve">Особенности Мирового круговорота воды. </w:t>
      </w:r>
      <w:r w:rsidRPr="00EF4AE8">
        <w:rPr>
          <w:rFonts w:ascii="Times New Roman" w:eastAsia="Times New Roman" w:hAnsi="Times New Roman"/>
          <w:sz w:val="24"/>
          <w:szCs w:val="24"/>
          <w:lang w:eastAsia="ru-RU"/>
        </w:rPr>
        <w:t>Мировой океан и его части. Свойства вод Мирового океана – температура и соленость. Движение воды в океане – волны, течения.</w:t>
      </w:r>
      <w:r w:rsidRPr="00EF4AE8">
        <w:rPr>
          <w:rFonts w:ascii="Times New Roman" w:eastAsia="Times New Roman" w:hAnsi="Times New Roman"/>
          <w:i/>
          <w:sz w:val="24"/>
          <w:szCs w:val="24"/>
          <w:lang w:eastAsia="ru-RU"/>
        </w:rPr>
        <w:t>.</w:t>
      </w:r>
      <w:r w:rsidRPr="00EF4AE8">
        <w:rPr>
          <w:rFonts w:ascii="Times New Roman" w:eastAsia="Times New Roman" w:hAnsi="Times New Roman"/>
          <w:sz w:val="24"/>
          <w:szCs w:val="24"/>
          <w:lang w:eastAsia="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F4AE8">
        <w:rPr>
          <w:rFonts w:ascii="Times New Roman" w:eastAsia="Times New Roman" w:hAnsi="Times New Roman"/>
          <w:i/>
          <w:sz w:val="24"/>
          <w:szCs w:val="24"/>
          <w:lang w:eastAsia="ru-RU"/>
        </w:rPr>
        <w:t>Человек и гидросфера.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Атмосфера. </w:t>
      </w:r>
      <w:r w:rsidRPr="00EF4AE8">
        <w:rPr>
          <w:rFonts w:ascii="Times New Roman" w:eastAsia="Times New Roman" w:hAnsi="Times New Roman"/>
          <w:sz w:val="24"/>
          <w:szCs w:val="24"/>
          <w:lang w:eastAsia="ru-RU"/>
        </w:rPr>
        <w:t>Строение воздушной оболочки Земли</w:t>
      </w:r>
      <w:r w:rsidRPr="00EF4AE8">
        <w:rPr>
          <w:rFonts w:ascii="Times New Roman" w:eastAsia="Times New Roman" w:hAnsi="Times New Roman"/>
          <w:i/>
          <w:sz w:val="24"/>
          <w:szCs w:val="24"/>
          <w:lang w:eastAsia="ru-RU"/>
        </w:rPr>
        <w:t>.</w:t>
      </w:r>
      <w:r w:rsidRPr="00EF4AE8">
        <w:rPr>
          <w:rFonts w:ascii="Times New Roman" w:eastAsia="Times New Roman" w:hAnsi="Times New Roman"/>
          <w:sz w:val="24"/>
          <w:szCs w:val="24"/>
          <w:lang w:eastAsia="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F4AE8">
        <w:rPr>
          <w:rFonts w:ascii="Times New Roman" w:eastAsia="Times New Roman" w:hAnsi="Times New Roman"/>
          <w:i/>
          <w:sz w:val="24"/>
          <w:szCs w:val="24"/>
          <w:lang w:eastAsia="ru-RU"/>
        </w:rPr>
        <w:t>Графическое отображение направления ветра. Роза ветров.</w:t>
      </w:r>
      <w:r w:rsidRPr="00EF4AE8">
        <w:rPr>
          <w:rFonts w:ascii="Times New Roman" w:eastAsia="Times New Roman" w:hAnsi="Times New Roman"/>
          <w:sz w:val="24"/>
          <w:szCs w:val="24"/>
          <w:lang w:eastAsia="ru-RU"/>
        </w:rPr>
        <w:t xml:space="preserve"> Циркуляция атмосферы. Влажность воздуха. Понятие погоды. </w:t>
      </w:r>
      <w:r w:rsidRPr="00EF4AE8">
        <w:rPr>
          <w:rFonts w:ascii="Times New Roman" w:eastAsia="Times New Roman" w:hAnsi="Times New Roman"/>
          <w:i/>
          <w:sz w:val="24"/>
          <w:szCs w:val="24"/>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F4AE8">
        <w:rPr>
          <w:rFonts w:ascii="Times New Roman" w:eastAsia="Times New Roman" w:hAnsi="Times New Roman"/>
          <w:sz w:val="24"/>
          <w:szCs w:val="24"/>
          <w:lang w:eastAsia="ru-RU"/>
        </w:rPr>
        <w:t xml:space="preserve"> Понятие климата. Погода и климат. Климатообразующие факторы. Зависимость климата от абсолютной высоты местности.Климаты Земли. </w:t>
      </w:r>
      <w:r w:rsidRPr="00EF4AE8">
        <w:rPr>
          <w:rFonts w:ascii="Times New Roman" w:eastAsia="Times New Roman" w:hAnsi="Times New Roman"/>
          <w:i/>
          <w:sz w:val="24"/>
          <w:szCs w:val="24"/>
          <w:lang w:eastAsia="ru-RU"/>
        </w:rPr>
        <w:t>Влияние климата на здоровье людей</w:t>
      </w:r>
      <w:r w:rsidRPr="00EF4AE8">
        <w:rPr>
          <w:rFonts w:ascii="Times New Roman" w:eastAsia="Times New Roman" w:hAnsi="Times New Roman"/>
          <w:sz w:val="24"/>
          <w:szCs w:val="24"/>
          <w:lang w:eastAsia="ru-RU"/>
        </w:rPr>
        <w:t>. Человек и атмосфера.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
          <w:bCs/>
          <w:sz w:val="24"/>
          <w:szCs w:val="24"/>
          <w:lang w:eastAsia="ru-RU"/>
        </w:rPr>
        <w:t xml:space="preserve">Биосфера. </w:t>
      </w:r>
      <w:r w:rsidRPr="00EF4AE8">
        <w:rPr>
          <w:rFonts w:ascii="Times New Roman" w:eastAsia="Times New Roman" w:hAnsi="Times New Roman"/>
          <w:sz w:val="24"/>
          <w:szCs w:val="24"/>
          <w:lang w:eastAsia="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F4AE8">
        <w:rPr>
          <w:rFonts w:ascii="Times New Roman" w:eastAsia="Times New Roman" w:hAnsi="Times New Roman"/>
          <w:i/>
          <w:sz w:val="24"/>
          <w:szCs w:val="24"/>
          <w:lang w:eastAsia="ru-RU"/>
        </w:rPr>
        <w:t>Воздействие организмов на земные оболочки. Воздействие человека на природу. Охрана природы.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Географическая оболочка как среда жизни. </w:t>
      </w:r>
      <w:r w:rsidRPr="00EF4AE8">
        <w:rPr>
          <w:rFonts w:ascii="Times New Roman" w:eastAsia="Times New Roman" w:hAnsi="Times New Roman"/>
          <w:sz w:val="24"/>
          <w:szCs w:val="24"/>
          <w:lang w:eastAsia="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Человечество на Земле.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Численность населения Земли. Расовый состав. Нации и народы планеты. Страны на карте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Освоение Земли человеком.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F4AE8">
        <w:rPr>
          <w:rFonts w:ascii="Times New Roman" w:eastAsia="Times New Roman" w:hAnsi="Times New Roman"/>
          <w:i/>
          <w:sz w:val="24"/>
          <w:szCs w:val="24"/>
          <w:lang w:eastAsia="ru-RU"/>
        </w:rPr>
        <w:t>древние египтяне, греки, финикийцы, идеи и труды Парменида, Эратосфена, вклад Кратеса Малосского, Страбона</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Важнейшие географические открытия и путешествия в эпоху Средневековья </w:t>
      </w:r>
      <w:r w:rsidRPr="00EF4AE8">
        <w:rPr>
          <w:rFonts w:ascii="Times New Roman" w:eastAsia="Times New Roman" w:hAnsi="Times New Roman"/>
          <w:sz w:val="24"/>
          <w:szCs w:val="24"/>
          <w:lang w:eastAsia="ru-RU"/>
        </w:rPr>
        <w:lastRenderedPageBreak/>
        <w:t>(</w:t>
      </w:r>
      <w:r w:rsidRPr="00EF4AE8">
        <w:rPr>
          <w:rFonts w:ascii="Times New Roman" w:eastAsia="Times New Roman" w:hAnsi="Times New Roman"/>
          <w:i/>
          <w:sz w:val="24"/>
          <w:szCs w:val="24"/>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Важнейшие географические открытия и путешествия в XVI–XIX вв. (</w:t>
      </w:r>
      <w:r w:rsidRPr="00EF4AE8">
        <w:rPr>
          <w:rFonts w:ascii="Times New Roman" w:eastAsia="Times New Roman" w:hAnsi="Times New Roman"/>
          <w:i/>
          <w:sz w:val="24"/>
          <w:szCs w:val="24"/>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Важнейшие географические открытия и путешествия в XX веке (</w:t>
      </w:r>
      <w:r w:rsidRPr="00EF4AE8">
        <w:rPr>
          <w:rFonts w:ascii="Times New Roman" w:eastAsia="Times New Roman" w:hAnsi="Times New Roman"/>
          <w:i/>
          <w:sz w:val="24"/>
          <w:szCs w:val="24"/>
          <w:lang w:eastAsia="ru-RU"/>
        </w:rPr>
        <w:t>И.Д. Папанин, Н.И. Вавилов, Р. Амундсен, Р. Скотт, И.М. Сомов и А.Ф. Трешников (руководители 1 и 2 советской антарктической экспедиций), В.А. Обручев</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и нанесение на контурную карту географических объектов одного из изученных маршрутов.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Главные закономерности природы Земли.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
          <w:bCs/>
          <w:sz w:val="24"/>
          <w:szCs w:val="24"/>
          <w:lang w:eastAsia="ru-RU"/>
        </w:rPr>
        <w:t xml:space="preserve">Литосфера и рельеф Земли. </w:t>
      </w:r>
      <w:r w:rsidRPr="00EF4AE8">
        <w:rPr>
          <w:rFonts w:ascii="Times New Roman" w:eastAsia="Times New Roman" w:hAnsi="Times New Roman"/>
          <w:sz w:val="24"/>
          <w:szCs w:val="24"/>
          <w:lang w:eastAsia="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F4AE8">
        <w:rPr>
          <w:rFonts w:ascii="Times New Roman" w:eastAsia="Times New Roman" w:hAnsi="Times New Roman"/>
          <w:i/>
          <w:sz w:val="24"/>
          <w:szCs w:val="24"/>
          <w:lang w:eastAsia="ru-RU"/>
        </w:rPr>
        <w:t>Влияние строения земной коры на облик Земли.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Атмосфера и климаты Земли. </w:t>
      </w:r>
      <w:r w:rsidRPr="00EF4AE8">
        <w:rPr>
          <w:rFonts w:ascii="Times New Roman" w:eastAsia="Times New Roman" w:hAnsi="Times New Roman"/>
          <w:sz w:val="24"/>
          <w:szCs w:val="24"/>
          <w:lang w:eastAsia="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F4AE8">
        <w:rPr>
          <w:rFonts w:ascii="Times New Roman" w:eastAsia="Times New Roman" w:hAnsi="Times New Roman"/>
          <w:i/>
          <w:sz w:val="24"/>
          <w:szCs w:val="24"/>
          <w:lang w:eastAsia="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Мировой океан – основная часть гидросферы. </w:t>
      </w:r>
      <w:r w:rsidRPr="00EF4AE8">
        <w:rPr>
          <w:rFonts w:ascii="Times New Roman" w:eastAsia="Times New Roman" w:hAnsi="Times New Roman"/>
          <w:sz w:val="24"/>
          <w:szCs w:val="24"/>
          <w:lang w:eastAsia="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Географическая оболочка. </w:t>
      </w:r>
      <w:r w:rsidRPr="00EF4AE8">
        <w:rPr>
          <w:rFonts w:ascii="Times New Roman" w:eastAsia="Times New Roman" w:hAnsi="Times New Roman"/>
          <w:sz w:val="24"/>
          <w:szCs w:val="24"/>
          <w:lang w:eastAsia="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Характеристика материков Земли.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Южные материки. </w:t>
      </w:r>
      <w:r w:rsidRPr="00EF4AE8">
        <w:rPr>
          <w:rFonts w:ascii="Times New Roman" w:eastAsia="Times New Roman" w:hAnsi="Times New Roman"/>
          <w:sz w:val="24"/>
          <w:szCs w:val="24"/>
          <w:lang w:eastAsia="ru-RU"/>
        </w:rPr>
        <w:t xml:space="preserve">Особенности южных материков Земли.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Африка. </w:t>
      </w:r>
      <w:r w:rsidRPr="00EF4AE8">
        <w:rPr>
          <w:rFonts w:ascii="Times New Roman" w:eastAsia="Times New Roman" w:hAnsi="Times New Roman"/>
          <w:sz w:val="24"/>
          <w:szCs w:val="24"/>
          <w:lang w:eastAsia="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w:t>
      </w:r>
      <w:r w:rsidRPr="00EF4AE8">
        <w:rPr>
          <w:rFonts w:ascii="Times New Roman" w:eastAsia="Times New Roman" w:hAnsi="Times New Roman"/>
          <w:sz w:val="24"/>
          <w:szCs w:val="24"/>
          <w:lang w:eastAsia="ru-RU"/>
        </w:rPr>
        <w:lastRenderedPageBreak/>
        <w:t xml:space="preserve">карта.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Австралия и Океания. </w:t>
      </w:r>
      <w:r w:rsidRPr="00EF4AE8">
        <w:rPr>
          <w:rFonts w:ascii="Times New Roman" w:eastAsia="Times New Roman" w:hAnsi="Times New Roman"/>
          <w:sz w:val="24"/>
          <w:szCs w:val="24"/>
          <w:lang w:eastAsia="ru-RU"/>
        </w:rPr>
        <w:t>Географическое положение, история исследования, особенности природы материка. Эндемики.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Южная Америка. </w:t>
      </w:r>
      <w:r w:rsidRPr="00EF4AE8">
        <w:rPr>
          <w:rFonts w:ascii="Times New Roman" w:eastAsia="Times New Roman" w:hAnsi="Times New Roman"/>
          <w:sz w:val="24"/>
          <w:szCs w:val="24"/>
          <w:lang w:eastAsia="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Антарктида. </w:t>
      </w:r>
      <w:r w:rsidRPr="00EF4AE8">
        <w:rPr>
          <w:rFonts w:ascii="Times New Roman" w:eastAsia="Times New Roman" w:hAnsi="Times New Roman"/>
          <w:sz w:val="24"/>
          <w:szCs w:val="24"/>
          <w:lang w:eastAsia="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Северные материки. </w:t>
      </w:r>
      <w:r w:rsidRPr="00EF4AE8">
        <w:rPr>
          <w:rFonts w:ascii="Times New Roman" w:eastAsia="Times New Roman" w:hAnsi="Times New Roman"/>
          <w:sz w:val="24"/>
          <w:szCs w:val="24"/>
          <w:lang w:eastAsia="ru-RU"/>
        </w:rPr>
        <w:t>Особенности северных материков Земли.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Северная Америка. </w:t>
      </w:r>
      <w:r w:rsidRPr="00EF4AE8">
        <w:rPr>
          <w:rFonts w:ascii="Times New Roman" w:eastAsia="Times New Roman" w:hAnsi="Times New Roman"/>
          <w:sz w:val="24"/>
          <w:szCs w:val="24"/>
          <w:lang w:eastAsia="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Характеристика двух стран материка: Канады и Мексики. Описание США – как одной из ведущих стран современного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Евразия. </w:t>
      </w:r>
      <w:r w:rsidRPr="00EF4AE8">
        <w:rPr>
          <w:rFonts w:ascii="Times New Roman" w:eastAsia="Times New Roman" w:hAnsi="Times New Roman"/>
          <w:sz w:val="24"/>
          <w:szCs w:val="24"/>
          <w:lang w:eastAsia="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Взаимодействие природы и общества.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Территория России на карте мира.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w:t>
      </w:r>
      <w:r w:rsidRPr="00EF4AE8">
        <w:rPr>
          <w:rFonts w:ascii="Times New Roman" w:eastAsia="Times New Roman" w:hAnsi="Times New Roman"/>
          <w:sz w:val="24"/>
          <w:szCs w:val="24"/>
          <w:lang w:eastAsia="ru-RU"/>
        </w:rPr>
        <w:lastRenderedPageBreak/>
        <w:t>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F4AE8">
        <w:rPr>
          <w:rFonts w:ascii="Times New Roman" w:eastAsia="Times New Roman" w:hAnsi="Times New Roman"/>
          <w:sz w:val="24"/>
          <w:szCs w:val="24"/>
          <w:lang w:val="en-US" w:eastAsia="ru-RU"/>
        </w:rPr>
        <w:t>I</w:t>
      </w:r>
      <w:r w:rsidRPr="00EF4AE8">
        <w:rPr>
          <w:rFonts w:ascii="Times New Roman" w:eastAsia="Times New Roman" w:hAnsi="Times New Roman"/>
          <w:sz w:val="24"/>
          <w:szCs w:val="24"/>
          <w:lang w:eastAsia="ru-RU"/>
        </w:rPr>
        <w:t xml:space="preserve"> вв.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Общая характеристика природы России.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Рельеф и полезные ископаемые России. </w:t>
      </w:r>
      <w:r w:rsidRPr="00EF4AE8">
        <w:rPr>
          <w:rFonts w:ascii="Times New Roman" w:eastAsia="Times New Roman" w:hAnsi="Times New Roman"/>
          <w:sz w:val="24"/>
          <w:szCs w:val="24"/>
          <w:lang w:eastAsia="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Климат России. </w:t>
      </w:r>
      <w:r w:rsidRPr="00EF4AE8">
        <w:rPr>
          <w:rFonts w:ascii="Times New Roman" w:eastAsia="Times New Roman" w:hAnsi="Times New Roman"/>
          <w:sz w:val="24"/>
          <w:szCs w:val="24"/>
          <w:lang w:eastAsia="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Внутренние воды России. </w:t>
      </w:r>
      <w:r w:rsidRPr="00EF4AE8">
        <w:rPr>
          <w:rFonts w:ascii="Times New Roman" w:eastAsia="Times New Roman" w:hAnsi="Times New Roman"/>
          <w:sz w:val="24"/>
          <w:szCs w:val="24"/>
          <w:lang w:eastAsia="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Почвы России. </w:t>
      </w:r>
      <w:r w:rsidRPr="00EF4AE8">
        <w:rPr>
          <w:rFonts w:ascii="Times New Roman" w:eastAsia="Times New Roman" w:hAnsi="Times New Roman"/>
          <w:sz w:val="24"/>
          <w:szCs w:val="24"/>
          <w:lang w:eastAsia="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Растительный и животный мир России. </w:t>
      </w:r>
      <w:r w:rsidRPr="00EF4AE8">
        <w:rPr>
          <w:rFonts w:ascii="Times New Roman" w:eastAsia="Times New Roman" w:hAnsi="Times New Roman"/>
          <w:sz w:val="24"/>
          <w:szCs w:val="24"/>
          <w:lang w:eastAsia="ru-RU"/>
        </w:rPr>
        <w:t>Разнообразие растительного и животного мира России. Охрана растительного и животного мира. Биологические ресурсы России.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Природно-территориальные комплексы России.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Природное районирование. </w:t>
      </w:r>
      <w:r w:rsidRPr="00EF4AE8">
        <w:rPr>
          <w:rFonts w:ascii="Times New Roman" w:eastAsia="Times New Roman" w:hAnsi="Times New Roman"/>
          <w:sz w:val="24"/>
          <w:szCs w:val="24"/>
          <w:lang w:eastAsia="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Крупные природные комплексы России. </w:t>
      </w:r>
      <w:r w:rsidRPr="00EF4AE8">
        <w:rPr>
          <w:rFonts w:ascii="Times New Roman" w:eastAsia="Times New Roman" w:hAnsi="Times New Roman"/>
          <w:sz w:val="24"/>
          <w:szCs w:val="24"/>
          <w:lang w:eastAsia="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Южные моря России: история освоения, особенности природы морей, ресурсы, значение.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Урал (изменение природных особенностей с запада на восток, с севера на юг).</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Обобщение знаний по особенностям природы европейской части России.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Западная Сибирь: природные ресурсы, проблемы рационального использования и экологические проблемы.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Чукотка, Приамурье, Приморье (географическое положение, история исследования, особенности природы).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Камчатка, Сахалин, Курильские острова (географическое положение, история исследования, особенности природы).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Население России.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География своей местности.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Хозяйство России.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Общая характеристика хозяйства. Географическое районирование. </w:t>
      </w:r>
      <w:r w:rsidRPr="00EF4AE8">
        <w:rPr>
          <w:rFonts w:ascii="Times New Roman" w:eastAsia="Times New Roman" w:hAnsi="Times New Roman"/>
          <w:sz w:val="24"/>
          <w:szCs w:val="24"/>
          <w:lang w:eastAsia="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Главные отрасли и межотраслевые комплексы. </w:t>
      </w:r>
      <w:r w:rsidRPr="00EF4AE8">
        <w:rPr>
          <w:rFonts w:ascii="Times New Roman" w:eastAsia="Times New Roman" w:hAnsi="Times New Roman"/>
          <w:sz w:val="24"/>
          <w:szCs w:val="24"/>
          <w:lang w:eastAsia="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 xml:space="preserve">Хозяйство своей местности.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lastRenderedPageBreak/>
        <w:t>Районы России.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Европейская часть России. </w:t>
      </w:r>
      <w:r w:rsidRPr="00EF4AE8">
        <w:rPr>
          <w:rFonts w:ascii="Times New Roman" w:eastAsia="Times New Roman" w:hAnsi="Times New Roman"/>
          <w:sz w:val="24"/>
          <w:szCs w:val="24"/>
          <w:lang w:eastAsia="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Города Центрального района. Древние города, промышленные и научные центры.</w:t>
      </w:r>
      <w:r w:rsidRPr="00EF4AE8">
        <w:rPr>
          <w:rFonts w:ascii="Times New Roman" w:eastAsia="Times New Roman" w:hAnsi="Times New Roman"/>
          <w:sz w:val="24"/>
          <w:szCs w:val="24"/>
          <w:lang w:eastAsia="ru-RU"/>
        </w:rPr>
        <w:t xml:space="preserve"> Функциональное значение городов. Москва – столица Российской Федерации.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Моря Атлантического океана, омывающие Россию: транспортное значение, ресурсы.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Южные моря России: транспортное значение, ресурсы.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Азиатская часть России.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Моря Северного Ледовитого океана: транспортное значение, ресурсы.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Восточная Сибирь: особенности ЭГП, природно-ресурсный потенциал, этапы и </w:t>
      </w:r>
      <w:r w:rsidRPr="00EF4AE8">
        <w:rPr>
          <w:rFonts w:ascii="Times New Roman" w:eastAsia="Times New Roman" w:hAnsi="Times New Roman"/>
          <w:sz w:val="24"/>
          <w:szCs w:val="24"/>
          <w:lang w:eastAsia="ru-RU"/>
        </w:rPr>
        <w:lastRenderedPageBreak/>
        <w:t xml:space="preserve">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Моря Тихого океана: транспортное значение, ресурсы.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 xml:space="preserve">Россия в мире.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Примерные темы практических работ</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картой «Имена на карте».</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и нанесение на контурную карту географических объектов изученных маршрутов путешественников.</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зенитального положения Солнца в разные периоды года.</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координат географических объектов по карте.</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положения объектов относительно друг друга:</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направлений и расстояний по глобусу и карте.</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высот и глубин географических объектов с использованием шкалы высот и глубин.</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азимута.</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Ориентирование на местности.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Составление плана местности.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коллекциями минералов, горных пород, полезных ископаемых.</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картографическими источниками: нанесение элементов рельефа.</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картографическими источниками: нанесение объектов гидрографии.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объектов гидрографии.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Ведение дневника погоды.</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метеоприборами (проведение наблюдений и измерений, фиксация результатов, обработка результатов наблюдений).</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средних температур, амплитуды и построение графиков.</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природных комплексов своей местности.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основных компонентов природы океанов Земли.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Создание презентационных материалов об океанах на основе различных источников информации.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основных компонентов природы материков Земли.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природных зон Земли.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Создание презентационных материалов о материке на основе различных источников информации.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Прогнозирование перспективных путей рационального природопользования.</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ГП и оценка его влияния на природу и жизнь людей в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картографическими источниками: нанесение особенностей географического положения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Оценивание динамики изменения границ России и их значения.</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Написание эссе о роли русских землепроходцев и исследователей в освоении и изучении территории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задач на определение разницы во времени различных территорий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Выявление взаимозависимостей тектонической структуры, формы рельефа, полезных ископаемых на территории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картографическими источниками: нанесение элементов рельефа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элементов рельефа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Построение профиля своей местности.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картографическими источниками: нанесение объектов гидрографии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объектов гидрографии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Распределение количества осадков на территории России, работа с климатограммами.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характеристики климата своего региона.</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Составление прогноза погоды на основе различных</w:t>
      </w:r>
      <w:r w:rsidRPr="00EF4AE8">
        <w:rPr>
          <w:rFonts w:ascii="Times New Roman" w:eastAsia="Times New Roman" w:hAnsi="Times New Roman"/>
          <w:sz w:val="24"/>
          <w:szCs w:val="24"/>
          <w:lang w:eastAsia="ru-RU"/>
        </w:rPr>
        <w:tab/>
        <w:t>источников информации.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основных компонентов природы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Создание презентационных материалов о природе России на основе различных источников информации.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Сравнение особенностей природы отдельных регионов страны.</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видов особо охраняемых природных территорий России и их особенностей.</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особенностей размещения крупных народов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вычисление и сравнение показателей естественного прироста населения в разных частях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Чтение и анализ половозрастных пирамид.</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Оценивание демографической ситуации России и отдельных ее территорий.</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величины миграционного прироста населения в разных частях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видов и направлений внутренних и внешних миграций, объяснение причин, составление схемы.</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Объяснение различий в обеспеченности трудовыми ресурсами отдельных регионов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Оценивание уровня урбанизации отдельных регионов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Описание основных компонентов природы своей местности.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Создание презентационных материалов о природе, проблемах и особенностях </w:t>
      </w:r>
      <w:r w:rsidRPr="00EF4AE8">
        <w:rPr>
          <w:rFonts w:ascii="Times New Roman" w:eastAsia="Times New Roman" w:hAnsi="Times New Roman"/>
          <w:sz w:val="24"/>
          <w:szCs w:val="24"/>
          <w:lang w:eastAsia="ru-RU"/>
        </w:rPr>
        <w:lastRenderedPageBreak/>
        <w:t>населения своей местности на основе различных источников информации.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картографическими источниками: нанесение субъектов, экономических районов и федеральных округов РФ.</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Сравнение двух и более экономических районов России по заданным характеристикам.</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Создание презентационных материалов об экономических районах России на основе различных источников информации.</w:t>
      </w:r>
    </w:p>
    <w:p w:rsidR="009C35BB" w:rsidRPr="00EF4AE8" w:rsidRDefault="009C35BB" w:rsidP="00216E43">
      <w:pPr>
        <w:widowControl w:val="0"/>
        <w:numPr>
          <w:ilvl w:val="0"/>
          <w:numId w:val="17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148" w:name="_Toc414553232"/>
      <w:r w:rsidRPr="00EF4AE8">
        <w:rPr>
          <w:rFonts w:ascii="Times New Roman" w:eastAsia="Times New Roman" w:hAnsi="Times New Roman"/>
          <w:b/>
          <w:bCs/>
          <w:iCs/>
          <w:sz w:val="24"/>
          <w:szCs w:val="24"/>
          <w:lang w:eastAsia="ru-RU"/>
        </w:rPr>
        <w:t>2.2.2.8. Математика</w:t>
      </w:r>
      <w:bookmarkEnd w:id="148"/>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49" w:name="_Toc405513918"/>
      <w:bookmarkStart w:id="150" w:name="_Toc284662796"/>
      <w:bookmarkStart w:id="151" w:name="_Toc284663423"/>
      <w:r w:rsidRPr="00EF4AE8">
        <w:rPr>
          <w:rFonts w:ascii="Times New Roman" w:eastAsia="Times New Roman" w:hAnsi="Times New Roman"/>
          <w:b/>
          <w:bCs/>
          <w:sz w:val="24"/>
          <w:szCs w:val="24"/>
          <w:lang w:eastAsia="ru-RU"/>
        </w:rPr>
        <w:t>Элементы теории множеств и математической логики</w:t>
      </w:r>
      <w:bookmarkEnd w:id="149"/>
      <w:bookmarkEnd w:id="150"/>
      <w:bookmarkEnd w:id="151"/>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Множества и отношения между ними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Множество, </w:t>
      </w:r>
      <w:r w:rsidRPr="00EF4AE8">
        <w:rPr>
          <w:rFonts w:ascii="Times New Roman" w:eastAsia="Times New Roman" w:hAnsi="Times New Roman"/>
          <w:i/>
          <w:sz w:val="24"/>
          <w:szCs w:val="24"/>
          <w:lang w:eastAsia="ru-RU"/>
        </w:rPr>
        <w:t>характеристическое свойство множества</w:t>
      </w:r>
      <w:r w:rsidRPr="00EF4AE8">
        <w:rPr>
          <w:rFonts w:ascii="Times New Roman" w:eastAsia="Times New Roman" w:hAnsi="Times New Roman"/>
          <w:sz w:val="24"/>
          <w:szCs w:val="24"/>
          <w:lang w:eastAsia="ru-RU"/>
        </w:rPr>
        <w:t xml:space="preserve">, элемент множества, </w:t>
      </w:r>
      <w:r w:rsidRPr="00EF4AE8">
        <w:rPr>
          <w:rFonts w:ascii="Times New Roman" w:eastAsia="Times New Roman" w:hAnsi="Times New Roman"/>
          <w:i/>
          <w:sz w:val="24"/>
          <w:szCs w:val="24"/>
          <w:lang w:eastAsia="ru-RU"/>
        </w:rPr>
        <w:t>пустое, конечное, бесконечное множество</w:t>
      </w:r>
      <w:r w:rsidRPr="00EF4AE8">
        <w:rPr>
          <w:rFonts w:ascii="Times New Roman" w:eastAsia="Times New Roman" w:hAnsi="Times New Roman"/>
          <w:sz w:val="24"/>
          <w:szCs w:val="24"/>
          <w:lang w:eastAsia="ru-RU"/>
        </w:rPr>
        <w:t xml:space="preserve">. Подмножество. Отношение принадлежности, включения, равенства. Элементы множества, способы задания множеств, </w:t>
      </w:r>
      <w:r w:rsidRPr="00EF4AE8">
        <w:rPr>
          <w:rFonts w:ascii="Times New Roman" w:eastAsia="Times New Roman" w:hAnsi="Times New Roman"/>
          <w:i/>
          <w:sz w:val="24"/>
          <w:szCs w:val="24"/>
          <w:lang w:eastAsia="ru-RU"/>
        </w:rPr>
        <w:t>распознавание подмножеств и элементов подмножеств с использованием кругов Эйлера</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Операции над множествами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Пересечение и объединение множеств. </w:t>
      </w:r>
      <w:r w:rsidRPr="00EF4AE8">
        <w:rPr>
          <w:rFonts w:ascii="Times New Roman" w:eastAsia="Times New Roman" w:hAnsi="Times New Roman"/>
          <w:i/>
          <w:sz w:val="24"/>
          <w:szCs w:val="24"/>
          <w:lang w:eastAsia="ru-RU"/>
        </w:rPr>
        <w:t>Разность множеств, дополнение множества</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Интерпретация операций над множествами с помощью кругов Эйлера</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Элементы логики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Высказывания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Истинность и ложность высказывания</w:t>
      </w:r>
      <w:r w:rsidRPr="00EF4AE8">
        <w:rPr>
          <w:rFonts w:ascii="Times New Roman" w:eastAsia="Times New Roman" w:hAnsi="Times New Roman"/>
          <w:i/>
          <w:sz w:val="24"/>
          <w:szCs w:val="24"/>
          <w:lang w:eastAsia="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52" w:name="_Toc405513919"/>
      <w:bookmarkStart w:id="153" w:name="_Toc284662797"/>
      <w:bookmarkStart w:id="154" w:name="_Toc284663424"/>
      <w:r w:rsidRPr="00EF4AE8">
        <w:rPr>
          <w:rFonts w:ascii="Times New Roman" w:eastAsia="Times New Roman" w:hAnsi="Times New Roman"/>
          <w:b/>
          <w:bCs/>
          <w:sz w:val="24"/>
          <w:szCs w:val="24"/>
          <w:lang w:eastAsia="ru-RU"/>
        </w:rPr>
        <w:t>Содержание курса математики в 5–6 классах</w:t>
      </w:r>
      <w:bookmarkEnd w:id="152"/>
      <w:bookmarkEnd w:id="153"/>
      <w:bookmarkEnd w:id="154"/>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Натуральные числа и нуль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Натуральный ряд чисел и его свойства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Натуральное число, множество натуральных чисел и его свойства, изображение </w:t>
      </w:r>
      <w:r w:rsidRPr="00EF4AE8">
        <w:rPr>
          <w:rFonts w:ascii="Times New Roman" w:eastAsia="Times New Roman" w:hAnsi="Times New Roman"/>
          <w:sz w:val="24"/>
          <w:szCs w:val="24"/>
          <w:lang w:eastAsia="ru-RU"/>
        </w:rPr>
        <w:lastRenderedPageBreak/>
        <w:t xml:space="preserve">натуральных чисел точками на числовой прямой. Использование свойств натуральных чисел при решении задач.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Запись и чтение натуральных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Округление натуральных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Необходимость округления. Правило округления натуральных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Сравнение натуральных чисел, сравнение с числом 0</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Действия с натуральными числами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EF4AE8">
        <w:rPr>
          <w:rFonts w:ascii="Times New Roman" w:eastAsia="Times New Roman" w:hAnsi="Times New Roman"/>
          <w:i/>
          <w:sz w:val="24"/>
          <w:szCs w:val="24"/>
          <w:lang w:eastAsia="ru-RU"/>
        </w:rPr>
        <w:t>обоснование алгоритмов выполнения арифметических  действий.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Степень с натуральным показателем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Числовые выражения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Числовое выражение и его значение, порядок выполнения действий.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Деление с остатком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Деление с остатком на множестве натуральных чисел, </w:t>
      </w:r>
      <w:r w:rsidRPr="00EF4AE8">
        <w:rPr>
          <w:rFonts w:ascii="Times New Roman" w:eastAsia="Times New Roman" w:hAnsi="Times New Roman"/>
          <w:i/>
          <w:sz w:val="24"/>
          <w:szCs w:val="24"/>
          <w:lang w:eastAsia="ru-RU"/>
        </w:rPr>
        <w:t>свойства деления с остатком</w:t>
      </w:r>
      <w:r w:rsidRPr="00EF4AE8">
        <w:rPr>
          <w:rFonts w:ascii="Times New Roman" w:eastAsia="Times New Roman" w:hAnsi="Times New Roman"/>
          <w:sz w:val="24"/>
          <w:szCs w:val="24"/>
          <w:lang w:eastAsia="ru-RU"/>
        </w:rPr>
        <w:t xml:space="preserve">. Практические задачи на деление с остатком.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Свойства и признаки делимости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Свойство делимости суммы (разности) на число. Признаки делимости на 2, 3, 5, 9, 10. </w:t>
      </w:r>
      <w:r w:rsidRPr="00EF4AE8">
        <w:rPr>
          <w:rFonts w:ascii="Times New Roman" w:eastAsia="Times New Roman" w:hAnsi="Times New Roman"/>
          <w:i/>
          <w:sz w:val="24"/>
          <w:szCs w:val="24"/>
          <w:lang w:eastAsia="ru-RU"/>
        </w:rPr>
        <w:t>Признаки делимости на 4, 6, 8, 11. Доказательство признаков делимости</w:t>
      </w:r>
      <w:r w:rsidRPr="00EF4AE8">
        <w:rPr>
          <w:rFonts w:ascii="Times New Roman" w:eastAsia="Times New Roman" w:hAnsi="Times New Roman"/>
          <w:sz w:val="24"/>
          <w:szCs w:val="24"/>
          <w:lang w:eastAsia="ru-RU"/>
        </w:rPr>
        <w:t xml:space="preserve">. Решение практических задач с применением признаков делимости.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Разложение числа на простые множители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Простые и составные числа, </w:t>
      </w:r>
      <w:r w:rsidRPr="00EF4AE8">
        <w:rPr>
          <w:rFonts w:ascii="Times New Roman" w:eastAsia="Times New Roman" w:hAnsi="Times New Roman"/>
          <w:i/>
          <w:sz w:val="24"/>
          <w:szCs w:val="24"/>
          <w:lang w:eastAsia="ru-RU"/>
        </w:rPr>
        <w:t xml:space="preserve">решето Эратосфена.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Разложение натурального числа на множители, разложение на простые множители. </w:t>
      </w:r>
      <w:r w:rsidRPr="00EF4AE8">
        <w:rPr>
          <w:rFonts w:ascii="Times New Roman" w:eastAsia="Times New Roman" w:hAnsi="Times New Roman"/>
          <w:i/>
          <w:sz w:val="24"/>
          <w:szCs w:val="24"/>
          <w:lang w:eastAsia="ru-RU"/>
        </w:rPr>
        <w:t>Количество делителей числа, алгоритм разложения числа на простые множители, основная теорема арифметики</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Алгебраические выражения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Делители и кратные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w:t>
      </w:r>
      <w:r w:rsidRPr="00EF4AE8">
        <w:rPr>
          <w:rFonts w:ascii="Times New Roman" w:eastAsia="Times New Roman" w:hAnsi="Times New Roman"/>
          <w:sz w:val="24"/>
          <w:szCs w:val="24"/>
          <w:lang w:eastAsia="ru-RU"/>
        </w:rPr>
        <w:lastRenderedPageBreak/>
        <w:t>нахождения наименьшего общего кратного.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Дроби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Обыкновенные дроби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Приведение дробей к общему знаменателю. Сравнение обыкновенных дробей.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Сложение и вычитание обыкновенных дробей. Умножение и деление обыкновенных дробей.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Арифметические действия со смешанными дробями.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Арифметические действия с дробными числами.</w:t>
      </w:r>
      <w:r w:rsidRPr="00EF4AE8">
        <w:rPr>
          <w:rFonts w:ascii="Times New Roman" w:eastAsia="Times New Roman" w:hAnsi="Times New Roman"/>
          <w:sz w:val="24"/>
          <w:szCs w:val="24"/>
          <w:lang w:eastAsia="ru-RU"/>
        </w:rPr>
        <w:tab/>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Способы рационализации вычислений и их применение при выполнении действий</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Десятичные дроби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F4AE8">
        <w:rPr>
          <w:rFonts w:ascii="Times New Roman" w:eastAsia="Times New Roman" w:hAnsi="Times New Roman"/>
          <w:i/>
          <w:sz w:val="24"/>
          <w:szCs w:val="24"/>
          <w:lang w:eastAsia="ru-RU"/>
        </w:rPr>
        <w:t>Преобразование обыкновенных дробей в десятичные дроби. Конечные и бесконечные десятичные дроби</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Отношение двух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Cs/>
          <w:sz w:val="24"/>
          <w:szCs w:val="24"/>
          <w:lang w:eastAsia="ru-RU"/>
        </w:rPr>
        <w:t>Масштаб на плане и карте. Пропорции. Свойства пропорций, применение пропорций и отношений при решении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
          <w:bCs/>
          <w:sz w:val="24"/>
          <w:szCs w:val="24"/>
          <w:lang w:eastAsia="ru-RU"/>
        </w:rPr>
        <w:t>Среднее арифметическое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F4AE8">
        <w:rPr>
          <w:rFonts w:ascii="Times New Roman" w:eastAsia="Times New Roman" w:hAnsi="Times New Roman"/>
          <w:bCs/>
          <w:i/>
          <w:sz w:val="24"/>
          <w:szCs w:val="24"/>
          <w:lang w:eastAsia="ru-RU"/>
        </w:rPr>
        <w:t>Среднее арифметическое нескольких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Проценты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Диаграммы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Столбчатые и круговые диаграммы. Извлечение информации из диаграмм. </w:t>
      </w:r>
      <w:r w:rsidRPr="00EF4AE8">
        <w:rPr>
          <w:rFonts w:ascii="Times New Roman" w:eastAsia="Times New Roman" w:hAnsi="Times New Roman"/>
          <w:bCs/>
          <w:i/>
          <w:sz w:val="24"/>
          <w:szCs w:val="24"/>
          <w:lang w:eastAsia="ru-RU"/>
        </w:rPr>
        <w:t>Изображение диаграмм по числовым данным</w:t>
      </w:r>
      <w:r w:rsidRPr="00EF4AE8">
        <w:rPr>
          <w:rFonts w:ascii="Times New Roman" w:eastAsia="Times New Roman" w:hAnsi="Times New Roman"/>
          <w:bCs/>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Рациональные числа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Положительные и отрицательные числа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Понятие о рациональном числе</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Первичное представление о множестве рациональных чисел.</w:t>
      </w:r>
      <w:r w:rsidRPr="00EF4AE8">
        <w:rPr>
          <w:rFonts w:ascii="Times New Roman" w:eastAsia="Times New Roman" w:hAnsi="Times New Roman"/>
          <w:sz w:val="24"/>
          <w:szCs w:val="24"/>
          <w:lang w:eastAsia="ru-RU"/>
        </w:rPr>
        <w:t xml:space="preserve"> Действия с рациональными числами.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Решение текстовых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Единицы измерений</w:t>
      </w:r>
      <w:r w:rsidRPr="00EF4AE8">
        <w:rPr>
          <w:rFonts w:ascii="Times New Roman" w:eastAsia="Times New Roman" w:hAnsi="Times New Roman"/>
          <w:sz w:val="24"/>
          <w:szCs w:val="24"/>
          <w:lang w:eastAsia="ru-RU"/>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Задачи на все арифметические действия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текстовых задач арифметическим способом</w:t>
      </w:r>
      <w:r w:rsidRPr="00EF4AE8">
        <w:rPr>
          <w:rFonts w:ascii="Times New Roman" w:eastAsia="Times New Roman" w:hAnsi="Times New Roman"/>
          <w:i/>
          <w:sz w:val="24"/>
          <w:szCs w:val="24"/>
          <w:lang w:eastAsia="ru-RU"/>
        </w:rPr>
        <w:t xml:space="preserve">. </w:t>
      </w:r>
      <w:r w:rsidRPr="00EF4AE8">
        <w:rPr>
          <w:rFonts w:ascii="Times New Roman" w:eastAsia="Times New Roman" w:hAnsi="Times New Roman"/>
          <w:sz w:val="24"/>
          <w:szCs w:val="24"/>
          <w:lang w:eastAsia="ru-RU"/>
        </w:rPr>
        <w:t>Использование таблиц, схем, чертежей, других средств представления данных при решении задачи.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lastRenderedPageBreak/>
        <w:t>Задачи на движение, работу и покупки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Задачи на части, доли, проценты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Логические задачи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Решение несложных логических задач. </w:t>
      </w:r>
      <w:r w:rsidRPr="00EF4AE8">
        <w:rPr>
          <w:rFonts w:ascii="Times New Roman" w:eastAsia="Times New Roman" w:hAnsi="Times New Roman"/>
          <w:bCs/>
          <w:i/>
          <w:sz w:val="24"/>
          <w:szCs w:val="24"/>
          <w:lang w:eastAsia="ru-RU"/>
        </w:rPr>
        <w:t>Решение логических задач с помощью графов, таблиц</w:t>
      </w:r>
      <w:r w:rsidRPr="00EF4AE8">
        <w:rPr>
          <w:rFonts w:ascii="Times New Roman" w:eastAsia="Times New Roman" w:hAnsi="Times New Roman"/>
          <w:bCs/>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
          <w:sz w:val="24"/>
          <w:szCs w:val="24"/>
          <w:lang w:eastAsia="ru-RU"/>
        </w:rPr>
        <w:t xml:space="preserve">Основные методы решения текстовых задач: </w:t>
      </w:r>
      <w:r w:rsidRPr="00EF4AE8">
        <w:rPr>
          <w:rFonts w:ascii="Times New Roman" w:eastAsia="Times New Roman" w:hAnsi="Times New Roman"/>
          <w:bCs/>
          <w:sz w:val="24"/>
          <w:szCs w:val="24"/>
          <w:lang w:eastAsia="ru-RU"/>
        </w:rPr>
        <w:t>арифметический, перебор вариантов.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Наглядная геометрия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F4AE8">
        <w:rPr>
          <w:rFonts w:ascii="Times New Roman" w:eastAsia="Times New Roman" w:hAnsi="Times New Roman"/>
          <w:i/>
          <w:sz w:val="24"/>
          <w:szCs w:val="24"/>
          <w:lang w:eastAsia="ru-RU"/>
        </w:rPr>
        <w:t>виды треугольников. Правильные многоугольники.</w:t>
      </w:r>
      <w:r w:rsidRPr="00EF4AE8">
        <w:rPr>
          <w:rFonts w:ascii="Times New Roman" w:eastAsia="Times New Roman" w:hAnsi="Times New Roman"/>
          <w:sz w:val="24"/>
          <w:szCs w:val="24"/>
          <w:lang w:eastAsia="ru-RU"/>
        </w:rPr>
        <w:t xml:space="preserve"> Изображение основных геометрических фигур. </w:t>
      </w:r>
      <w:r w:rsidRPr="00EF4AE8">
        <w:rPr>
          <w:rFonts w:ascii="Times New Roman" w:eastAsia="Times New Roman" w:hAnsi="Times New Roman"/>
          <w:i/>
          <w:sz w:val="24"/>
          <w:szCs w:val="24"/>
          <w:lang w:eastAsia="ru-RU"/>
        </w:rPr>
        <w:t>Взаимное расположение двух прямых, двух окружностей, прямой и окружности.</w:t>
      </w:r>
      <w:r w:rsidRPr="00EF4AE8">
        <w:rPr>
          <w:rFonts w:ascii="Times New Roman" w:eastAsia="Times New Roman" w:hAnsi="Times New Roman"/>
          <w:sz w:val="24"/>
          <w:szCs w:val="24"/>
          <w:lang w:eastAsia="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F4AE8">
        <w:rPr>
          <w:rFonts w:ascii="Times New Roman" w:eastAsia="Times New Roman" w:hAnsi="Times New Roman"/>
          <w:i/>
          <w:sz w:val="24"/>
          <w:szCs w:val="24"/>
          <w:lang w:eastAsia="ru-RU"/>
        </w:rPr>
        <w:t>Равновеликие фигуры.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F4AE8">
        <w:rPr>
          <w:rFonts w:ascii="Times New Roman" w:eastAsia="Times New Roman" w:hAnsi="Times New Roman"/>
          <w:i/>
          <w:sz w:val="24"/>
          <w:szCs w:val="24"/>
          <w:lang w:eastAsia="ru-RU"/>
        </w:rPr>
        <w:t>Примеры сечений. Многогранники. Правильные многогранники.</w:t>
      </w:r>
      <w:r w:rsidRPr="00EF4AE8">
        <w:rPr>
          <w:rFonts w:ascii="Times New Roman" w:eastAsia="Times New Roman" w:hAnsi="Times New Roman"/>
          <w:sz w:val="24"/>
          <w:szCs w:val="24"/>
          <w:lang w:eastAsia="ru-RU"/>
        </w:rPr>
        <w:t xml:space="preserve"> Примеры разверток многогранников, цилиндра и конуса.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объема; единицы объема. Объем прямоугольного параллелепипеда, куба.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Понятие о равенстве фигур. Центральная, осевая и </w:t>
      </w:r>
      <w:r w:rsidRPr="00EF4AE8">
        <w:rPr>
          <w:rFonts w:ascii="Times New Roman" w:eastAsia="Times New Roman" w:hAnsi="Times New Roman"/>
          <w:i/>
          <w:sz w:val="24"/>
          <w:szCs w:val="24"/>
          <w:lang w:eastAsia="ru-RU"/>
        </w:rPr>
        <w:t xml:space="preserve">зеркальная </w:t>
      </w:r>
      <w:r w:rsidRPr="00EF4AE8">
        <w:rPr>
          <w:rFonts w:ascii="Times New Roman" w:eastAsia="Times New Roman" w:hAnsi="Times New Roman"/>
          <w:sz w:val="24"/>
          <w:szCs w:val="24"/>
          <w:lang w:eastAsia="ru-RU"/>
        </w:rPr>
        <w:t>симметрии. Изображение симметричных фигур.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практических задач с применением простейших свойств фигур.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История математики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Рождение шестидесятеричной системы счисления. Появление десятичной записи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Рождение и развитие арифметики натуральных чисел. НОК, НОД, простые числа. Решето Эратосфена.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Появление нуля и отрицательных чисел в математике древности. Роль Диофанта. Почему </w:t>
      </w:r>
      <w:r w:rsidRPr="00EF4AE8">
        <w:rPr>
          <w:rFonts w:ascii="Times New Roman" w:eastAsia="Times New Roman" w:hAnsi="Times New Roman"/>
          <w:i/>
          <w:sz w:val="24"/>
          <w:szCs w:val="24"/>
          <w:lang w:eastAsia="ru-RU"/>
        </w:rPr>
        <w:object w:dxaOrig="1619" w:dyaOrig="420">
          <v:shape id="_x0000_i1037" type="#_x0000_t75" style="width:78.2pt;height:22.35pt" o:ole="">
            <v:imagedata r:id="rId32" o:title=""/>
          </v:shape>
          <o:OLEObject Type="Embed" ProgID="Equation.DSMT4" ShapeID="_x0000_i1037" DrawAspect="Content" ObjectID="_1711883965" r:id="rId33"/>
        </w:object>
      </w:r>
      <w:r w:rsidRPr="00EF4AE8">
        <w:rPr>
          <w:rFonts w:ascii="Times New Roman" w:eastAsia="Times New Roman" w:hAnsi="Times New Roman"/>
          <w:i/>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55" w:name="_Toc405513920"/>
      <w:bookmarkStart w:id="156" w:name="_Toc284662798"/>
      <w:bookmarkStart w:id="157" w:name="_Toc284663425"/>
      <w:r w:rsidRPr="00EF4AE8">
        <w:rPr>
          <w:rFonts w:ascii="Times New Roman" w:eastAsia="Times New Roman" w:hAnsi="Times New Roman"/>
          <w:b/>
          <w:bCs/>
          <w:sz w:val="24"/>
          <w:szCs w:val="24"/>
          <w:lang w:eastAsia="ru-RU"/>
        </w:rPr>
        <w:t>Содержание курса математики в 7–9 классах</w:t>
      </w:r>
      <w:bookmarkEnd w:id="155"/>
      <w:bookmarkEnd w:id="156"/>
      <w:bookmarkEnd w:id="157"/>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58" w:name="_Toc405513921"/>
      <w:bookmarkStart w:id="159" w:name="_Toc284662799"/>
      <w:bookmarkStart w:id="160" w:name="_Toc284663426"/>
      <w:r w:rsidRPr="00EF4AE8">
        <w:rPr>
          <w:rFonts w:ascii="Times New Roman" w:eastAsia="Times New Roman" w:hAnsi="Times New Roman"/>
          <w:b/>
          <w:bCs/>
          <w:sz w:val="24"/>
          <w:szCs w:val="24"/>
          <w:lang w:eastAsia="ru-RU"/>
        </w:rPr>
        <w:t>Алгебра</w:t>
      </w:r>
      <w:bookmarkEnd w:id="158"/>
      <w:bookmarkEnd w:id="159"/>
      <w:bookmarkEnd w:id="160"/>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Числа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lastRenderedPageBreak/>
        <w:t>Рациональные числа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Множество рациональных чисел. Сравнение рациональных чисел. Действия с рациональными числами. </w:t>
      </w:r>
      <w:r w:rsidRPr="00EF4AE8">
        <w:rPr>
          <w:rFonts w:ascii="Times New Roman" w:eastAsia="Times New Roman" w:hAnsi="Times New Roman"/>
          <w:i/>
          <w:sz w:val="24"/>
          <w:szCs w:val="24"/>
          <w:lang w:eastAsia="ru-RU"/>
        </w:rPr>
        <w:t>Представление рационального числа десятичной дробью</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Иррациональные числа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sz w:val="24"/>
          <w:szCs w:val="24"/>
          <w:lang w:eastAsia="ru-RU"/>
        </w:rPr>
        <w:t xml:space="preserve">Понятие иррационального числа. Распознавание иррациональных чисел. Примеры доказательств в алгебре. Иррациональность числа </w:t>
      </w:r>
      <w:r w:rsidRPr="00EF4AE8">
        <w:rPr>
          <w:rFonts w:ascii="Times New Roman" w:eastAsia="Times New Roman" w:hAnsi="Times New Roman"/>
          <w:i/>
          <w:sz w:val="24"/>
          <w:szCs w:val="24"/>
          <w:lang w:eastAsia="ru-RU"/>
        </w:rPr>
        <w:object w:dxaOrig="380" w:dyaOrig="340">
          <v:shape id="_x0000_i1038" type="#_x0000_t75" style="width:14.9pt;height:22.35pt" o:ole="">
            <v:imagedata r:id="rId34" o:title=""/>
          </v:shape>
          <o:OLEObject Type="Embed" ProgID="Equation.DSMT4" ShapeID="_x0000_i1038" DrawAspect="Content" ObjectID="_1711883966" r:id="rId35"/>
        </w:object>
      </w:r>
      <w:r w:rsidRPr="00EF4AE8">
        <w:rPr>
          <w:rFonts w:ascii="Times New Roman" w:eastAsia="Times New Roman" w:hAnsi="Times New Roman"/>
          <w:i/>
          <w:sz w:val="24"/>
          <w:szCs w:val="24"/>
          <w:lang w:eastAsia="ru-RU"/>
        </w:rPr>
        <w:t xml:space="preserve">. </w:t>
      </w:r>
      <w:r w:rsidRPr="00EF4AE8">
        <w:rPr>
          <w:rFonts w:ascii="Times New Roman" w:eastAsia="Times New Roman" w:hAnsi="Times New Roman"/>
          <w:sz w:val="24"/>
          <w:szCs w:val="24"/>
          <w:lang w:eastAsia="ru-RU"/>
        </w:rPr>
        <w:t>Применение в геометрии</w:t>
      </w:r>
      <w:r w:rsidRPr="00EF4AE8">
        <w:rPr>
          <w:rFonts w:ascii="Times New Roman" w:eastAsia="Times New Roman" w:hAnsi="Times New Roman"/>
          <w:i/>
          <w:sz w:val="24"/>
          <w:szCs w:val="24"/>
          <w:lang w:eastAsia="ru-RU"/>
        </w:rPr>
        <w:t xml:space="preserve">. Сравнение иррациональных чисел. </w:t>
      </w:r>
      <w:r w:rsidRPr="00EF4AE8">
        <w:rPr>
          <w:rFonts w:ascii="Times New Roman" w:eastAsia="Times New Roman" w:hAnsi="Times New Roman"/>
          <w:bCs/>
          <w:i/>
          <w:sz w:val="24"/>
          <w:szCs w:val="24"/>
          <w:lang w:eastAsia="ru-RU"/>
        </w:rPr>
        <w:t>Множество действительных чисел</w:t>
      </w:r>
      <w:r w:rsidRPr="00EF4AE8">
        <w:rPr>
          <w:rFonts w:ascii="Times New Roman" w:eastAsia="Times New Roman" w:hAnsi="Times New Roman"/>
          <w:bCs/>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Тождественные преобразования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Числовые и буквенные выражения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Выражение с переменной. Значение выражения. Подстановка выражений вместо переменных.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Целые выражения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Степень с натуральным показателем и ее свойства. Преобразования выражений, содержащих степени с натуральным показателем.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EF4AE8">
        <w:rPr>
          <w:rFonts w:ascii="Times New Roman" w:eastAsia="Times New Roman" w:hAnsi="Times New Roman"/>
          <w:i/>
          <w:sz w:val="24"/>
          <w:szCs w:val="24"/>
          <w:lang w:eastAsia="ru-RU"/>
        </w:rPr>
        <w:t>группировка, применение формул сокращенного умножения</w:t>
      </w:r>
      <w:r w:rsidRPr="00EF4AE8">
        <w:rPr>
          <w:rFonts w:ascii="Times New Roman" w:eastAsia="Times New Roman" w:hAnsi="Times New Roman"/>
          <w:sz w:val="24"/>
          <w:szCs w:val="24"/>
          <w:lang w:eastAsia="ru-RU"/>
        </w:rPr>
        <w:t>.</w:t>
      </w:r>
      <w:r w:rsidRPr="00EF4AE8">
        <w:rPr>
          <w:rFonts w:ascii="Times New Roman" w:eastAsia="Times New Roman" w:hAnsi="Times New Roman"/>
          <w:i/>
          <w:sz w:val="24"/>
          <w:szCs w:val="24"/>
          <w:lang w:eastAsia="ru-RU"/>
        </w:rPr>
        <w:t xml:space="preserve"> Квадратный трехчлен, разложение квадратного трехчлена на множители.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Дробно-рациональные выражения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Степень с целым показателем. Преобразование дробно-линейных выражений: сложение, умножение, деление. </w:t>
      </w:r>
      <w:r w:rsidRPr="00EF4AE8">
        <w:rPr>
          <w:rFonts w:ascii="Times New Roman" w:eastAsia="Times New Roman" w:hAnsi="Times New Roman"/>
          <w:i/>
          <w:sz w:val="24"/>
          <w:szCs w:val="24"/>
          <w:lang w:eastAsia="ru-RU"/>
        </w:rPr>
        <w:t>Алгебраическая дробь. Допустимые значения переменных в дробно-рациональных выражениях</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Преобразование выражений, содержащих знак модуля.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Квадратные корни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F4AE8">
        <w:rPr>
          <w:rFonts w:ascii="Times New Roman" w:eastAsia="Times New Roman" w:hAnsi="Times New Roman"/>
          <w:i/>
          <w:sz w:val="24"/>
          <w:szCs w:val="24"/>
          <w:lang w:eastAsia="ru-RU"/>
        </w:rPr>
        <w:t>внесение множителя под знак корня</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Уравнения и неравенства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Равенства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Числовое равенство. Свойства числовых равенств. Равенство с переменной.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Уравнения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Понятие уравнения и корня уравнения. </w:t>
      </w:r>
      <w:r w:rsidRPr="00EF4AE8">
        <w:rPr>
          <w:rFonts w:ascii="Times New Roman" w:eastAsia="Times New Roman" w:hAnsi="Times New Roman"/>
          <w:i/>
          <w:sz w:val="24"/>
          <w:szCs w:val="24"/>
          <w:lang w:eastAsia="ru-RU"/>
        </w:rPr>
        <w:t>Представление о равносильности уравнений. Область определения уравнения (область допустимых значений переменной).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Линейное уравнение и его корни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Решение линейных уравнений. </w:t>
      </w:r>
      <w:r w:rsidRPr="00EF4AE8">
        <w:rPr>
          <w:rFonts w:ascii="Times New Roman" w:eastAsia="Times New Roman" w:hAnsi="Times New Roman"/>
          <w:i/>
          <w:sz w:val="24"/>
          <w:szCs w:val="24"/>
          <w:lang w:eastAsia="ru-RU"/>
        </w:rPr>
        <w:t>Линейное уравнение с параметром. Количество корней линейного уравнения. Решение линейных уравнений с параметром.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Квадратное уравнение и его корни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EF4AE8">
        <w:rPr>
          <w:rFonts w:ascii="Times New Roman" w:eastAsia="Times New Roman" w:hAnsi="Times New Roman"/>
          <w:i/>
          <w:sz w:val="24"/>
          <w:szCs w:val="24"/>
          <w:lang w:eastAsia="ru-RU"/>
        </w:rPr>
        <w:t>Теорема Виета. Теорема, обратная теореме Виета.</w:t>
      </w:r>
      <w:r w:rsidRPr="00EF4AE8">
        <w:rPr>
          <w:rFonts w:ascii="Times New Roman" w:eastAsia="Times New Roman" w:hAnsi="Times New Roman"/>
          <w:sz w:val="24"/>
          <w:szCs w:val="24"/>
          <w:lang w:eastAsia="ru-RU"/>
        </w:rPr>
        <w:t xml:space="preserve"> Решение квадратных уравнений:использование формулы для нахождения корней</w:t>
      </w:r>
      <w:r w:rsidRPr="00EF4AE8">
        <w:rPr>
          <w:rFonts w:ascii="Times New Roman" w:eastAsia="Times New Roman" w:hAnsi="Times New Roman"/>
          <w:i/>
          <w:sz w:val="24"/>
          <w:szCs w:val="24"/>
          <w:lang w:eastAsia="ru-RU"/>
        </w:rPr>
        <w:t>, графический метод решения, разложение на множители, подбор корней с использованием теоремы Виета</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 xml:space="preserve">Количество корней квадратного уравнения в </w:t>
      </w:r>
      <w:r w:rsidRPr="00EF4AE8">
        <w:rPr>
          <w:rFonts w:ascii="Times New Roman" w:eastAsia="Times New Roman" w:hAnsi="Times New Roman"/>
          <w:i/>
          <w:sz w:val="24"/>
          <w:szCs w:val="24"/>
          <w:lang w:eastAsia="ru-RU"/>
        </w:rPr>
        <w:lastRenderedPageBreak/>
        <w:t>зависимости от его дискриминанта. Биквадратные уравнения. Уравнения, сводимые к линейным и квадратным. Квадратные уравнения с параметром.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
          <w:sz w:val="24"/>
          <w:szCs w:val="24"/>
          <w:lang w:eastAsia="ru-RU"/>
        </w:rPr>
        <w:t>Дробно-рациональные уравнения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Решение простейших дробно-линейных уравнений. </w:t>
      </w:r>
      <w:r w:rsidRPr="00EF4AE8">
        <w:rPr>
          <w:rFonts w:ascii="Times New Roman" w:eastAsia="Times New Roman" w:hAnsi="Times New Roman"/>
          <w:i/>
          <w:sz w:val="24"/>
          <w:szCs w:val="24"/>
          <w:lang w:eastAsia="ru-RU"/>
        </w:rPr>
        <w:t xml:space="preserve">Решение дробно-рациональных уравнений.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 xml:space="preserve">Простейшие иррациональные уравнения вида </w:t>
      </w:r>
      <w:r w:rsidRPr="00EF4AE8">
        <w:rPr>
          <w:rFonts w:ascii="Times New Roman" w:eastAsia="Times New Roman" w:hAnsi="Times New Roman"/>
          <w:sz w:val="24"/>
          <w:szCs w:val="24"/>
          <w:lang w:eastAsia="ru-RU"/>
        </w:rPr>
        <w:object w:dxaOrig="1120" w:dyaOrig="460">
          <v:shape id="_x0000_i1039" type="#_x0000_t75" style="width:58.35pt;height:22.35pt" o:ole="">
            <v:imagedata r:id="rId10" o:title=""/>
          </v:shape>
          <o:OLEObject Type="Embed" ProgID="Equation.DSMT4" ShapeID="_x0000_i1039" DrawAspect="Content" ObjectID="_1711883967" r:id="rId36"/>
        </w:objec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sz w:val="24"/>
          <w:szCs w:val="24"/>
          <w:lang w:eastAsia="ru-RU"/>
        </w:rPr>
        <w:object w:dxaOrig="1680" w:dyaOrig="460">
          <v:shape id="_x0000_i1040" type="#_x0000_t75" style="width:86.9pt;height:22.35pt" o:ole="">
            <v:imagedata r:id="rId12" o:title=""/>
          </v:shape>
          <o:OLEObject Type="Embed" ProgID="Equation.DSMT4" ShapeID="_x0000_i1040" DrawAspect="Content" ObjectID="_1711883968" r:id="rId37"/>
        </w:objec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Уравнения вида</w:t>
      </w:r>
      <w:proofErr w:type="gramStart"/>
      <w:r w:rsidRPr="00EF4AE8">
        <w:rPr>
          <w:rFonts w:ascii="Times New Roman" w:eastAsia="Times New Roman" w:hAnsi="Times New Roman"/>
          <w:i/>
          <w:sz w:val="24"/>
          <w:szCs w:val="24"/>
          <w:lang w:eastAsia="ru-RU"/>
        </w:rPr>
        <w:t xml:space="preserve"> </w:t>
      </w:r>
      <w:r w:rsidRPr="00EF4AE8">
        <w:rPr>
          <w:rFonts w:ascii="Times New Roman" w:eastAsia="Times New Roman" w:hAnsi="Times New Roman"/>
          <w:sz w:val="24"/>
          <w:szCs w:val="24"/>
          <w:lang w:eastAsia="ru-RU"/>
        </w:rPr>
        <w:object w:dxaOrig="700" w:dyaOrig="360">
          <v:shape id="_x0000_i1041" type="#_x0000_t75" style="width:37.25pt;height:22.35pt" o:ole="">
            <v:imagedata r:id="rId38" o:title=""/>
          </v:shape>
          <o:OLEObject Type="Embed" ProgID="Equation.DSMT4" ShapeID="_x0000_i1041" DrawAspect="Content" ObjectID="_1711883969" r:id="rId39"/>
        </w:object>
      </w:r>
      <w:r w:rsidRPr="00EF4AE8">
        <w:rPr>
          <w:rFonts w:ascii="Times New Roman" w:eastAsia="Times New Roman" w:hAnsi="Times New Roman"/>
          <w:sz w:val="24"/>
          <w:szCs w:val="24"/>
          <w:lang w:eastAsia="ru-RU"/>
        </w:rPr>
        <w:t>.</w:t>
      </w:r>
      <w:proofErr w:type="gramEnd"/>
      <w:r w:rsidRPr="00EF4AE8">
        <w:rPr>
          <w:rFonts w:ascii="Times New Roman" w:eastAsia="Times New Roman" w:hAnsi="Times New Roman"/>
          <w:i/>
          <w:sz w:val="24"/>
          <w:szCs w:val="24"/>
          <w:lang w:eastAsia="ru-RU"/>
        </w:rPr>
        <w:t>Уравнения в целых числах.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Системы уравнений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Уравнение с двумя переменными. Линейное уравнение с двумя переменными. </w:t>
      </w:r>
      <w:r w:rsidRPr="00EF4AE8">
        <w:rPr>
          <w:rFonts w:ascii="Times New Roman" w:eastAsia="Times New Roman" w:hAnsi="Times New Roman"/>
          <w:i/>
          <w:sz w:val="24"/>
          <w:szCs w:val="24"/>
          <w:lang w:eastAsia="ru-RU"/>
        </w:rPr>
        <w:t xml:space="preserve">Прямая как графическая интерпретация линейного уравнения с двумя переменными.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Понятие системы уравнений. Решение системы уравнений.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Методы решения систем линейных уравнений с двумя переменными: </w:t>
      </w:r>
      <w:r w:rsidRPr="00EF4AE8">
        <w:rPr>
          <w:rFonts w:ascii="Times New Roman" w:eastAsia="Times New Roman" w:hAnsi="Times New Roman"/>
          <w:i/>
          <w:sz w:val="24"/>
          <w:szCs w:val="24"/>
          <w:lang w:eastAsia="ru-RU"/>
        </w:rPr>
        <w:t>графический метод</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метод сложения</w:t>
      </w:r>
      <w:r w:rsidRPr="00EF4AE8">
        <w:rPr>
          <w:rFonts w:ascii="Times New Roman" w:eastAsia="Times New Roman" w:hAnsi="Times New Roman"/>
          <w:sz w:val="24"/>
          <w:szCs w:val="24"/>
          <w:lang w:eastAsia="ru-RU"/>
        </w:rPr>
        <w:t xml:space="preserve">, метод подстановки.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Системы линейных уравнений с параметром</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Неравенства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Неравенство с переменной. Строгие и нестрогие неравенства. </w:t>
      </w:r>
      <w:r w:rsidRPr="00EF4AE8">
        <w:rPr>
          <w:rFonts w:ascii="Times New Roman" w:eastAsia="Times New Roman" w:hAnsi="Times New Roman"/>
          <w:i/>
          <w:sz w:val="24"/>
          <w:szCs w:val="24"/>
          <w:lang w:eastAsia="ru-RU"/>
        </w:rPr>
        <w:t>Область определения неравенства (область допустимых значений переменной).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Решение линейных неравенств.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Квадратное неравенство и его решения</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Решение целых и дробно-рациональных неравенств методом интервалов.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Системы неравенств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Системы неравенств с одной переменной. Решение систем неравенств с одной переменной: линейных, </w:t>
      </w:r>
      <w:r w:rsidRPr="00EF4AE8">
        <w:rPr>
          <w:rFonts w:ascii="Times New Roman" w:eastAsia="Times New Roman" w:hAnsi="Times New Roman"/>
          <w:i/>
          <w:sz w:val="24"/>
          <w:szCs w:val="24"/>
          <w:lang w:eastAsia="ru-RU"/>
        </w:rPr>
        <w:t>квадратных.</w:t>
      </w:r>
      <w:r w:rsidRPr="00EF4AE8">
        <w:rPr>
          <w:rFonts w:ascii="Times New Roman" w:eastAsia="Times New Roman" w:hAnsi="Times New Roman"/>
          <w:sz w:val="24"/>
          <w:szCs w:val="24"/>
          <w:lang w:eastAsia="ru-RU"/>
        </w:rPr>
        <w:t xml:space="preserve"> Изображение решения системы неравенств на числовой прямой. Запись решения системы неравенств.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Функции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Понятие функции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F4AE8">
        <w:rPr>
          <w:rFonts w:ascii="Times New Roman" w:eastAsia="Times New Roman" w:hAnsi="Times New Roman"/>
          <w:i/>
          <w:sz w:val="24"/>
          <w:szCs w:val="24"/>
          <w:lang w:eastAsia="ru-RU"/>
        </w:rPr>
        <w:t xml:space="preserve">, четность/нечетность, </w:t>
      </w:r>
      <w:r w:rsidRPr="00EF4AE8">
        <w:rPr>
          <w:rFonts w:ascii="Times New Roman" w:eastAsia="Times New Roman" w:hAnsi="Times New Roman"/>
          <w:sz w:val="24"/>
          <w:szCs w:val="24"/>
          <w:lang w:eastAsia="ru-RU"/>
        </w:rPr>
        <w:t xml:space="preserve">промежутки возрастания и убывания, наибольшее и наименьшее значения. Исследование функции по ее графику.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Представление об асимптотах.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Непрерывность функции. Кусочно заданные функции.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Линейная функция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w:t>
      </w:r>
      <w:r w:rsidRPr="00EF4AE8">
        <w:rPr>
          <w:rFonts w:ascii="Times New Roman" w:eastAsia="Times New Roman" w:hAnsi="Times New Roman"/>
          <w:sz w:val="24"/>
          <w:szCs w:val="24"/>
          <w:lang w:eastAsia="ru-RU"/>
        </w:rPr>
        <w:lastRenderedPageBreak/>
        <w:t xml:space="preserve">члена. </w:t>
      </w:r>
      <w:r w:rsidRPr="00EF4AE8">
        <w:rPr>
          <w:rFonts w:ascii="Times New Roman" w:eastAsia="Times New Roman" w:hAnsi="Times New Roman"/>
          <w:i/>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Квадратичная функция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Свойства и график квадратичной функции (парабола). </w:t>
      </w:r>
      <w:r w:rsidRPr="00EF4AE8">
        <w:rPr>
          <w:rFonts w:ascii="Times New Roman" w:eastAsia="Times New Roman" w:hAnsi="Times New Roman"/>
          <w:i/>
          <w:sz w:val="24"/>
          <w:szCs w:val="24"/>
          <w:lang w:eastAsia="ru-RU"/>
        </w:rPr>
        <w:t>Построение графика квадратичной функции по точкам.</w:t>
      </w:r>
      <w:r w:rsidRPr="00EF4AE8">
        <w:rPr>
          <w:rFonts w:ascii="Times New Roman" w:eastAsia="Times New Roman" w:hAnsi="Times New Roman"/>
          <w:sz w:val="24"/>
          <w:szCs w:val="24"/>
          <w:lang w:eastAsia="ru-RU"/>
        </w:rPr>
        <w:t xml:space="preserve"> Нахождение нулей квадратичной функции, </w:t>
      </w:r>
      <w:r w:rsidRPr="00EF4AE8">
        <w:rPr>
          <w:rFonts w:ascii="Times New Roman" w:eastAsia="Times New Roman" w:hAnsi="Times New Roman"/>
          <w:i/>
          <w:sz w:val="24"/>
          <w:szCs w:val="24"/>
          <w:lang w:eastAsia="ru-RU"/>
        </w:rPr>
        <w:t>множества значений, промежутков знакопостоянства, промежутков монотонности</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Обратная пропорциональность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Свойства функции </w:t>
      </w:r>
      <w:r w:rsidRPr="00EF4AE8">
        <w:rPr>
          <w:rFonts w:ascii="Times New Roman" w:eastAsia="Times New Roman" w:hAnsi="Times New Roman"/>
          <w:sz w:val="24"/>
          <w:szCs w:val="24"/>
          <w:lang w:eastAsia="ru-RU"/>
        </w:rPr>
        <w:object w:dxaOrig="620" w:dyaOrig="620">
          <v:shape id="_x0000_i1042" type="#_x0000_t75" style="width:29.8pt;height:29.8pt" o:ole="">
            <v:imagedata r:id="rId40" o:title=""/>
          </v:shape>
          <o:OLEObject Type="Embed" ProgID="Equation.DSMT4" ShapeID="_x0000_i1042" DrawAspect="Content" ObjectID="_1711883970" r:id="rId41"/>
        </w:object>
      </w:r>
      <w:r w:rsidR="00A2501D" w:rsidRPr="00EF4AE8">
        <w:rPr>
          <w:rFonts w:ascii="Times New Roman" w:eastAsia="Times New Roman" w:hAnsi="Times New Roman"/>
          <w:sz w:val="24"/>
          <w:szCs w:val="24"/>
          <w:lang w:eastAsia="ru-RU"/>
        </w:rPr>
        <w:fldChar w:fldCharType="begin"/>
      </w:r>
      <w:r w:rsidRPr="00EF4AE8">
        <w:rPr>
          <w:rFonts w:ascii="Times New Roman" w:eastAsia="Times New Roman" w:hAnsi="Times New Roman"/>
          <w:sz w:val="24"/>
          <w:szCs w:val="24"/>
          <w:lang w:eastAsia="ru-RU"/>
        </w:rPr>
        <w:instrText xml:space="preserve"> QUOTE </w:instrText>
      </w:r>
      <w:r w:rsidRPr="00EF4AE8">
        <w:rPr>
          <w:rFonts w:ascii="Times New Roman" w:eastAsia="Times New Roman" w:hAnsi="Times New Roman"/>
          <w:noProof/>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separate"/>
      </w:r>
      <w:r w:rsidRPr="00EF4AE8">
        <w:rPr>
          <w:rFonts w:ascii="Times New Roman" w:eastAsia="Times New Roman" w:hAnsi="Times New Roman"/>
          <w:noProof/>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end"/>
      </w:r>
      <w:r w:rsidRPr="00EF4AE8">
        <w:rPr>
          <w:rFonts w:ascii="Times New Roman" w:eastAsia="Times New Roman" w:hAnsi="Times New Roman"/>
          <w:sz w:val="24"/>
          <w:szCs w:val="24"/>
          <w:lang w:eastAsia="ru-RU"/>
        </w:rPr>
        <w:t xml:space="preserve">. Гипербола.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
          <w:i/>
          <w:sz w:val="24"/>
          <w:szCs w:val="24"/>
          <w:lang w:eastAsia="ru-RU"/>
        </w:rPr>
        <w:t>Графики функций</w:t>
      </w:r>
      <w:r w:rsidRPr="00EF4AE8">
        <w:rPr>
          <w:rFonts w:ascii="Times New Roman" w:eastAsia="Times New Roman" w:hAnsi="Times New Roman"/>
          <w:i/>
          <w:sz w:val="24"/>
          <w:szCs w:val="24"/>
          <w:lang w:eastAsia="ru-RU"/>
        </w:rPr>
        <w:t xml:space="preserve">. Преобразование графика функции </w:t>
      </w:r>
      <w:r w:rsidRPr="00EF4AE8">
        <w:rPr>
          <w:rFonts w:ascii="Times New Roman" w:eastAsia="Times New Roman" w:hAnsi="Times New Roman"/>
          <w:i/>
          <w:sz w:val="24"/>
          <w:szCs w:val="24"/>
          <w:lang w:eastAsia="ru-RU"/>
        </w:rPr>
        <w:object w:dxaOrig="920" w:dyaOrig="320">
          <v:shape id="_x0000_i1043" type="#_x0000_t75" style="width:49.65pt;height:14.9pt" o:ole="">
            <v:imagedata r:id="rId43" o:title=""/>
          </v:shape>
          <o:OLEObject Type="Embed" ProgID="Equation.DSMT4" ShapeID="_x0000_i1043" DrawAspect="Content" ObjectID="_1711883971" r:id="rId44"/>
        </w:object>
      </w:r>
      <w:r w:rsidRPr="00EF4AE8">
        <w:rPr>
          <w:rFonts w:ascii="Times New Roman" w:eastAsia="Times New Roman" w:hAnsi="Times New Roman"/>
          <w:i/>
          <w:sz w:val="24"/>
          <w:szCs w:val="24"/>
          <w:lang w:eastAsia="ru-RU"/>
        </w:rPr>
        <w:t xml:space="preserve"> для построения графиков функций вида </w:t>
      </w:r>
      <w:r w:rsidRPr="00EF4AE8">
        <w:rPr>
          <w:rFonts w:ascii="Times New Roman" w:eastAsia="Times New Roman" w:hAnsi="Times New Roman"/>
          <w:i/>
          <w:sz w:val="24"/>
          <w:szCs w:val="24"/>
          <w:lang w:eastAsia="ru-RU"/>
        </w:rPr>
        <w:object w:dxaOrig="1780" w:dyaOrig="380">
          <v:shape id="_x0000_i1044" type="#_x0000_t75" style="width:85.65pt;height:14.9pt" o:ole="">
            <v:imagedata r:id="rId25" o:title=""/>
          </v:shape>
          <o:OLEObject Type="Embed" ProgID="Equation.DSMT4" ShapeID="_x0000_i1044" DrawAspect="Content" ObjectID="_1711883972" r:id="rId45"/>
        </w:object>
      </w:r>
      <w:r w:rsidRPr="00EF4AE8">
        <w:rPr>
          <w:rFonts w:ascii="Times New Roman" w:eastAsia="Times New Roman" w:hAnsi="Times New Roman"/>
          <w:i/>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Графики функций </w:t>
      </w:r>
      <w:r w:rsidRPr="00EF4AE8">
        <w:rPr>
          <w:rFonts w:ascii="Times New Roman" w:eastAsia="Times New Roman" w:hAnsi="Times New Roman"/>
          <w:sz w:val="24"/>
          <w:szCs w:val="24"/>
          <w:lang w:eastAsia="ru-RU"/>
        </w:rPr>
        <w:object w:dxaOrig="1300" w:dyaOrig="620">
          <v:shape id="_x0000_i1045" type="#_x0000_t75" style="width:64.55pt;height:29.8pt" o:ole="">
            <v:imagedata r:id="rId16" o:title=""/>
          </v:shape>
          <o:OLEObject Type="Embed" ProgID="Equation.DSMT4" ShapeID="_x0000_i1045" DrawAspect="Content" ObjectID="_1711883973" r:id="rId46"/>
        </w:objec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sz w:val="24"/>
          <w:szCs w:val="24"/>
          <w:lang w:eastAsia="ru-RU"/>
        </w:rPr>
        <w:object w:dxaOrig="760" w:dyaOrig="380">
          <v:shape id="_x0000_i1046" type="#_x0000_t75" style="width:42.2pt;height:14.9pt" o:ole="">
            <v:imagedata r:id="rId18" o:title=""/>
          </v:shape>
          <o:OLEObject Type="Embed" ProgID="Equation.DSMT4" ShapeID="_x0000_i1046" DrawAspect="Content" ObjectID="_1711883974" r:id="rId47"/>
        </w:object>
      </w:r>
      <w:r w:rsidR="00A2501D" w:rsidRPr="00EF4AE8">
        <w:rPr>
          <w:rFonts w:ascii="Times New Roman" w:eastAsia="Times New Roman" w:hAnsi="Times New Roman"/>
          <w:sz w:val="24"/>
          <w:szCs w:val="24"/>
          <w:lang w:eastAsia="ru-RU"/>
        </w:rPr>
        <w:fldChar w:fldCharType="begin"/>
      </w:r>
      <w:r w:rsidRPr="00EF4AE8">
        <w:rPr>
          <w:rFonts w:ascii="Times New Roman" w:eastAsia="Times New Roman" w:hAnsi="Times New Roman"/>
          <w:sz w:val="24"/>
          <w:szCs w:val="24"/>
          <w:lang w:eastAsia="ru-RU"/>
        </w:rPr>
        <w:instrText xml:space="preserve"> QUOTE  </w:instrText>
      </w:r>
      <w:r w:rsidR="00A2501D" w:rsidRPr="00EF4AE8">
        <w:rPr>
          <w:rFonts w:ascii="Times New Roman" w:eastAsia="Times New Roman" w:hAnsi="Times New Roman"/>
          <w:sz w:val="24"/>
          <w:szCs w:val="24"/>
          <w:lang w:eastAsia="ru-RU"/>
        </w:rPr>
        <w:fldChar w:fldCharType="end"/>
      </w:r>
      <w:r w:rsidRPr="00EF4AE8">
        <w:rPr>
          <w:rFonts w:ascii="Times New Roman" w:eastAsia="Times New Roman" w:hAnsi="Times New Roman"/>
          <w:sz w:val="24"/>
          <w:szCs w:val="24"/>
          <w:lang w:eastAsia="ru-RU"/>
        </w:rPr>
        <w:t>,</w:t>
      </w:r>
      <w:r w:rsidRPr="00EF4AE8">
        <w:rPr>
          <w:rFonts w:ascii="Times New Roman" w:eastAsia="Times New Roman" w:hAnsi="Times New Roman"/>
          <w:bCs/>
          <w:sz w:val="24"/>
          <w:szCs w:val="24"/>
          <w:lang w:eastAsia="ru-RU"/>
        </w:rPr>
        <w:object w:dxaOrig="760" w:dyaOrig="380">
          <v:shape id="_x0000_i1047" type="#_x0000_t75" style="width:34.75pt;height:14.9pt" o:ole="">
            <v:imagedata r:id="rId20" o:title=""/>
          </v:shape>
          <o:OLEObject Type="Embed" ProgID="Equation.DSMT4" ShapeID="_x0000_i1047" DrawAspect="Content" ObjectID="_1711883975" r:id="rId48"/>
        </w:object>
      </w:r>
      <w:fldSimple w:instr="">
        <w:r w:rsidRPr="00EF4AE8">
          <w:rPr>
            <w:rFonts w:ascii="Times New Roman" w:eastAsia="Times New Roman" w:hAnsi="Times New Roman"/>
            <w:bCs/>
            <w:noProof/>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F4AE8">
        <w:rPr>
          <w:rFonts w:ascii="Times New Roman" w:eastAsia="Times New Roman" w:hAnsi="Times New Roman"/>
          <w:bCs/>
          <w:sz w:val="24"/>
          <w:szCs w:val="24"/>
          <w:lang w:eastAsia="ru-RU"/>
        </w:rPr>
        <w:t xml:space="preserve">, </w:t>
      </w:r>
      <w:r w:rsidRPr="00EF4AE8">
        <w:rPr>
          <w:rFonts w:ascii="Times New Roman" w:eastAsia="Times New Roman" w:hAnsi="Times New Roman"/>
          <w:bCs/>
          <w:sz w:val="24"/>
          <w:szCs w:val="24"/>
          <w:lang w:eastAsia="ru-RU"/>
        </w:rPr>
        <w:object w:dxaOrig="660" w:dyaOrig="380">
          <v:shape id="_x0000_i1048" type="#_x0000_t75" style="width:29.8pt;height:14.9pt" o:ole="">
            <v:imagedata r:id="rId23" o:title=""/>
          </v:shape>
          <o:OLEObject Type="Embed" ProgID="Equation.DSMT4" ShapeID="_x0000_i1048" DrawAspect="Content" ObjectID="_1711883976" r:id="rId49"/>
        </w:object>
      </w:r>
      <w:r w:rsidRPr="00EF4AE8">
        <w:rPr>
          <w:rFonts w:ascii="Times New Roman" w:eastAsia="Times New Roman" w:hAnsi="Times New Roman"/>
          <w:bCs/>
          <w:i/>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Последовательности и прогрессии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EF4AE8">
        <w:rPr>
          <w:rFonts w:ascii="Times New Roman" w:eastAsia="Times New Roman" w:hAnsi="Times New Roman"/>
          <w:i/>
          <w:sz w:val="24"/>
          <w:szCs w:val="24"/>
          <w:lang w:eastAsia="ru-RU"/>
        </w:rPr>
        <w:t xml:space="preserve">Формула общего члена и суммы </w:t>
      </w:r>
      <w:r w:rsidRPr="00EF4AE8">
        <w:rPr>
          <w:rFonts w:ascii="Times New Roman" w:eastAsia="Times New Roman" w:hAnsi="Times New Roman"/>
          <w:i/>
          <w:sz w:val="24"/>
          <w:szCs w:val="24"/>
          <w:lang w:val="en-US" w:eastAsia="ru-RU"/>
        </w:rPr>
        <w:t>n</w:t>
      </w:r>
      <w:r w:rsidRPr="00EF4AE8">
        <w:rPr>
          <w:rFonts w:ascii="Times New Roman" w:eastAsia="Times New Roman" w:hAnsi="Times New Roman"/>
          <w:i/>
          <w:sz w:val="24"/>
          <w:szCs w:val="24"/>
          <w:lang w:eastAsia="ru-RU"/>
        </w:rPr>
        <w:t xml:space="preserve"> первых членов арифметической и геометрической прогрессий. Сходящаяся геометрическая прогрессия.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Решение текстовых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Задачи на все арифметические действия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текстовых задач арифметическим способом</w:t>
      </w:r>
      <w:r w:rsidRPr="00EF4AE8">
        <w:rPr>
          <w:rFonts w:ascii="Times New Roman" w:eastAsia="Times New Roman" w:hAnsi="Times New Roman"/>
          <w:i/>
          <w:sz w:val="24"/>
          <w:szCs w:val="24"/>
          <w:lang w:eastAsia="ru-RU"/>
        </w:rPr>
        <w:t xml:space="preserve">. </w:t>
      </w:r>
      <w:r w:rsidRPr="00EF4AE8">
        <w:rPr>
          <w:rFonts w:ascii="Times New Roman" w:eastAsia="Times New Roman" w:hAnsi="Times New Roman"/>
          <w:sz w:val="24"/>
          <w:szCs w:val="24"/>
          <w:lang w:eastAsia="ru-RU"/>
        </w:rPr>
        <w:t xml:space="preserve">Использование таблиц, схем, чертежей, других средств представления данных при решении задачи.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Задачи на движение, работу и покупки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Задачи на части, доли, проценты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Логические задачи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Решение логических задач. </w:t>
      </w:r>
      <w:r w:rsidRPr="00EF4AE8">
        <w:rPr>
          <w:rFonts w:ascii="Times New Roman" w:eastAsia="Times New Roman" w:hAnsi="Times New Roman"/>
          <w:bCs/>
          <w:i/>
          <w:sz w:val="24"/>
          <w:szCs w:val="24"/>
          <w:lang w:eastAsia="ru-RU"/>
        </w:rPr>
        <w:t>Решение логических задач с помощью графов, таблиц</w:t>
      </w:r>
      <w:r w:rsidRPr="00EF4AE8">
        <w:rPr>
          <w:rFonts w:ascii="Times New Roman" w:eastAsia="Times New Roman" w:hAnsi="Times New Roman"/>
          <w:bCs/>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
          <w:sz w:val="24"/>
          <w:szCs w:val="24"/>
          <w:lang w:eastAsia="ru-RU"/>
        </w:rPr>
        <w:t xml:space="preserve">Основные методы решения текстовых задач: </w:t>
      </w:r>
      <w:r w:rsidRPr="00EF4AE8">
        <w:rPr>
          <w:rFonts w:ascii="Times New Roman" w:eastAsia="Times New Roman" w:hAnsi="Times New Roman"/>
          <w:bCs/>
          <w:sz w:val="24"/>
          <w:szCs w:val="24"/>
          <w:lang w:eastAsia="ru-RU"/>
        </w:rPr>
        <w:t xml:space="preserve">арифметический, алгебраический, перебор вариантов. </w:t>
      </w:r>
      <w:r w:rsidRPr="00EF4AE8">
        <w:rPr>
          <w:rFonts w:ascii="Times New Roman" w:eastAsia="Times New Roman" w:hAnsi="Times New Roman"/>
          <w:bCs/>
          <w:i/>
          <w:sz w:val="24"/>
          <w:szCs w:val="24"/>
          <w:lang w:eastAsia="ru-RU"/>
        </w:rPr>
        <w:t>Первичные представления о других методах решения задач (геометрические и графические методы).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61" w:name="_Toc405513922"/>
      <w:bookmarkStart w:id="162" w:name="_Toc284662800"/>
      <w:bookmarkStart w:id="163" w:name="_Toc284663427"/>
      <w:r w:rsidRPr="00EF4AE8">
        <w:rPr>
          <w:rFonts w:ascii="Times New Roman" w:eastAsia="Times New Roman" w:hAnsi="Times New Roman"/>
          <w:b/>
          <w:bCs/>
          <w:sz w:val="24"/>
          <w:szCs w:val="24"/>
          <w:lang w:eastAsia="ru-RU"/>
        </w:rPr>
        <w:t>Статистика и теория вероятностей</w:t>
      </w:r>
      <w:bookmarkEnd w:id="161"/>
      <w:bookmarkEnd w:id="162"/>
      <w:bookmarkEnd w:id="163"/>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Статистика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F4AE8">
        <w:rPr>
          <w:rFonts w:ascii="Times New Roman" w:eastAsia="Times New Roman" w:hAnsi="Times New Roman"/>
          <w:i/>
          <w:sz w:val="24"/>
          <w:szCs w:val="24"/>
          <w:lang w:eastAsia="ru-RU"/>
        </w:rPr>
        <w:t>медиана</w:t>
      </w:r>
      <w:r w:rsidRPr="00EF4AE8">
        <w:rPr>
          <w:rFonts w:ascii="Times New Roman" w:eastAsia="Times New Roman" w:hAnsi="Times New Roman"/>
          <w:sz w:val="24"/>
          <w:szCs w:val="24"/>
          <w:lang w:eastAsia="ru-RU"/>
        </w:rPr>
        <w:t xml:space="preserve">, наибольшее и наименьшее значения. Меры рассеивания: размах, </w:t>
      </w:r>
      <w:r w:rsidRPr="00EF4AE8">
        <w:rPr>
          <w:rFonts w:ascii="Times New Roman" w:eastAsia="Times New Roman" w:hAnsi="Times New Roman"/>
          <w:i/>
          <w:sz w:val="24"/>
          <w:szCs w:val="24"/>
          <w:lang w:eastAsia="ru-RU"/>
        </w:rPr>
        <w:t>дисперсия и стандартное отклонение</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Случайная изменчивость. Изменчивость при измерениях. </w:t>
      </w:r>
      <w:r w:rsidRPr="00EF4AE8">
        <w:rPr>
          <w:rFonts w:ascii="Times New Roman" w:eastAsia="Times New Roman" w:hAnsi="Times New Roman"/>
          <w:i/>
          <w:sz w:val="24"/>
          <w:szCs w:val="24"/>
          <w:lang w:eastAsia="ru-RU"/>
        </w:rPr>
        <w:t>Решающие правила. Закономерности в изменчивых величинах</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Случайные события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Случайные опыты (эксперименты), элементарные случайные события (исходы). </w:t>
      </w:r>
      <w:r w:rsidRPr="00EF4AE8">
        <w:rPr>
          <w:rFonts w:ascii="Times New Roman" w:eastAsia="Times New Roman" w:hAnsi="Times New Roman"/>
          <w:sz w:val="24"/>
          <w:szCs w:val="24"/>
          <w:lang w:eastAsia="ru-RU"/>
        </w:rPr>
        <w:lastRenderedPageBreak/>
        <w:t xml:space="preserve">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F4AE8">
        <w:rPr>
          <w:rFonts w:ascii="Times New Roman" w:eastAsia="Times New Roman" w:hAnsi="Times New Roman"/>
          <w:i/>
          <w:sz w:val="24"/>
          <w:szCs w:val="24"/>
          <w:lang w:eastAsia="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Случайный выбор. Представление эксперимента в виде дерева. Независимые события. Умножение вероятностей независимых событий</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Последовательные независимые испытания.</w:t>
      </w:r>
      <w:r w:rsidRPr="00EF4AE8">
        <w:rPr>
          <w:rFonts w:ascii="Times New Roman" w:eastAsia="Times New Roman" w:hAnsi="Times New Roman"/>
          <w:sz w:val="24"/>
          <w:szCs w:val="24"/>
          <w:lang w:eastAsia="ru-RU"/>
        </w:rPr>
        <w:t xml:space="preserve"> Представление о независимых событиях в жизни.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
          <w:i/>
          <w:sz w:val="24"/>
          <w:szCs w:val="24"/>
          <w:lang w:eastAsia="ru-RU"/>
        </w:rPr>
        <w:t>Элементы комбинаторики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i/>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F4AE8">
        <w:rPr>
          <w:rFonts w:ascii="Times New Roman" w:eastAsia="Times New Roman" w:hAnsi="Times New Roman"/>
          <w:b/>
          <w:i/>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Случайные величины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64" w:name="_Toc405513923"/>
      <w:bookmarkStart w:id="165" w:name="_Toc284662801"/>
      <w:bookmarkStart w:id="166" w:name="_Toc284663428"/>
      <w:r w:rsidRPr="00EF4AE8">
        <w:rPr>
          <w:rFonts w:ascii="Times New Roman" w:eastAsia="Times New Roman" w:hAnsi="Times New Roman"/>
          <w:b/>
          <w:bCs/>
          <w:sz w:val="24"/>
          <w:szCs w:val="24"/>
          <w:lang w:eastAsia="ru-RU"/>
        </w:rPr>
        <w:t>Геометрия</w:t>
      </w:r>
      <w:bookmarkEnd w:id="164"/>
      <w:bookmarkEnd w:id="165"/>
      <w:bookmarkEnd w:id="166"/>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Геометрические фигуры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Фигуры в геометрии и в окружающем мире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Геометрическая фигура. Формирование представлений о метапредметном понятии «фигура».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Точка, линия, отрезок, прямая, луч, ломаная, плоскость, угол, биссектриса угла и ее свойства, виды углов, многоугольники, круг.</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Осевая симметрия геометрических фигур. Центральная симметрия геометрических фигур</w:t>
      </w:r>
      <w:r w:rsidRPr="00EF4AE8">
        <w:rPr>
          <w:rFonts w:ascii="Times New Roman" w:eastAsia="Times New Roman" w:hAnsi="Times New Roman"/>
          <w:i/>
          <w:iCs/>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Многоугольники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Многоугольник, его элементы и его свойства. Распознавание некоторых многоугольников. </w:t>
      </w:r>
      <w:r w:rsidRPr="00EF4AE8">
        <w:rPr>
          <w:rFonts w:ascii="Times New Roman" w:eastAsia="Times New Roman" w:hAnsi="Times New Roman"/>
          <w:bCs/>
          <w:i/>
          <w:sz w:val="24"/>
          <w:szCs w:val="24"/>
          <w:lang w:eastAsia="ru-RU"/>
        </w:rPr>
        <w:t>В</w:t>
      </w:r>
      <w:r w:rsidRPr="00EF4AE8">
        <w:rPr>
          <w:rFonts w:ascii="Times New Roman" w:eastAsia="Times New Roman" w:hAnsi="Times New Roman"/>
          <w:i/>
          <w:sz w:val="24"/>
          <w:szCs w:val="24"/>
          <w:lang w:eastAsia="ru-RU"/>
        </w:rPr>
        <w:t>ыпуклые и невыпуклые многоугольники</w:t>
      </w:r>
      <w:r w:rsidRPr="00EF4AE8">
        <w:rPr>
          <w:rFonts w:ascii="Times New Roman" w:eastAsia="Times New Roman" w:hAnsi="Times New Roman"/>
          <w:sz w:val="24"/>
          <w:szCs w:val="24"/>
          <w:lang w:eastAsia="ru-RU"/>
        </w:rPr>
        <w:t>. Правильные многоугольники.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Окружность, круг</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Окружность, круг, и</w:t>
      </w:r>
      <w:r w:rsidRPr="00EF4AE8">
        <w:rPr>
          <w:rFonts w:ascii="Times New Roman" w:eastAsia="Times New Roman" w:hAnsi="Times New Roman"/>
          <w:sz w:val="24"/>
          <w:szCs w:val="24"/>
          <w:lang w:eastAsia="ru-RU"/>
        </w:rPr>
        <w:t xml:space="preserve">х элементы и свойства; центральные и вписанные углы. Касательная </w:t>
      </w:r>
      <w:r w:rsidRPr="00EF4AE8">
        <w:rPr>
          <w:rFonts w:ascii="Times New Roman" w:eastAsia="Times New Roman" w:hAnsi="Times New Roman"/>
          <w:i/>
          <w:sz w:val="24"/>
          <w:szCs w:val="24"/>
          <w:lang w:eastAsia="ru-RU"/>
        </w:rPr>
        <w:t>и секущая</w:t>
      </w:r>
      <w:r w:rsidRPr="00EF4AE8">
        <w:rPr>
          <w:rFonts w:ascii="Times New Roman" w:eastAsia="Times New Roman" w:hAnsi="Times New Roman"/>
          <w:sz w:val="24"/>
          <w:szCs w:val="24"/>
          <w:lang w:eastAsia="ru-RU"/>
        </w:rPr>
        <w:t xml:space="preserve"> к окружности, </w:t>
      </w:r>
      <w:r w:rsidRPr="00EF4AE8">
        <w:rPr>
          <w:rFonts w:ascii="Times New Roman" w:eastAsia="Times New Roman" w:hAnsi="Times New Roman"/>
          <w:i/>
          <w:sz w:val="24"/>
          <w:szCs w:val="24"/>
          <w:lang w:eastAsia="ru-RU"/>
        </w:rPr>
        <w:t>их свойства</w:t>
      </w:r>
      <w:r w:rsidRPr="00EF4AE8">
        <w:rPr>
          <w:rFonts w:ascii="Times New Roman" w:eastAsia="Times New Roman" w:hAnsi="Times New Roman"/>
          <w:sz w:val="24"/>
          <w:szCs w:val="24"/>
          <w:lang w:eastAsia="ru-RU"/>
        </w:rPr>
        <w:t xml:space="preserve">. Вписанные и описанные окружности для треугольников, </w:t>
      </w:r>
      <w:r w:rsidRPr="00EF4AE8">
        <w:rPr>
          <w:rFonts w:ascii="Times New Roman" w:eastAsia="Times New Roman" w:hAnsi="Times New Roman"/>
          <w:i/>
          <w:sz w:val="24"/>
          <w:szCs w:val="24"/>
          <w:lang w:eastAsia="ru-RU"/>
        </w:rPr>
        <w:t>четырехугольников, правильных многоугольников</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Геометрические фигуры в пространстве (объемные тела)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Многогранник и его элементы. Названия многогранников с разным положением и </w:t>
      </w:r>
      <w:r w:rsidRPr="00EF4AE8">
        <w:rPr>
          <w:rFonts w:ascii="Times New Roman" w:eastAsia="Times New Roman" w:hAnsi="Times New Roman"/>
          <w:i/>
          <w:sz w:val="24"/>
          <w:szCs w:val="24"/>
          <w:lang w:eastAsia="ru-RU"/>
        </w:rPr>
        <w:lastRenderedPageBreak/>
        <w:t xml:space="preserve">количеством граней. </w:t>
      </w:r>
      <w:r w:rsidRPr="00EF4AE8">
        <w:rPr>
          <w:rFonts w:ascii="Times New Roman" w:eastAsia="Times New Roman" w:hAnsi="Times New Roman"/>
          <w:sz w:val="24"/>
          <w:szCs w:val="24"/>
          <w:lang w:eastAsia="ru-RU"/>
        </w:rPr>
        <w:t>Первичные представления о пирамиде, параллелепипеде, призме, сфере, шаре, цилиндре, конусе, их элементах и простейших свойствах</w:t>
      </w:r>
      <w:r w:rsidRPr="00EF4AE8">
        <w:rPr>
          <w:rFonts w:ascii="Times New Roman" w:eastAsia="Times New Roman" w:hAnsi="Times New Roman"/>
          <w:i/>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Отношения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Равенство фигур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Cs/>
          <w:sz w:val="24"/>
          <w:szCs w:val="24"/>
          <w:lang w:eastAsia="ru-RU"/>
        </w:rPr>
        <w:t>С</w:t>
      </w:r>
      <w:r w:rsidRPr="00EF4AE8">
        <w:rPr>
          <w:rFonts w:ascii="Times New Roman" w:eastAsia="Times New Roman" w:hAnsi="Times New Roman"/>
          <w:sz w:val="24"/>
          <w:szCs w:val="24"/>
          <w:lang w:eastAsia="ru-RU"/>
        </w:rPr>
        <w:t xml:space="preserve">войства равных треугольников. Признаки равенства треугольников.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Параллельно</w:t>
      </w:r>
      <w:r w:rsidRPr="00EF4AE8">
        <w:rPr>
          <w:rFonts w:ascii="Times New Roman" w:eastAsia="Times New Roman" w:hAnsi="Times New Roman"/>
          <w:b/>
          <w:bCs/>
          <w:sz w:val="24"/>
          <w:szCs w:val="24"/>
          <w:lang w:eastAsia="ru-RU"/>
        </w:rPr>
        <w:softHyphen/>
        <w:t>сть прямых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sz w:val="24"/>
          <w:szCs w:val="24"/>
          <w:lang w:eastAsia="ru-RU"/>
        </w:rPr>
        <w:t xml:space="preserve">Признаки и свойства параллельных прямых. </w:t>
      </w:r>
      <w:r w:rsidRPr="00EF4AE8">
        <w:rPr>
          <w:rFonts w:ascii="Times New Roman" w:eastAsia="Times New Roman" w:hAnsi="Times New Roman"/>
          <w:i/>
          <w:sz w:val="24"/>
          <w:szCs w:val="24"/>
          <w:lang w:eastAsia="ru-RU"/>
        </w:rPr>
        <w:t>Аксиома параллельности Евклида</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Теорема Фалеса</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Перпендикулярные прямые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Прямой угол. Перпендикуляр к прямой. Наклонная, проекция. Серединный перпендикуляр к отрезку. </w:t>
      </w:r>
      <w:r w:rsidRPr="00EF4AE8">
        <w:rPr>
          <w:rFonts w:ascii="Times New Roman" w:eastAsia="Times New Roman" w:hAnsi="Times New Roman"/>
          <w:i/>
          <w:sz w:val="24"/>
          <w:szCs w:val="24"/>
          <w:lang w:eastAsia="ru-RU"/>
        </w:rPr>
        <w:t>Свойства и признаки перпендикулярности</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i/>
          <w:sz w:val="24"/>
          <w:szCs w:val="24"/>
          <w:lang w:eastAsia="ru-RU"/>
        </w:rPr>
        <w:t>Подобие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Пропорциональные отрезки, подобие фигур. Подобные треугольники. Признаки подобия</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b/>
          <w:sz w:val="24"/>
          <w:szCs w:val="24"/>
          <w:lang w:eastAsia="ru-RU"/>
        </w:rPr>
        <w:t>Взаимное расположение</w:t>
      </w:r>
      <w:r w:rsidRPr="00EF4AE8">
        <w:rPr>
          <w:rFonts w:ascii="Times New Roman" w:eastAsia="Times New Roman" w:hAnsi="Times New Roman"/>
          <w:sz w:val="24"/>
          <w:szCs w:val="24"/>
          <w:lang w:eastAsia="ru-RU"/>
        </w:rPr>
        <w:t xml:space="preserve"> прямой и окружности</w:t>
      </w:r>
      <w:r w:rsidRPr="00EF4AE8">
        <w:rPr>
          <w:rFonts w:ascii="Times New Roman" w:eastAsia="Times New Roman" w:hAnsi="Times New Roman"/>
          <w:i/>
          <w:sz w:val="24"/>
          <w:szCs w:val="24"/>
          <w:lang w:eastAsia="ru-RU"/>
        </w:rPr>
        <w:t>, двух окружностей.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Измерения и вычисления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Величины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Понятие величины. Длина. Измерение длины. Единицы измерения длины. Величина угла. Градусная мера угла.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о площади плоской фигуры и ее свойствах. Измерение площадей. Единицы измерения площади.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Представление об объеме и его свойствах. Измерение объема. Единицы измерения объемов.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Измерения и вычисления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F4AE8">
        <w:rPr>
          <w:rFonts w:ascii="Times New Roman" w:eastAsia="Times New Roman" w:hAnsi="Times New Roman"/>
          <w:i/>
          <w:sz w:val="24"/>
          <w:szCs w:val="24"/>
          <w:lang w:eastAsia="ru-RU"/>
        </w:rPr>
        <w:t>Тригонометрические функции тупого угла.</w:t>
      </w:r>
      <w:r w:rsidRPr="00EF4AE8">
        <w:rPr>
          <w:rFonts w:ascii="Times New Roman" w:eastAsia="Times New Roman" w:hAnsi="Times New Roman"/>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F4AE8">
        <w:rPr>
          <w:rFonts w:ascii="Times New Roman" w:eastAsia="Times New Roman" w:hAnsi="Times New Roman"/>
          <w:sz w:val="24"/>
          <w:szCs w:val="24"/>
          <w:lang w:eastAsia="ru-RU"/>
        </w:rPr>
        <w:softHyphen/>
        <w:t xml:space="preserve">ружности и площади круга. Сравнение и вычисление площадей. Теорема Пифагора. </w:t>
      </w:r>
      <w:r w:rsidRPr="00EF4AE8">
        <w:rPr>
          <w:rFonts w:ascii="Times New Roman" w:eastAsia="Times New Roman" w:hAnsi="Times New Roman"/>
          <w:i/>
          <w:sz w:val="24"/>
          <w:szCs w:val="24"/>
          <w:lang w:eastAsia="ru-RU"/>
        </w:rPr>
        <w:t>Теорема синусов. Теорема косинусов</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Расстояния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Расстояние между точками. Расстояние от точки до прямой. </w:t>
      </w:r>
      <w:r w:rsidRPr="00EF4AE8">
        <w:rPr>
          <w:rFonts w:ascii="Times New Roman" w:eastAsia="Times New Roman" w:hAnsi="Times New Roman"/>
          <w:i/>
          <w:sz w:val="24"/>
          <w:szCs w:val="24"/>
          <w:lang w:eastAsia="ru-RU"/>
        </w:rPr>
        <w:t>Расстояние между фигурами</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Геометрические построения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Геометрические построения для иллюстрации свойств геометрических фигур.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Инструменты для построений: циркуль, линейка, угольник. </w:t>
      </w:r>
      <w:r w:rsidRPr="00EF4AE8">
        <w:rPr>
          <w:rFonts w:ascii="Times New Roman" w:eastAsia="Times New Roman" w:hAnsi="Times New Roman"/>
          <w:i/>
          <w:sz w:val="24"/>
          <w:szCs w:val="24"/>
          <w:lang w:eastAsia="ru-RU"/>
        </w:rPr>
        <w:t xml:space="preserve">Простейшие построения циркулем и линейкой: построение биссектрисы угла, перпендикуляра к прямой, угла, равного данному,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Построение треугольников по трем сторонам, двум сторонам и углу между ними, стороне и двум прилежащим к ней углам.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Деление отрезка в данном отношении.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 xml:space="preserve">Геометрические преобразования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Преобразования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Понятие преобразования. Представление о метапредметном понятии «преобразование». </w:t>
      </w:r>
      <w:r w:rsidRPr="00EF4AE8">
        <w:rPr>
          <w:rFonts w:ascii="Times New Roman" w:eastAsia="Times New Roman" w:hAnsi="Times New Roman"/>
          <w:i/>
          <w:sz w:val="24"/>
          <w:szCs w:val="24"/>
          <w:lang w:eastAsia="ru-RU"/>
        </w:rPr>
        <w:t>Подобие</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lastRenderedPageBreak/>
        <w:t>Движения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Осевая и центральная симметрия</w:t>
      </w:r>
      <w:r w:rsidRPr="00EF4AE8">
        <w:rPr>
          <w:rFonts w:ascii="Times New Roman" w:eastAsia="Times New Roman" w:hAnsi="Times New Roman"/>
          <w:i/>
          <w:sz w:val="24"/>
          <w:szCs w:val="24"/>
          <w:lang w:eastAsia="ru-RU"/>
        </w:rPr>
        <w:t>, поворот и параллельный перенос. Комбинации движений на плоскости и их свойства</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Векторы и координаты на плоскости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iCs/>
          <w:sz w:val="24"/>
          <w:szCs w:val="24"/>
          <w:lang w:eastAsia="ru-RU"/>
        </w:rPr>
        <w:t>Векторы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вектора, действия над векторами</w:t>
      </w:r>
      <w:r w:rsidRPr="00EF4AE8">
        <w:rPr>
          <w:rFonts w:ascii="Times New Roman" w:eastAsia="Times New Roman" w:hAnsi="Times New Roman"/>
          <w:i/>
          <w:sz w:val="24"/>
          <w:szCs w:val="24"/>
          <w:lang w:eastAsia="ru-RU"/>
        </w:rPr>
        <w:t xml:space="preserve">, </w:t>
      </w:r>
      <w:r w:rsidRPr="00EF4AE8">
        <w:rPr>
          <w:rFonts w:ascii="Times New Roman" w:eastAsia="Times New Roman" w:hAnsi="Times New Roman"/>
          <w:sz w:val="24"/>
          <w:szCs w:val="24"/>
          <w:lang w:eastAsia="ru-RU"/>
        </w:rPr>
        <w:t>использование векторов в физике,</w:t>
      </w:r>
      <w:r w:rsidRPr="00EF4AE8">
        <w:rPr>
          <w:rFonts w:ascii="Times New Roman" w:eastAsia="Times New Roman" w:hAnsi="Times New Roman"/>
          <w:i/>
          <w:sz w:val="24"/>
          <w:szCs w:val="24"/>
          <w:lang w:eastAsia="ru-RU"/>
        </w:rPr>
        <w:t xml:space="preserve"> разложение вектора на составляющие, скалярное произведение</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Координаты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Основные понятия, </w:t>
      </w:r>
      <w:r w:rsidRPr="00EF4AE8">
        <w:rPr>
          <w:rFonts w:ascii="Times New Roman" w:eastAsia="Times New Roman" w:hAnsi="Times New Roman"/>
          <w:i/>
          <w:sz w:val="24"/>
          <w:szCs w:val="24"/>
          <w:lang w:eastAsia="ru-RU"/>
        </w:rPr>
        <w:t>координаты вектора, расстояние между точками. Координаты середины отрезка. Уравнения фигур.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Применение векторов и координат для решения простейших геометрических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67" w:name="_Toc405513924"/>
      <w:bookmarkStart w:id="168" w:name="_Toc284662802"/>
      <w:bookmarkStart w:id="169" w:name="_Toc284663429"/>
      <w:r w:rsidRPr="00EF4AE8">
        <w:rPr>
          <w:rFonts w:ascii="Times New Roman" w:eastAsia="Times New Roman" w:hAnsi="Times New Roman"/>
          <w:b/>
          <w:bCs/>
          <w:sz w:val="24"/>
          <w:szCs w:val="24"/>
          <w:lang w:eastAsia="ru-RU"/>
        </w:rPr>
        <w:t>История математики</w:t>
      </w:r>
      <w:bookmarkEnd w:id="167"/>
      <w:bookmarkEnd w:id="168"/>
      <w:bookmarkEnd w:id="169"/>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Истоки теории вероятностей: страховое дело, азартные игры. П. Ферма, Б.Паскаль, Я. Бернулли, А.Н.Колмогоров.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Геометрия и искусство. Геометрические закономерности окружающего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Роль российских ученых в развитии математики: Л. Эйлер. Н.И. Лобачевский, П.Л.Чебышев, С. Ковалевская, А.Н. Колмогоров.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Математика в развитии России: Петр </w:t>
      </w:r>
      <w:r w:rsidRPr="00EF4AE8">
        <w:rPr>
          <w:rFonts w:ascii="Times New Roman" w:eastAsia="Times New Roman" w:hAnsi="Times New Roman"/>
          <w:i/>
          <w:sz w:val="24"/>
          <w:szCs w:val="24"/>
          <w:lang w:val="en-US" w:eastAsia="ru-RU"/>
        </w:rPr>
        <w:t>I</w:t>
      </w:r>
      <w:r w:rsidRPr="00EF4AE8">
        <w:rPr>
          <w:rFonts w:ascii="Times New Roman" w:eastAsia="Times New Roman" w:hAnsi="Times New Roman"/>
          <w:i/>
          <w:sz w:val="24"/>
          <w:szCs w:val="24"/>
          <w:lang w:eastAsia="ru-RU"/>
        </w:rPr>
        <w:t>, школа математических и навигацких наук, развитие российского флота, А.Н. Крылов. Космическая программа и М.В. Келдыш.</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
          <w:sz w:val="24"/>
          <w:szCs w:val="24"/>
          <w:lang w:eastAsia="ru-RU"/>
        </w:rPr>
      </w:pPr>
      <w:bookmarkStart w:id="170" w:name="_Toc405513925"/>
      <w:bookmarkStart w:id="171" w:name="_Toc284662803"/>
      <w:bookmarkStart w:id="172" w:name="_Toc284663430"/>
      <w:r w:rsidRPr="00EF4AE8">
        <w:rPr>
          <w:rFonts w:ascii="Times New Roman" w:eastAsia="Times New Roman" w:hAnsi="Times New Roman"/>
          <w:b/>
          <w:bCs/>
          <w:sz w:val="24"/>
          <w:szCs w:val="24"/>
          <w:lang w:eastAsia="ru-RU"/>
        </w:rPr>
        <w:t>Содержание курса математики в 7-9 классах (углубленный уровень)</w:t>
      </w:r>
      <w:bookmarkEnd w:id="170"/>
      <w:bookmarkEnd w:id="171"/>
      <w:bookmarkEnd w:id="172"/>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73" w:name="_Toc405513926"/>
      <w:bookmarkStart w:id="174" w:name="_Toc284662804"/>
      <w:bookmarkStart w:id="175" w:name="_Toc284663431"/>
      <w:r w:rsidRPr="00EF4AE8">
        <w:rPr>
          <w:rFonts w:ascii="Times New Roman" w:eastAsia="Times New Roman" w:hAnsi="Times New Roman"/>
          <w:b/>
          <w:bCs/>
          <w:sz w:val="24"/>
          <w:szCs w:val="24"/>
          <w:lang w:eastAsia="ru-RU"/>
        </w:rPr>
        <w:t>Алгебра</w:t>
      </w:r>
      <w:bookmarkEnd w:id="173"/>
      <w:bookmarkEnd w:id="174"/>
      <w:bookmarkEnd w:id="175"/>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Числа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Рациональные числа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w:t>
      </w:r>
      <w:r w:rsidRPr="00EF4AE8">
        <w:rPr>
          <w:rFonts w:ascii="Times New Roman" w:eastAsia="Times New Roman" w:hAnsi="Times New Roman"/>
          <w:sz w:val="24"/>
          <w:szCs w:val="24"/>
          <w:lang w:eastAsia="ru-RU"/>
        </w:rPr>
        <w:lastRenderedPageBreak/>
        <w:t xml:space="preserve">дроби.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Иррациональные числа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sz w:val="24"/>
          <w:szCs w:val="24"/>
          <w:lang w:eastAsia="ru-RU"/>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F4AE8">
        <w:rPr>
          <w:rFonts w:ascii="Times New Roman" w:eastAsia="Times New Roman" w:hAnsi="Times New Roman"/>
          <w:bCs/>
          <w:sz w:val="24"/>
          <w:szCs w:val="24"/>
          <w:lang w:eastAsia="ru-RU"/>
        </w:rPr>
        <w:t>Множество действительных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Представления о расширениях числовых множеств. </w:t>
      </w:r>
      <w:bookmarkStart w:id="176" w:name="_Toc403076053"/>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Тождественные преобразования</w:t>
      </w:r>
      <w:bookmarkEnd w:id="176"/>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Числовые и буквенные выражения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Выражение с переменной. Значение выражения. Подстановка выражений вместо переменных.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Законы арифметических действий. Преобразования числовых выражений, содержащих степени с натуральным и целым показателем.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Многочлены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Квадратный трехчлен.</w:t>
      </w:r>
      <w:r w:rsidRPr="00EF4AE8">
        <w:rPr>
          <w:rFonts w:ascii="Times New Roman" w:eastAsia="Times New Roman" w:hAnsi="Times New Roman"/>
          <w:sz w:val="24"/>
          <w:szCs w:val="24"/>
          <w:lang w:eastAsia="ru-RU"/>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Понятие тождества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Тождественное преобразование. Представление о тождестве на множестве.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Дробно-рациональные выражения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Преобразование выражений, содержащих знак модуля.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Иррациональные выражения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Корни </w:t>
      </w:r>
      <w:r w:rsidRPr="00EF4AE8">
        <w:rPr>
          <w:rFonts w:ascii="Times New Roman" w:eastAsia="Times New Roman" w:hAnsi="Times New Roman"/>
          <w:i/>
          <w:sz w:val="24"/>
          <w:szCs w:val="24"/>
          <w:lang w:eastAsia="ru-RU"/>
        </w:rPr>
        <w:t>n</w:t>
      </w:r>
      <w:r w:rsidRPr="00EF4AE8">
        <w:rPr>
          <w:rFonts w:ascii="Times New Roman" w:eastAsia="Times New Roman" w:hAnsi="Times New Roman"/>
          <w:sz w:val="24"/>
          <w:szCs w:val="24"/>
          <w:lang w:eastAsia="ru-RU"/>
        </w:rPr>
        <w:t xml:space="preserve">-ых степеней. Допустимые значения переменных в выражениях, содержащих корни </w:t>
      </w:r>
      <w:r w:rsidRPr="00EF4AE8">
        <w:rPr>
          <w:rFonts w:ascii="Times New Roman" w:eastAsia="Times New Roman" w:hAnsi="Times New Roman"/>
          <w:i/>
          <w:sz w:val="24"/>
          <w:szCs w:val="24"/>
          <w:lang w:eastAsia="ru-RU"/>
        </w:rPr>
        <w:t>n</w:t>
      </w:r>
      <w:r w:rsidRPr="00EF4AE8">
        <w:rPr>
          <w:rFonts w:ascii="Times New Roman" w:eastAsia="Times New Roman" w:hAnsi="Times New Roman"/>
          <w:sz w:val="24"/>
          <w:szCs w:val="24"/>
          <w:lang w:eastAsia="ru-RU"/>
        </w:rPr>
        <w:t xml:space="preserve">-ых степеней. Преобразование выражений, содержащих корни </w:t>
      </w:r>
      <w:r w:rsidRPr="00EF4AE8">
        <w:rPr>
          <w:rFonts w:ascii="Times New Roman" w:eastAsia="Times New Roman" w:hAnsi="Times New Roman"/>
          <w:i/>
          <w:sz w:val="24"/>
          <w:szCs w:val="24"/>
          <w:lang w:eastAsia="ru-RU"/>
        </w:rPr>
        <w:t>n</w:t>
      </w:r>
      <w:r w:rsidRPr="00EF4AE8">
        <w:rPr>
          <w:rFonts w:ascii="Times New Roman" w:eastAsia="Times New Roman" w:hAnsi="Times New Roman"/>
          <w:sz w:val="24"/>
          <w:szCs w:val="24"/>
          <w:lang w:eastAsia="ru-RU"/>
        </w:rPr>
        <w:t xml:space="preserve">-ых степеней.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Степень с рациональным показателем. Преобразование выражений, содержащих степень с рациональным показателем.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bookmarkStart w:id="177" w:name="_Toc403076054"/>
      <w:r w:rsidRPr="00EF4AE8">
        <w:rPr>
          <w:rFonts w:ascii="Times New Roman" w:eastAsia="Times New Roman" w:hAnsi="Times New Roman"/>
          <w:b/>
          <w:iCs/>
          <w:sz w:val="24"/>
          <w:szCs w:val="24"/>
          <w:lang w:eastAsia="ru-RU"/>
        </w:rPr>
        <w:t xml:space="preserve">Уравнения </w:t>
      </w:r>
      <w:bookmarkEnd w:id="177"/>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Равенства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Числовое равенство. Свойства числовых равенств. Равенство с переменной.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Уравнения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уравнения и корня уравнения. Представление о равносильности уравнений и уравнениях-следствиях.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Представление о равносильности на множестве. Равносильные преобразования уравнений.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Методы решения уравнений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Линейное уравнение и его корни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линейных уравнений. Количество корней линейного уравнения. Линейное уравнение с параметром.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Квадратное уравнение и его корни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Дробно-рациональные уравнения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Решение дробно-рациональных уравнений.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Простейшие иррациональные уравнения вида</w:t>
      </w:r>
      <w:proofErr w:type="gramStart"/>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sz w:val="24"/>
          <w:szCs w:val="24"/>
          <w:lang w:eastAsia="ru-RU"/>
        </w:rPr>
        <w:object w:dxaOrig="1120" w:dyaOrig="460">
          <v:shape id="_x0000_i1049" type="#_x0000_t75" style="width:58.35pt;height:22.35pt" o:ole="">
            <v:imagedata r:id="rId10" o:title=""/>
          </v:shape>
          <o:OLEObject Type="Embed" ProgID="Equation.DSMT4" ShapeID="_x0000_i1049" DrawAspect="Content" ObjectID="_1711883977" r:id="rId50"/>
        </w:objec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sz w:val="24"/>
          <w:szCs w:val="24"/>
          <w:lang w:eastAsia="ru-RU"/>
        </w:rPr>
        <w:object w:dxaOrig="1680" w:dyaOrig="460">
          <v:shape id="_x0000_i1050" type="#_x0000_t75" style="width:86.9pt;height:22.35pt" o:ole="">
            <v:imagedata r:id="rId12" o:title=""/>
          </v:shape>
          <o:OLEObject Type="Embed" ProgID="Equation.DSMT4" ShapeID="_x0000_i1050" DrawAspect="Content" ObjectID="_1711883978" r:id="rId51"/>
        </w:object>
      </w:r>
      <w:r w:rsidR="00A2501D" w:rsidRPr="00EF4AE8">
        <w:rPr>
          <w:rFonts w:ascii="Times New Roman" w:eastAsia="Times New Roman" w:hAnsi="Times New Roman"/>
          <w:sz w:val="24"/>
          <w:szCs w:val="24"/>
          <w:lang w:eastAsia="ru-RU"/>
        </w:rPr>
        <w:fldChar w:fldCharType="begin"/>
      </w:r>
      <w:r w:rsidRPr="00EF4AE8">
        <w:rPr>
          <w:rFonts w:ascii="Times New Roman" w:eastAsia="Times New Roman" w:hAnsi="Times New Roman"/>
          <w:sz w:val="24"/>
          <w:szCs w:val="24"/>
          <w:lang w:eastAsia="ru-RU"/>
        </w:rPr>
        <w:instrText xml:space="preserve"> QUOTE </w:instrText>
      </w:r>
      <w:r w:rsidRPr="00EF4AE8">
        <w:rPr>
          <w:rFonts w:ascii="Times New Roman" w:eastAsia="Times New Roman" w:hAnsi="Times New Roman"/>
          <w:noProof/>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separate"/>
      </w:r>
      <w:r w:rsidRPr="00EF4AE8">
        <w:rPr>
          <w:rFonts w:ascii="Times New Roman" w:eastAsia="Times New Roman" w:hAnsi="Times New Roman"/>
          <w:noProof/>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end"/>
      </w:r>
      <w:r w:rsidR="00A2501D" w:rsidRPr="00EF4AE8">
        <w:rPr>
          <w:rFonts w:ascii="Times New Roman" w:eastAsia="Times New Roman" w:hAnsi="Times New Roman"/>
          <w:sz w:val="24"/>
          <w:szCs w:val="24"/>
          <w:lang w:eastAsia="ru-RU"/>
        </w:rPr>
        <w:fldChar w:fldCharType="begin"/>
      </w:r>
      <w:r w:rsidRPr="00EF4AE8">
        <w:rPr>
          <w:rFonts w:ascii="Times New Roman" w:eastAsia="Times New Roman" w:hAnsi="Times New Roman"/>
          <w:sz w:val="24"/>
          <w:szCs w:val="24"/>
          <w:lang w:eastAsia="ru-RU"/>
        </w:rPr>
        <w:instrText xml:space="preserve"> QUOTE </w:instrText>
      </w:r>
      <w:r w:rsidRPr="00EF4AE8">
        <w:rPr>
          <w:rFonts w:ascii="Times New Roman" w:eastAsia="Times New Roman" w:hAnsi="Times New Roman"/>
          <w:noProof/>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separate"/>
      </w:r>
      <w:r w:rsidRPr="00EF4AE8">
        <w:rPr>
          <w:rFonts w:ascii="Times New Roman" w:eastAsia="Times New Roman" w:hAnsi="Times New Roman"/>
          <w:noProof/>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end"/>
      </w:r>
      <w:r w:rsidR="00A2501D" w:rsidRPr="00EF4AE8">
        <w:rPr>
          <w:rFonts w:ascii="Times New Roman" w:eastAsia="Times New Roman" w:hAnsi="Times New Roman"/>
          <w:sz w:val="24"/>
          <w:szCs w:val="24"/>
          <w:lang w:eastAsia="ru-RU"/>
        </w:rPr>
        <w:fldChar w:fldCharType="begin"/>
      </w:r>
      <w:r w:rsidRPr="00EF4AE8">
        <w:rPr>
          <w:rFonts w:ascii="Times New Roman" w:eastAsia="Times New Roman" w:hAnsi="Times New Roman"/>
          <w:sz w:val="24"/>
          <w:szCs w:val="24"/>
          <w:lang w:eastAsia="ru-RU"/>
        </w:rPr>
        <w:instrText xml:space="preserve"> QUOTE </w:instrText>
      </w:r>
      <w:r w:rsidRPr="00EF4AE8">
        <w:rPr>
          <w:rFonts w:ascii="Times New Roman" w:eastAsia="Times New Roman" w:hAnsi="Times New Roman"/>
          <w:noProof/>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separate"/>
      </w:r>
      <w:r w:rsidRPr="00EF4AE8">
        <w:rPr>
          <w:rFonts w:ascii="Times New Roman" w:eastAsia="Times New Roman" w:hAnsi="Times New Roman"/>
          <w:noProof/>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end"/>
      </w:r>
      <w:r w:rsidRPr="00EF4AE8">
        <w:rPr>
          <w:rFonts w:ascii="Times New Roman" w:eastAsia="Times New Roman" w:hAnsi="Times New Roman"/>
          <w:sz w:val="24"/>
          <w:szCs w:val="24"/>
          <w:lang w:eastAsia="ru-RU"/>
        </w:rPr>
        <w:t xml:space="preserve"> </w:t>
      </w:r>
      <w:proofErr w:type="gramEnd"/>
      <w:r w:rsidRPr="00EF4AE8">
        <w:rPr>
          <w:rFonts w:ascii="Times New Roman" w:eastAsia="Times New Roman" w:hAnsi="Times New Roman"/>
          <w:sz w:val="24"/>
          <w:szCs w:val="24"/>
          <w:lang w:eastAsia="ru-RU"/>
        </w:rPr>
        <w:t xml:space="preserve">и их решение. Решение иррациональных уравнений вида </w:t>
      </w:r>
      <w:r w:rsidRPr="00EF4AE8">
        <w:rPr>
          <w:rFonts w:ascii="Times New Roman" w:eastAsia="Times New Roman" w:hAnsi="Times New Roman"/>
          <w:sz w:val="24"/>
          <w:szCs w:val="24"/>
          <w:lang w:eastAsia="ru-RU"/>
        </w:rPr>
        <w:object w:dxaOrig="1480" w:dyaOrig="460">
          <v:shape id="_x0000_i1051" type="#_x0000_t75" style="width:1in;height:22.35pt" o:ole="">
            <v:imagedata r:id="rId55" o:title=""/>
          </v:shape>
          <o:OLEObject Type="Embed" ProgID="Equation.DSMT4" ShapeID="_x0000_i1051" DrawAspect="Content" ObjectID="_1711883979" r:id="rId56"/>
        </w:objec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Системы уравнений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Представление о графической интерпретации произвольного уравнения с двумя переменными: линии на плоскости.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Понятие системы уравнений. Решение систем уравнений.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Представление о равносильности систем уравнений.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Неравенства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Неравенство с переменной. Строгие и нестрогие неравенства. Доказательство неравенств. Неравенства о средних для двух чисел.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о решении неравенства. Множество решений неравенства.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Представление о равносильности неравенств.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Линейное неравенство и множества его решений. Решение линейных неравенств. Линейное неравенство с параметром.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Квадратное неравенство с параметром и его решение.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Простейшие иррациональные неравенства вида</w:t>
      </w:r>
      <w:proofErr w:type="gramStart"/>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sz w:val="24"/>
          <w:szCs w:val="24"/>
          <w:lang w:eastAsia="ru-RU"/>
        </w:rPr>
        <w:object w:dxaOrig="1120" w:dyaOrig="460">
          <v:shape id="_x0000_i1052" type="#_x0000_t75" style="width:58.35pt;height:22.35pt" o:ole="">
            <v:imagedata r:id="rId57" o:title=""/>
          </v:shape>
          <o:OLEObject Type="Embed" ProgID="Equation.DSMT4" ShapeID="_x0000_i1052" DrawAspect="Content" ObjectID="_1711883980" r:id="rId58"/>
        </w:objec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sz w:val="24"/>
          <w:szCs w:val="24"/>
          <w:lang w:eastAsia="ru-RU"/>
        </w:rPr>
        <w:object w:dxaOrig="1120" w:dyaOrig="460">
          <v:shape id="_x0000_i1053" type="#_x0000_t75" style="width:58.35pt;height:22.35pt" o:ole="">
            <v:imagedata r:id="rId59" o:title=""/>
          </v:shape>
          <o:OLEObject Type="Embed" ProgID="Equation.DSMT4" ShapeID="_x0000_i1053" DrawAspect="Content" ObjectID="_1711883981" r:id="rId60"/>
        </w:objec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sz w:val="24"/>
          <w:szCs w:val="24"/>
          <w:lang w:eastAsia="ru-RU"/>
        </w:rPr>
        <w:object w:dxaOrig="1680" w:dyaOrig="460">
          <v:shape id="_x0000_i1054" type="#_x0000_t75" style="width:86.9pt;height:22.35pt" o:ole="">
            <v:imagedata r:id="rId61" o:title=""/>
          </v:shape>
          <o:OLEObject Type="Embed" ProgID="Equation.DSMT4" ShapeID="_x0000_i1054" DrawAspect="Content" ObjectID="_1711883982" r:id="rId62"/>
        </w:object>
      </w:r>
      <w:r w:rsidR="00A2501D" w:rsidRPr="00EF4AE8">
        <w:rPr>
          <w:rFonts w:ascii="Times New Roman" w:eastAsia="Times New Roman" w:hAnsi="Times New Roman"/>
          <w:sz w:val="24"/>
          <w:szCs w:val="24"/>
          <w:lang w:eastAsia="ru-RU"/>
        </w:rPr>
        <w:fldChar w:fldCharType="begin"/>
      </w:r>
      <w:r w:rsidRPr="00EF4AE8">
        <w:rPr>
          <w:rFonts w:ascii="Times New Roman" w:eastAsia="Times New Roman" w:hAnsi="Times New Roman"/>
          <w:sz w:val="24"/>
          <w:szCs w:val="24"/>
          <w:lang w:eastAsia="ru-RU"/>
        </w:rPr>
        <w:instrText xml:space="preserve"> QUOTE </w:instrText>
      </w:r>
      <w:r w:rsidRPr="00EF4AE8">
        <w:rPr>
          <w:rFonts w:ascii="Times New Roman" w:eastAsia="Times New Roman" w:hAnsi="Times New Roman"/>
          <w:noProof/>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separate"/>
      </w:r>
      <w:r w:rsidRPr="00EF4AE8">
        <w:rPr>
          <w:rFonts w:ascii="Times New Roman" w:eastAsia="Times New Roman" w:hAnsi="Times New Roman"/>
          <w:noProof/>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end"/>
      </w:r>
      <w:r w:rsidRPr="00EF4AE8">
        <w:rPr>
          <w:rFonts w:ascii="Times New Roman" w:eastAsia="Times New Roman" w:hAnsi="Times New Roman"/>
          <w:sz w:val="24"/>
          <w:szCs w:val="24"/>
          <w:lang w:eastAsia="ru-RU"/>
        </w:rPr>
        <w:t>.</w:t>
      </w:r>
      <w:proofErr w:type="gramEnd"/>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Обобщенный метод интервалов для решения неравенств.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Системы неравенств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bookmarkStart w:id="178" w:name="_Toc403076055"/>
      <w:r w:rsidRPr="00EF4AE8">
        <w:rPr>
          <w:rFonts w:ascii="Times New Roman" w:eastAsia="Times New Roman" w:hAnsi="Times New Roman"/>
          <w:b/>
          <w:iCs/>
          <w:sz w:val="24"/>
          <w:szCs w:val="24"/>
          <w:lang w:eastAsia="ru-RU"/>
        </w:rPr>
        <w:t>Функции</w:t>
      </w:r>
      <w:bookmarkEnd w:id="178"/>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Понятие зависимости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Прямоугольная система координат. Формирование представлений о метапредметном понятии «координаты». График зависимости.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Функция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Линейная функция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Свойства, график. Угловой коэффициент прямой. Расположение графика линейной функции в зависимости от ее коэффициентов.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Квадратичная функция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Свойства</w:t>
      </w:r>
      <w:r w:rsidRPr="00EF4AE8">
        <w:rPr>
          <w:rFonts w:ascii="Times New Roman" w:eastAsia="Times New Roman" w:hAnsi="Times New Roman"/>
          <w:bCs/>
          <w:sz w:val="24"/>
          <w:szCs w:val="24"/>
          <w:lang w:eastAsia="ru-RU"/>
        </w:rPr>
        <w:t>.</w:t>
      </w:r>
      <w:r w:rsidRPr="00EF4AE8">
        <w:rPr>
          <w:rFonts w:ascii="Times New Roman" w:eastAsia="Times New Roman" w:hAnsi="Times New Roman"/>
          <w:sz w:val="24"/>
          <w:szCs w:val="24"/>
          <w:lang w:eastAsia="ru-RU"/>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Обратная пропорциональность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Свойства функции </w:t>
      </w:r>
      <w:r w:rsidRPr="00EF4AE8">
        <w:rPr>
          <w:rFonts w:ascii="Times New Roman" w:eastAsia="Times New Roman" w:hAnsi="Times New Roman"/>
          <w:sz w:val="24"/>
          <w:szCs w:val="24"/>
          <w:lang w:eastAsia="ru-RU"/>
        </w:rPr>
        <w:object w:dxaOrig="620" w:dyaOrig="620">
          <v:shape id="_x0000_i1055" type="#_x0000_t75" style="width:29.8pt;height:29.8pt" o:ole="">
            <v:imagedata r:id="rId40" o:title=""/>
          </v:shape>
          <o:OLEObject Type="Embed" ProgID="Equation.DSMT4" ShapeID="_x0000_i1055" DrawAspect="Content" ObjectID="_1711883983" r:id="rId64"/>
        </w:object>
      </w:r>
      <w:r w:rsidR="00A2501D" w:rsidRPr="00EF4AE8">
        <w:rPr>
          <w:rFonts w:ascii="Times New Roman" w:eastAsia="Times New Roman" w:hAnsi="Times New Roman"/>
          <w:sz w:val="24"/>
          <w:szCs w:val="24"/>
          <w:lang w:eastAsia="ru-RU"/>
        </w:rPr>
        <w:fldChar w:fldCharType="begin"/>
      </w:r>
      <w:r w:rsidRPr="00EF4AE8">
        <w:rPr>
          <w:rFonts w:ascii="Times New Roman" w:eastAsia="Times New Roman" w:hAnsi="Times New Roman"/>
          <w:sz w:val="24"/>
          <w:szCs w:val="24"/>
          <w:lang w:eastAsia="ru-RU"/>
        </w:rPr>
        <w:instrText xml:space="preserve"> QUOTE </w:instrText>
      </w:r>
      <w:r w:rsidRPr="00EF4AE8">
        <w:rPr>
          <w:rFonts w:ascii="Times New Roman" w:eastAsia="Times New Roman" w:hAnsi="Times New Roman"/>
          <w:noProof/>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separate"/>
      </w:r>
      <w:r w:rsidRPr="00EF4AE8">
        <w:rPr>
          <w:rFonts w:ascii="Times New Roman" w:eastAsia="Times New Roman" w:hAnsi="Times New Roman"/>
          <w:noProof/>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2501D" w:rsidRPr="00EF4AE8">
        <w:rPr>
          <w:rFonts w:ascii="Times New Roman" w:eastAsia="Times New Roman" w:hAnsi="Times New Roman"/>
          <w:sz w:val="24"/>
          <w:szCs w:val="24"/>
          <w:lang w:eastAsia="ru-RU"/>
        </w:rPr>
        <w:fldChar w:fldCharType="end"/>
      </w:r>
      <w:r w:rsidRPr="00EF4AE8">
        <w:rPr>
          <w:rFonts w:ascii="Times New Roman" w:eastAsia="Times New Roman" w:hAnsi="Times New Roman"/>
          <w:sz w:val="24"/>
          <w:szCs w:val="24"/>
          <w:lang w:eastAsia="ru-RU"/>
        </w:rPr>
        <w:t xml:space="preserve">. Гипербола. Представление об асимптотах.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Степенная функция с показателем 3</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Свойства. Кубическая парабола.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Функции</w:t>
      </w:r>
      <w:proofErr w:type="gramStart"/>
      <w:r w:rsidRPr="00EF4AE8">
        <w:rPr>
          <w:rFonts w:ascii="Times New Roman" w:eastAsia="Times New Roman" w:hAnsi="Times New Roman"/>
          <w:bCs/>
          <w:sz w:val="24"/>
          <w:szCs w:val="24"/>
          <w:lang w:eastAsia="ru-RU"/>
        </w:rPr>
        <w:object w:dxaOrig="760" w:dyaOrig="380">
          <v:shape id="_x0000_i1056" type="#_x0000_t75" style="width:42.2pt;height:14.9pt" o:ole="">
            <v:imagedata r:id="rId65" o:title=""/>
          </v:shape>
          <o:OLEObject Type="Embed" ProgID="Equation.DSMT4" ShapeID="_x0000_i1056" DrawAspect="Content" ObjectID="_1711883984" r:id="rId66"/>
        </w:object>
      </w:r>
      <w:r w:rsidRPr="00EF4AE8">
        <w:rPr>
          <w:rFonts w:ascii="Times New Roman" w:eastAsia="Times New Roman" w:hAnsi="Times New Roman"/>
          <w:bCs/>
          <w:sz w:val="24"/>
          <w:szCs w:val="24"/>
          <w:lang w:eastAsia="ru-RU"/>
        </w:rPr>
        <w:t xml:space="preserve">, </w:t>
      </w:r>
      <w:r w:rsidRPr="00EF4AE8">
        <w:rPr>
          <w:rFonts w:ascii="Times New Roman" w:eastAsia="Times New Roman" w:hAnsi="Times New Roman"/>
          <w:b/>
          <w:bCs/>
          <w:sz w:val="24"/>
          <w:szCs w:val="24"/>
          <w:lang w:eastAsia="ru-RU"/>
        </w:rPr>
        <w:object w:dxaOrig="760" w:dyaOrig="380">
          <v:shape id="_x0000_i1057" type="#_x0000_t75" style="width:42.2pt;height:14.9pt" o:ole="">
            <v:imagedata r:id="rId67" o:title=""/>
          </v:shape>
          <o:OLEObject Type="Embed" ProgID="Equation.DSMT4" ShapeID="_x0000_i1057" DrawAspect="Content" ObjectID="_1711883985" r:id="rId68"/>
        </w:object>
      </w:r>
      <w:r w:rsidRPr="00EF4AE8">
        <w:rPr>
          <w:rFonts w:ascii="Times New Roman" w:eastAsia="Times New Roman" w:hAnsi="Times New Roman"/>
          <w:bCs/>
          <w:sz w:val="24"/>
          <w:szCs w:val="24"/>
          <w:lang w:eastAsia="ru-RU"/>
        </w:rPr>
        <w:t xml:space="preserve">, </w:t>
      </w:r>
      <w:r w:rsidRPr="00EF4AE8">
        <w:rPr>
          <w:rFonts w:ascii="Times New Roman" w:eastAsia="Times New Roman" w:hAnsi="Times New Roman"/>
          <w:bCs/>
          <w:sz w:val="24"/>
          <w:szCs w:val="24"/>
          <w:lang w:eastAsia="ru-RU"/>
        </w:rPr>
        <w:object w:dxaOrig="660" w:dyaOrig="380">
          <v:shape id="_x0000_i1058" type="#_x0000_t75" style="width:37.25pt;height:14.9pt" o:ole="">
            <v:imagedata r:id="rId69" o:title=""/>
          </v:shape>
          <o:OLEObject Type="Embed" ProgID="Equation.DSMT4" ShapeID="_x0000_i1058" DrawAspect="Content" ObjectID="_1711883986" r:id="rId70"/>
        </w:object>
      </w:r>
      <w:r w:rsidRPr="00EF4AE8">
        <w:rPr>
          <w:rFonts w:ascii="Times New Roman" w:eastAsia="Times New Roman" w:hAnsi="Times New Roman"/>
          <w:bCs/>
          <w:sz w:val="24"/>
          <w:szCs w:val="24"/>
          <w:lang w:eastAsia="ru-RU"/>
        </w:rPr>
        <w:t>.</w:t>
      </w:r>
      <w:proofErr w:type="gramEnd"/>
      <w:r w:rsidRPr="00EF4AE8">
        <w:rPr>
          <w:rFonts w:ascii="Times New Roman" w:eastAsia="Times New Roman" w:hAnsi="Times New Roman"/>
          <w:sz w:val="24"/>
          <w:szCs w:val="24"/>
          <w:lang w:eastAsia="ru-RU"/>
        </w:rPr>
        <w:t>Их свойства и графики. Степенная функция с показателем степени больше 3.</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Преобразование графиков функций: параллельный перенос, симметрия, растяжение/сжатие, отражение.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Представление о взаимно обратных функциях.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Непрерывность функции и точки разрыва функций. Кусочно заданные функции.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Последовательности и прогрессии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bookmarkStart w:id="179" w:name="_Toc403076056"/>
      <w:r w:rsidRPr="00EF4AE8">
        <w:rPr>
          <w:rFonts w:ascii="Times New Roman" w:eastAsia="Times New Roman" w:hAnsi="Times New Roman"/>
          <w:sz w:val="24"/>
          <w:szCs w:val="24"/>
          <w:lang w:eastAsia="ru-RU"/>
        </w:rPr>
        <w:lastRenderedPageBreak/>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79"/>
      <w:r w:rsidRPr="00EF4AE8">
        <w:rPr>
          <w:rFonts w:ascii="Times New Roman" w:eastAsia="Times New Roman" w:hAnsi="Times New Roman"/>
          <w:sz w:val="24"/>
          <w:szCs w:val="24"/>
          <w:lang w:eastAsia="ru-RU"/>
        </w:rPr>
        <w:t xml:space="preserve">Гармонический ряд. Расходимость гармонического ряда.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bookmarkStart w:id="180" w:name="_Toc403076057"/>
      <w:r w:rsidRPr="00EF4AE8">
        <w:rPr>
          <w:rFonts w:ascii="Times New Roman" w:eastAsia="Times New Roman" w:hAnsi="Times New Roman"/>
          <w:b/>
          <w:iCs/>
          <w:sz w:val="24"/>
          <w:szCs w:val="24"/>
          <w:lang w:eastAsia="ru-RU"/>
        </w:rPr>
        <w:t>Решение текстовых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Задачи на все арифметические действия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Решение задач на движение, работу, покупки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Решение задач на нахождение части числа и числа по его части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Решение задач на проценты, доли</w:t>
      </w:r>
      <w:r w:rsidRPr="00EF4AE8">
        <w:rPr>
          <w:rFonts w:ascii="Times New Roman" w:eastAsia="Times New Roman" w:hAnsi="Times New Roman"/>
          <w:sz w:val="24"/>
          <w:szCs w:val="24"/>
          <w:lang w:eastAsia="ru-RU"/>
        </w:rPr>
        <w:t>, применение пропорций при решении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Логические задачи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Решение логических задач. Решение логических задач с помощью графов, таблиц.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Основные методы решения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81" w:name="_Toc405513927"/>
      <w:bookmarkStart w:id="182" w:name="_Toc284662805"/>
      <w:bookmarkStart w:id="183" w:name="_Toc284663432"/>
      <w:r w:rsidRPr="00EF4AE8">
        <w:rPr>
          <w:rFonts w:ascii="Times New Roman" w:eastAsia="Times New Roman" w:hAnsi="Times New Roman"/>
          <w:b/>
          <w:bCs/>
          <w:sz w:val="24"/>
          <w:szCs w:val="24"/>
          <w:lang w:eastAsia="ru-RU"/>
        </w:rPr>
        <w:t>Статистика и теория вероятностей</w:t>
      </w:r>
      <w:bookmarkEnd w:id="180"/>
      <w:bookmarkEnd w:id="181"/>
      <w:bookmarkEnd w:id="182"/>
      <w:bookmarkEnd w:id="183"/>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Статистика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Случайные опыты и случайные события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Элементы комбинаторики и испытания Бернулли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lastRenderedPageBreak/>
        <w:t>Геометрическая вероятность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Случайный выбор точки из фигуры на плоскости, отрезка и дуги окружности. Случайный выбор числа из числового отрезка.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Случайные величины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84" w:name="_Toc403076059"/>
      <w:bookmarkStart w:id="185" w:name="_Toc405513928"/>
      <w:bookmarkStart w:id="186" w:name="_Toc284662806"/>
      <w:bookmarkStart w:id="187" w:name="_Toc284663433"/>
      <w:r w:rsidRPr="00EF4AE8">
        <w:rPr>
          <w:rFonts w:ascii="Times New Roman" w:eastAsia="Times New Roman" w:hAnsi="Times New Roman"/>
          <w:b/>
          <w:bCs/>
          <w:sz w:val="24"/>
          <w:szCs w:val="24"/>
          <w:lang w:eastAsia="ru-RU"/>
        </w:rPr>
        <w:t>Геометрия</w:t>
      </w:r>
      <w:bookmarkEnd w:id="184"/>
      <w:bookmarkEnd w:id="185"/>
      <w:bookmarkEnd w:id="186"/>
      <w:bookmarkEnd w:id="187"/>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Геометрические фигуры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Фигуры в геометрии и в окружающем мире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Геометрическая фигура. Внутренняя, внешняя области фигуры, граница. Линии и области на плоскости. Выпуклая и невыпуклая фигуры. </w:t>
      </w:r>
      <w:r w:rsidRPr="00EF4AE8">
        <w:rPr>
          <w:rFonts w:ascii="Times New Roman" w:eastAsia="Times New Roman" w:hAnsi="Times New Roman"/>
          <w:bCs/>
          <w:sz w:val="24"/>
          <w:szCs w:val="24"/>
          <w:lang w:eastAsia="ru-RU"/>
        </w:rPr>
        <w:t>Плоская и неплоская фигуры</w:t>
      </w:r>
      <w:r w:rsidRPr="00EF4AE8">
        <w:rPr>
          <w:rFonts w:ascii="Times New Roman" w:eastAsia="Times New Roman" w:hAnsi="Times New Roman"/>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iCs/>
          <w:sz w:val="24"/>
          <w:szCs w:val="24"/>
          <w:lang w:eastAsia="ru-RU"/>
        </w:rPr>
      </w:pPr>
      <w:r w:rsidRPr="00EF4AE8">
        <w:rPr>
          <w:rFonts w:ascii="Times New Roman" w:eastAsia="Times New Roman" w:hAnsi="Times New Roman"/>
          <w:iCs/>
          <w:sz w:val="24"/>
          <w:szCs w:val="24"/>
          <w:lang w:eastAsia="ru-RU"/>
        </w:rPr>
        <w:t>Осевая симметрия геометрических фигур. Центральная симметрия геометрических фигур</w:t>
      </w:r>
      <w:r w:rsidRPr="00EF4AE8">
        <w:rPr>
          <w:rFonts w:ascii="Times New Roman" w:eastAsia="Times New Roman" w:hAnsi="Times New Roman"/>
          <w:i/>
          <w:iCs/>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Многоугольники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Многоугольник, его элементы и его свойства. Правильные многоугольники. </w:t>
      </w:r>
      <w:r w:rsidRPr="00EF4AE8">
        <w:rPr>
          <w:rFonts w:ascii="Times New Roman" w:eastAsia="Times New Roman" w:hAnsi="Times New Roman"/>
          <w:bCs/>
          <w:sz w:val="24"/>
          <w:szCs w:val="24"/>
          <w:lang w:eastAsia="ru-RU"/>
        </w:rPr>
        <w:t>В</w:t>
      </w:r>
      <w:r w:rsidRPr="00EF4AE8">
        <w:rPr>
          <w:rFonts w:ascii="Times New Roman" w:eastAsia="Times New Roman" w:hAnsi="Times New Roman"/>
          <w:sz w:val="24"/>
          <w:szCs w:val="24"/>
          <w:lang w:eastAsia="ru-RU"/>
        </w:rPr>
        <w:t xml:space="preserve">ыпуклые и невыпуклые многоугольники. Сумма углов выпуклого многоугольника.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Окружность, круг</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Фигуры в пространстве (объемные тела)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bookmarkStart w:id="188" w:name="_Toc403076060"/>
      <w:r w:rsidRPr="00EF4AE8">
        <w:rPr>
          <w:rFonts w:ascii="Times New Roman" w:eastAsia="Times New Roman" w:hAnsi="Times New Roman"/>
          <w:b/>
          <w:iCs/>
          <w:sz w:val="24"/>
          <w:szCs w:val="24"/>
          <w:lang w:eastAsia="ru-RU"/>
        </w:rPr>
        <w:t>Отношения</w:t>
      </w:r>
      <w:bookmarkEnd w:id="188"/>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Равенство фигур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Cs/>
          <w:sz w:val="24"/>
          <w:szCs w:val="24"/>
          <w:lang w:eastAsia="ru-RU"/>
        </w:rPr>
      </w:pPr>
      <w:r w:rsidRPr="00EF4AE8">
        <w:rPr>
          <w:rFonts w:ascii="Times New Roman" w:eastAsia="Times New Roman" w:hAnsi="Times New Roman"/>
          <w:bCs/>
          <w:sz w:val="24"/>
          <w:szCs w:val="24"/>
          <w:lang w:eastAsia="ru-RU"/>
        </w:rPr>
        <w:t>С</w:t>
      </w:r>
      <w:r w:rsidRPr="00EF4AE8">
        <w:rPr>
          <w:rFonts w:ascii="Times New Roman" w:eastAsia="Times New Roman" w:hAnsi="Times New Roman"/>
          <w:sz w:val="24"/>
          <w:szCs w:val="24"/>
          <w:lang w:eastAsia="ru-RU"/>
        </w:rPr>
        <w:t xml:space="preserve">войства и признаки равенства треугольников. </w:t>
      </w:r>
      <w:r w:rsidRPr="00EF4AE8">
        <w:rPr>
          <w:rFonts w:ascii="Times New Roman" w:eastAsia="Times New Roman" w:hAnsi="Times New Roman"/>
          <w:iCs/>
          <w:sz w:val="24"/>
          <w:szCs w:val="24"/>
          <w:lang w:eastAsia="ru-RU"/>
        </w:rPr>
        <w:t>Дополнительные признаки равенства треугольников. Признаки равенства параллелограммов.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Параллельность прямых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Cs/>
          <w:sz w:val="24"/>
          <w:szCs w:val="24"/>
          <w:lang w:eastAsia="ru-RU"/>
        </w:rPr>
      </w:pPr>
      <w:r w:rsidRPr="00EF4AE8">
        <w:rPr>
          <w:rFonts w:ascii="Times New Roman" w:eastAsia="Times New Roman" w:hAnsi="Times New Roman"/>
          <w:sz w:val="24"/>
          <w:szCs w:val="24"/>
          <w:lang w:eastAsia="ru-RU"/>
        </w:rPr>
        <w:lastRenderedPageBreak/>
        <w:t>Признаки и свойства параллельных прямых. Аксиома параллельности Евклида. Первичные представления о неевклидовых геометриях. Теорема Фалеса.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Перпендикулярные прямые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Прямой угол. Перпендикуляр к прямой. Серединный перпендикуляр к отрезку. </w:t>
      </w:r>
      <w:r w:rsidRPr="00EF4AE8">
        <w:rPr>
          <w:rFonts w:ascii="Times New Roman" w:eastAsia="Times New Roman" w:hAnsi="Times New Roman"/>
          <w:sz w:val="24"/>
          <w:szCs w:val="24"/>
          <w:lang w:eastAsia="ru-RU"/>
        </w:rPr>
        <w:t>Свойства и признаки перпендикулярности прямых. Наклонные, проекции, их свойства.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Подобие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Взаимное расположение прямой и окружности</w:t>
      </w:r>
      <w:r w:rsidRPr="00EF4AE8">
        <w:rPr>
          <w:rFonts w:ascii="Times New Roman" w:eastAsia="Times New Roman" w:hAnsi="Times New Roman"/>
          <w:sz w:val="24"/>
          <w:szCs w:val="24"/>
          <w:lang w:eastAsia="ru-RU"/>
        </w:rPr>
        <w:t>, двух окружностей.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bookmarkStart w:id="189" w:name="_Toc403076061"/>
      <w:r w:rsidRPr="00EF4AE8">
        <w:rPr>
          <w:rFonts w:ascii="Times New Roman" w:eastAsia="Times New Roman" w:hAnsi="Times New Roman"/>
          <w:b/>
          <w:iCs/>
          <w:sz w:val="24"/>
          <w:szCs w:val="24"/>
          <w:lang w:eastAsia="ru-RU"/>
        </w:rPr>
        <w:t>Измерения и вычисления</w:t>
      </w:r>
      <w:bookmarkEnd w:id="189"/>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Величины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величины. Длина. Измерение длины. Единцы измерения длины.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Величина угла. Градусная мера угла. Синус, косинус и тангенс острого угла прямоугольного треугольника.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о площади плоской фигуры и ее свойствах. Измерение площадей</w:t>
      </w:r>
      <w:r w:rsidRPr="00EF4AE8" w:rsidDel="00965CF1">
        <w:rPr>
          <w:rFonts w:ascii="Times New Roman" w:eastAsia="Times New Roman" w:hAnsi="Times New Roman"/>
          <w:sz w:val="24"/>
          <w:szCs w:val="24"/>
          <w:lang w:eastAsia="ru-RU"/>
        </w:rPr>
        <w:t>.</w:t>
      </w:r>
      <w:r w:rsidRPr="00EF4AE8">
        <w:rPr>
          <w:rFonts w:ascii="Times New Roman" w:eastAsia="Times New Roman" w:hAnsi="Times New Roman"/>
          <w:sz w:val="24"/>
          <w:szCs w:val="24"/>
          <w:lang w:eastAsia="ru-RU"/>
        </w:rPr>
        <w:t xml:space="preserve"> Единицы измерения площади.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Представление об объеме пространственной фигуры и его свойствах. Измерение объема. Единицы измерения объемов.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Измерения и вычисления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Теорема косинусов. Теорема синусов.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Расстояния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Расстояние между точками. Расстояние от точки до прямой. Расстояние между фигурами.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Равновеликие и равносоставленные фигуры.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Свойства (аксиомы) длины отрезка, величины угла, площади и объема фигуры</w:t>
      </w:r>
      <w:bookmarkStart w:id="190" w:name="_Toc403076062"/>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Геометрические построения</w:t>
      </w:r>
      <w:bookmarkEnd w:id="190"/>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Геометрические построения для иллюстрации свойств геометрических фигур.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Инструменты для построений. Циркуль, линейка.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Простейшие построения циркулем и линейкой: построение биссектрисы угла, перпендикуляра к прямой, угла, равного данному.</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Построение треугольников по трем сторонам, двум сторонам и углу между ними, стороне и двум прилежащим к ней углам, </w:t>
      </w:r>
      <w:r w:rsidRPr="00EF4AE8">
        <w:rPr>
          <w:rFonts w:ascii="Times New Roman" w:eastAsia="Times New Roman" w:hAnsi="Times New Roman"/>
          <w:i/>
          <w:sz w:val="24"/>
          <w:szCs w:val="24"/>
          <w:lang w:eastAsia="ru-RU"/>
        </w:rPr>
        <w:t>по другим элементам</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Деление отрезка в данном отношении.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Этапы решения задач на построение.</w:t>
      </w:r>
      <w:bookmarkStart w:id="191" w:name="_Toc403076063"/>
    </w:p>
    <w:bookmarkEnd w:id="191"/>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r w:rsidRPr="00EF4AE8">
        <w:rPr>
          <w:rFonts w:ascii="Times New Roman" w:eastAsia="Times New Roman" w:hAnsi="Times New Roman"/>
          <w:b/>
          <w:iCs/>
          <w:sz w:val="24"/>
          <w:szCs w:val="24"/>
          <w:lang w:eastAsia="ru-RU"/>
        </w:rPr>
        <w:t>Геометрические преобразования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Преобразования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Движения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Осевая и центральная симметрии, поворот и параллельный перенос. Комбинации движений на плоскости и их свойства.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Подобие как преобразование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Cs/>
          <w:sz w:val="24"/>
          <w:szCs w:val="24"/>
          <w:lang w:eastAsia="ru-RU"/>
        </w:rPr>
      </w:pPr>
      <w:r w:rsidRPr="00EF4AE8">
        <w:rPr>
          <w:rFonts w:ascii="Times New Roman" w:eastAsia="Times New Roman" w:hAnsi="Times New Roman"/>
          <w:sz w:val="24"/>
          <w:szCs w:val="24"/>
          <w:lang w:eastAsia="ru-RU"/>
        </w:rPr>
        <w:t xml:space="preserve">Гомотетия. </w:t>
      </w:r>
      <w:r w:rsidRPr="00EF4AE8">
        <w:rPr>
          <w:rFonts w:ascii="Times New Roman" w:eastAsia="Times New Roman" w:hAnsi="Times New Roman"/>
          <w:iCs/>
          <w:sz w:val="24"/>
          <w:szCs w:val="24"/>
          <w:lang w:eastAsia="ru-RU"/>
        </w:rPr>
        <w:t xml:space="preserve">Геометрические преобразования как средство доказательства утверждений и решения задач.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Cs/>
          <w:sz w:val="24"/>
          <w:szCs w:val="24"/>
          <w:lang w:eastAsia="ru-RU"/>
        </w:rPr>
      </w:pPr>
      <w:bookmarkStart w:id="192" w:name="_Toc403076064"/>
      <w:r w:rsidRPr="00EF4AE8">
        <w:rPr>
          <w:rFonts w:ascii="Times New Roman" w:eastAsia="Times New Roman" w:hAnsi="Times New Roman"/>
          <w:b/>
          <w:iCs/>
          <w:sz w:val="24"/>
          <w:szCs w:val="24"/>
          <w:lang w:eastAsia="ru-RU"/>
        </w:rPr>
        <w:t>Векторы и координаты на плоскости</w:t>
      </w:r>
      <w:bookmarkEnd w:id="192"/>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iCs/>
          <w:sz w:val="24"/>
          <w:szCs w:val="24"/>
          <w:lang w:eastAsia="ru-RU"/>
        </w:rPr>
        <w:t>Векторы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Координаты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Основные понятия, координаты вектора, расстояние между точками. Координаты середины отрезка. Уравнения фигур.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Применение векторов и координат для решения геометрических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Cs/>
          <w:sz w:val="24"/>
          <w:szCs w:val="24"/>
          <w:lang w:eastAsia="ru-RU"/>
        </w:rPr>
      </w:pPr>
      <w:r w:rsidRPr="00EF4AE8">
        <w:rPr>
          <w:rFonts w:ascii="Times New Roman" w:eastAsia="Times New Roman" w:hAnsi="Times New Roman"/>
          <w:iCs/>
          <w:sz w:val="24"/>
          <w:szCs w:val="24"/>
          <w:lang w:eastAsia="ru-RU"/>
        </w:rPr>
        <w:t>Аффинная система координат. Радиус-векторы точек. Центроид системы точек.</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
          <w:sz w:val="24"/>
          <w:szCs w:val="24"/>
          <w:lang w:eastAsia="ru-RU"/>
        </w:rPr>
      </w:pPr>
      <w:bookmarkStart w:id="193" w:name="_Toc403076065"/>
      <w:bookmarkStart w:id="194" w:name="_Toc405513929"/>
      <w:bookmarkStart w:id="195" w:name="_Toc284662807"/>
      <w:bookmarkStart w:id="196" w:name="_Toc284663434"/>
      <w:r w:rsidRPr="00EF4AE8">
        <w:rPr>
          <w:rFonts w:ascii="Times New Roman" w:eastAsia="Times New Roman" w:hAnsi="Times New Roman"/>
          <w:b/>
          <w:bCs/>
          <w:i/>
          <w:sz w:val="24"/>
          <w:szCs w:val="24"/>
          <w:lang w:eastAsia="ru-RU"/>
        </w:rPr>
        <w:t>История математики</w:t>
      </w:r>
      <w:bookmarkEnd w:id="193"/>
      <w:bookmarkEnd w:id="194"/>
      <w:bookmarkEnd w:id="195"/>
      <w:bookmarkEnd w:id="196"/>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Истоки теории вероятностей: страховое дело, азартные игры. П. Ферма, Б. Паскаль, Я. Бернулли, А.Н. Колмогоров.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Геометрия и искусство. Геометрические закономерности окружающего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Роль российских ученых в развитии математики: Л.Эйлер. Н.И. Лобачевский, П.Л. </w:t>
      </w:r>
      <w:r w:rsidRPr="00EF4AE8">
        <w:rPr>
          <w:rFonts w:ascii="Times New Roman" w:eastAsia="Times New Roman" w:hAnsi="Times New Roman"/>
          <w:i/>
          <w:sz w:val="24"/>
          <w:szCs w:val="24"/>
          <w:lang w:eastAsia="ru-RU"/>
        </w:rPr>
        <w:lastRenderedPageBreak/>
        <w:t xml:space="preserve">Чебышев, С. Ковалевская, А.Н. Колмогоров.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Математика в развитии России: Петр </w:t>
      </w:r>
      <w:r w:rsidRPr="00EF4AE8">
        <w:rPr>
          <w:rFonts w:ascii="Times New Roman" w:eastAsia="Times New Roman" w:hAnsi="Times New Roman"/>
          <w:i/>
          <w:sz w:val="24"/>
          <w:szCs w:val="24"/>
          <w:lang w:val="en-US" w:eastAsia="ru-RU"/>
        </w:rPr>
        <w:t>I</w:t>
      </w:r>
      <w:r w:rsidRPr="00EF4AE8">
        <w:rPr>
          <w:rFonts w:ascii="Times New Roman" w:eastAsia="Times New Roman" w:hAnsi="Times New Roman"/>
          <w:i/>
          <w:sz w:val="24"/>
          <w:szCs w:val="24"/>
          <w:lang w:eastAsia="ru-RU"/>
        </w:rPr>
        <w:t>, школа математических и навигацких наук, развитие российского флота, А.Н. Крылов. Космическая программа и М.В. Келдыш.</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197" w:name="_Toc409691709"/>
      <w:bookmarkStart w:id="198" w:name="_Toc410654034"/>
      <w:bookmarkStart w:id="199" w:name="_Toc414553245"/>
      <w:r w:rsidRPr="00EF4AE8">
        <w:rPr>
          <w:rFonts w:ascii="Times New Roman" w:eastAsia="Times New Roman" w:hAnsi="Times New Roman"/>
          <w:b/>
          <w:bCs/>
          <w:sz w:val="24"/>
          <w:szCs w:val="24"/>
          <w:lang w:eastAsia="ru-RU"/>
        </w:rPr>
        <w:t>2.2.2.9. Информатика</w:t>
      </w:r>
      <w:bookmarkEnd w:id="197"/>
      <w:bookmarkEnd w:id="198"/>
      <w:bookmarkEnd w:id="199"/>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Введение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Информация и информационные процессы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Информация – одно из основных обобщающих понятий современной науки.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Информационные процессы – процессы, связанные с хранением, преобразованием и передачей данных.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Компьютер – универсальное устройство обработки данных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Компьютеры, встроенные в технические устройства и производственные комплексы. Роботизированные производства, аддитивные технологии (3</w:t>
      </w:r>
      <w:r w:rsidRPr="00EF4AE8">
        <w:rPr>
          <w:rFonts w:ascii="Times New Roman" w:eastAsia="Times New Roman" w:hAnsi="Times New Roman"/>
          <w:i/>
          <w:sz w:val="24"/>
          <w:szCs w:val="24"/>
          <w:lang w:val="en-US" w:eastAsia="ru-RU"/>
        </w:rPr>
        <w:t>D</w:t>
      </w:r>
      <w:r w:rsidRPr="00EF4AE8">
        <w:rPr>
          <w:rFonts w:ascii="Times New Roman" w:eastAsia="Times New Roman" w:hAnsi="Times New Roman"/>
          <w:i/>
          <w:sz w:val="24"/>
          <w:szCs w:val="24"/>
          <w:lang w:eastAsia="ru-RU"/>
        </w:rPr>
        <w:t xml:space="preserve">-принтеры).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Программное обеспечение компьютера.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F4AE8">
        <w:rPr>
          <w:rFonts w:ascii="Times New Roman" w:eastAsia="Times New Roman" w:hAnsi="Times New Roman"/>
          <w:i/>
          <w:sz w:val="24"/>
          <w:szCs w:val="24"/>
          <w:lang w:eastAsia="ru-RU"/>
        </w:rPr>
        <w:t>Носители информации в живой природе.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История и тенденции развития компьютеров, улучшение характеристик компьютеров. Суперкомпьютеры.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Физические ограничения на значения характеристик компьютеров</w:t>
      </w:r>
      <w:r w:rsidRPr="00EF4AE8">
        <w:rPr>
          <w:rFonts w:ascii="Times New Roman" w:eastAsia="Times New Roman" w:hAnsi="Times New Roman"/>
          <w:sz w:val="24"/>
          <w:szCs w:val="24"/>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Параллельные вычисления.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Техника безопасности и правила работы на компьютере.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Математические основы информатики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lastRenderedPageBreak/>
        <w:t>Тексты и кодирование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Разнообразие языков и алфавитов. Естественные и формальные языки. Алфавит текстов на русском языке.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Двоичный алфавит. Представление данных в компьютере как текстов в двоичном алфавите.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Единицы измерения длины двоичных текстов: бит, байт, Килобайт и т.д. Количество информации, содержащееся в сообщении.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Подход А.Н. Колмогорова к определению количества информации.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Зависимость количества кодовых комбинаций от разрядности кода.</w:t>
      </w:r>
      <w:r w:rsidRPr="00EF4AE8">
        <w:rPr>
          <w:rFonts w:ascii="Times New Roman" w:eastAsia="Times New Roman" w:hAnsi="Times New Roman"/>
          <w:i/>
          <w:sz w:val="24"/>
          <w:szCs w:val="24"/>
          <w:lang w:eastAsia="ru-RU"/>
        </w:rPr>
        <w:t xml:space="preserve">  Код ASCII. </w:t>
      </w:r>
      <w:r w:rsidRPr="00EF4AE8">
        <w:rPr>
          <w:rFonts w:ascii="Times New Roman" w:eastAsia="Times New Roman" w:hAnsi="Times New Roman"/>
          <w:sz w:val="24"/>
          <w:szCs w:val="24"/>
          <w:lang w:eastAsia="ru-RU"/>
        </w:rPr>
        <w:t>Кодировки кириллицы. Примеры кодирования букв национальных алфавитов. Представление о стандарте Unicode</w:t>
      </w:r>
      <w:r w:rsidRPr="00EF4AE8">
        <w:rPr>
          <w:rFonts w:ascii="Times New Roman" w:eastAsia="Times New Roman" w:hAnsi="Times New Roman"/>
          <w:i/>
          <w:sz w:val="24"/>
          <w:szCs w:val="24"/>
          <w:lang w:eastAsia="ru-RU"/>
        </w:rPr>
        <w:t>. Таблицы кодировки с алфавитом, отличным от двоичного.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Дискретизация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Измерение и дискретизация. Общее представление о цифровом представлении аудиовизуальных и других непрерывных данных.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Кодирование цвета. Цветовые модели</w:t>
      </w:r>
      <w:r w:rsidRPr="00EF4AE8">
        <w:rPr>
          <w:rFonts w:ascii="Times New Roman" w:eastAsia="Times New Roman" w:hAnsi="Times New Roman"/>
          <w:b/>
          <w:bCs/>
          <w:sz w:val="24"/>
          <w:szCs w:val="24"/>
          <w:lang w:eastAsia="ru-RU"/>
        </w:rPr>
        <w:t xml:space="preserve">. </w:t>
      </w:r>
      <w:r w:rsidRPr="00EF4AE8">
        <w:rPr>
          <w:rFonts w:ascii="Times New Roman" w:eastAsia="Times New Roman" w:hAnsi="Times New Roman"/>
          <w:sz w:val="24"/>
          <w:szCs w:val="24"/>
          <w:lang w:eastAsia="ru-RU"/>
        </w:rPr>
        <w:t xml:space="preserve">Модели RGB </w:t>
      </w:r>
      <w:r w:rsidRPr="00EF4AE8">
        <w:rPr>
          <w:rFonts w:ascii="Times New Roman" w:eastAsia="Times New Roman" w:hAnsi="Times New Roman"/>
          <w:bCs/>
          <w:sz w:val="24"/>
          <w:szCs w:val="24"/>
          <w:lang w:eastAsia="ru-RU"/>
        </w:rPr>
        <w:t xml:space="preserve">и </w:t>
      </w:r>
      <w:r w:rsidRPr="00EF4AE8">
        <w:rPr>
          <w:rFonts w:ascii="Times New Roman" w:eastAsia="Times New Roman" w:hAnsi="Times New Roman"/>
          <w:sz w:val="24"/>
          <w:szCs w:val="24"/>
          <w:lang w:eastAsia="ru-RU"/>
        </w:rPr>
        <w:t xml:space="preserve">CMYK. </w:t>
      </w:r>
      <w:r w:rsidRPr="00EF4AE8">
        <w:rPr>
          <w:rFonts w:ascii="Times New Roman" w:eastAsia="Times New Roman" w:hAnsi="Times New Roman"/>
          <w:i/>
          <w:sz w:val="24"/>
          <w:szCs w:val="24"/>
          <w:lang w:eastAsia="ru-RU"/>
        </w:rPr>
        <w:t>Модели HSB и CMY</w:t>
      </w:r>
      <w:r w:rsidRPr="00EF4AE8">
        <w:rPr>
          <w:rFonts w:ascii="Times New Roman" w:eastAsia="Times New Roman" w:hAnsi="Times New Roman"/>
          <w:sz w:val="24"/>
          <w:szCs w:val="24"/>
          <w:lang w:eastAsia="ru-RU"/>
        </w:rPr>
        <w:t>. Глубина кодирования. Знакомство с растровой и векторной графикой.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Кодирование звука</w:t>
      </w:r>
      <w:r w:rsidRPr="00EF4AE8">
        <w:rPr>
          <w:rFonts w:ascii="Times New Roman" w:eastAsia="Times New Roman" w:hAnsi="Times New Roman"/>
          <w:b/>
          <w:bCs/>
          <w:sz w:val="24"/>
          <w:szCs w:val="24"/>
          <w:lang w:eastAsia="ru-RU"/>
        </w:rPr>
        <w:t xml:space="preserve">. </w:t>
      </w:r>
      <w:r w:rsidRPr="00EF4AE8">
        <w:rPr>
          <w:rFonts w:ascii="Times New Roman" w:eastAsia="Times New Roman" w:hAnsi="Times New Roman"/>
          <w:sz w:val="24"/>
          <w:szCs w:val="24"/>
          <w:lang w:eastAsia="ru-RU"/>
        </w:rPr>
        <w:t>Разрядность и частота записи. Количество каналов записи.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Оценка количественных параметров, связанных с представлением и хранением изображений и звуковых файлов.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Системы счисления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Позиционные и непозиционные системы счисления. Примеры представления чисел в позиционных системах счисления.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Перевод натуральных чисел из двоичной системы счисления в восьмеричную и шестнадцатеричную и обратно.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Арифметические действия в системах счисления.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Элементы комбинаторики, теории множеств и математической логики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Таблицы истинности. Построение таблиц истинности для логических выражений.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Логические операции следования (импликация) и равносильности (эквивалентность). Свойства логических операций. Законы алгебры логики</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ab/>
        <w:t>Списки, графы, деревья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Список. Первый элемент, последний элемент, предыдущий элемент, следующий элемент. Вставка, удаление и замена элемента.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Дерево. Корень, лист, вершина (узел). Предшествующая вершина, последующие вершины. Поддерево. Высота дерева. </w:t>
      </w:r>
      <w:r w:rsidRPr="00EF4AE8">
        <w:rPr>
          <w:rFonts w:ascii="Times New Roman" w:eastAsia="Times New Roman" w:hAnsi="Times New Roman"/>
          <w:i/>
          <w:sz w:val="24"/>
          <w:szCs w:val="24"/>
          <w:lang w:eastAsia="ru-RU"/>
        </w:rPr>
        <w:t>Бинарное дерево. Генеалогическое дерево.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Алгоритмы и элементы программирования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Исполнители и алгоритмы. Управление исполнителями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F4AE8">
        <w:rPr>
          <w:rFonts w:ascii="Times New Roman" w:eastAsia="Times New Roman" w:hAnsi="Times New Roman"/>
          <w:i/>
          <w:sz w:val="24"/>
          <w:szCs w:val="24"/>
          <w:lang w:eastAsia="ru-RU"/>
        </w:rPr>
        <w:t>Программное управление самодвижущимся роботом.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Системы программирования. Средства создания и выполнения программ.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Понятие об этапах разработки программ и приемах отладки программ.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Алгоритмические конструкции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Конструкция «ветвление». Условный оператор: полная и неполная формы.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Выполнение  и невыполнение условия (истинность и ложность высказывания). Простые и составные условия. Запись составных условий.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Конструкция «повторения»: циклы с заданным числом повторений, с условием выполнения, с переменной цикла. </w:t>
      </w:r>
      <w:r w:rsidRPr="00EF4AE8">
        <w:rPr>
          <w:rFonts w:ascii="Times New Roman" w:eastAsia="Times New Roman" w:hAnsi="Times New Roman"/>
          <w:i/>
          <w:sz w:val="24"/>
          <w:szCs w:val="24"/>
          <w:lang w:eastAsia="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Запись алгоритмических конструкций в выбранном языке программирования.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Примеры записи команд ветвления и повторения и других конструкций в различных алгоритмических языках.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Разработка алгоритмов и программ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Оператор присваивания. </w:t>
      </w:r>
      <w:r w:rsidRPr="00EF4AE8">
        <w:rPr>
          <w:rFonts w:ascii="Times New Roman" w:eastAsia="Times New Roman" w:hAnsi="Times New Roman"/>
          <w:i/>
          <w:sz w:val="24"/>
          <w:szCs w:val="24"/>
          <w:lang w:eastAsia="ru-RU"/>
        </w:rPr>
        <w:t>Представление о структурах данных.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Константы и переменные. Переменная: имя и значение. Типы переменных: целые, вещественные, </w:t>
      </w:r>
      <w:r w:rsidRPr="00EF4AE8">
        <w:rPr>
          <w:rFonts w:ascii="Times New Roman" w:eastAsia="Times New Roman" w:hAnsi="Times New Roman"/>
          <w:i/>
          <w:sz w:val="24"/>
          <w:szCs w:val="24"/>
          <w:lang w:eastAsia="ru-RU"/>
        </w:rPr>
        <w:t>символьные, строковые, логические</w:t>
      </w:r>
      <w:r w:rsidRPr="00EF4AE8">
        <w:rPr>
          <w:rFonts w:ascii="Times New Roman" w:eastAsia="Times New Roman" w:hAnsi="Times New Roman"/>
          <w:sz w:val="24"/>
          <w:szCs w:val="24"/>
          <w:lang w:eastAsia="ru-RU"/>
        </w:rPr>
        <w:t xml:space="preserve">. Табличные величины (массивы). Одномерные массивы. </w:t>
      </w:r>
      <w:r w:rsidRPr="00EF4AE8">
        <w:rPr>
          <w:rFonts w:ascii="Times New Roman" w:eastAsia="Times New Roman" w:hAnsi="Times New Roman"/>
          <w:i/>
          <w:sz w:val="24"/>
          <w:szCs w:val="24"/>
          <w:lang w:eastAsia="ru-RU"/>
        </w:rPr>
        <w:t>Двумерные массивы.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Примеры задач обработки данных:</w:t>
      </w:r>
    </w:p>
    <w:p w:rsidR="009C35BB" w:rsidRPr="00EF4AE8" w:rsidRDefault="009C35BB" w:rsidP="00216E43">
      <w:pPr>
        <w:widowControl w:val="0"/>
        <w:numPr>
          <w:ilvl w:val="0"/>
          <w:numId w:val="17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нахождение минимального и максимального числа из двух, трех, четырех данных чисел;</w:t>
      </w:r>
    </w:p>
    <w:p w:rsidR="009C35BB" w:rsidRPr="00EF4AE8" w:rsidRDefault="009C35BB" w:rsidP="00216E43">
      <w:pPr>
        <w:widowControl w:val="0"/>
        <w:numPr>
          <w:ilvl w:val="0"/>
          <w:numId w:val="17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нахождение всех корней заданного квадратного уравнения;</w:t>
      </w:r>
    </w:p>
    <w:p w:rsidR="009C35BB" w:rsidRPr="00EF4AE8" w:rsidRDefault="009C35BB" w:rsidP="00216E43">
      <w:pPr>
        <w:widowControl w:val="0"/>
        <w:numPr>
          <w:ilvl w:val="0"/>
          <w:numId w:val="17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заполнение числового массива в соответствии с формулой или путем ввода чисел;</w:t>
      </w:r>
    </w:p>
    <w:p w:rsidR="009C35BB" w:rsidRPr="00EF4AE8" w:rsidRDefault="009C35BB" w:rsidP="00216E43">
      <w:pPr>
        <w:widowControl w:val="0"/>
        <w:numPr>
          <w:ilvl w:val="0"/>
          <w:numId w:val="17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нахождение суммы элементов данной конечной числовой последовательности или массива;</w:t>
      </w:r>
    </w:p>
    <w:p w:rsidR="009C35BB" w:rsidRPr="00EF4AE8" w:rsidRDefault="009C35BB" w:rsidP="00216E43">
      <w:pPr>
        <w:widowControl w:val="0"/>
        <w:numPr>
          <w:ilvl w:val="0"/>
          <w:numId w:val="17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нахождение минимального (максимального) элемента массива.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Знакомство с алгоритмами решения этих задач. Реализации этих алгоритмов в выбранной среде программирования.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Составление алгоритмов и программ по управлению исполнителями Робот, Черепашка, Чертежник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Знакомство с документированием программ. </w:t>
      </w:r>
      <w:r w:rsidRPr="00EF4AE8">
        <w:rPr>
          <w:rFonts w:ascii="Times New Roman" w:eastAsia="Times New Roman" w:hAnsi="Times New Roman"/>
          <w:i/>
          <w:sz w:val="24"/>
          <w:szCs w:val="24"/>
          <w:lang w:eastAsia="ru-RU"/>
        </w:rPr>
        <w:t>Составление описание программы по образцу.</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Анализ алгоритмов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Определение возможных результатов работы алгоритма при данном множестве </w:t>
      </w:r>
      <w:r w:rsidRPr="00EF4AE8">
        <w:rPr>
          <w:rFonts w:ascii="Times New Roman" w:eastAsia="Times New Roman" w:hAnsi="Times New Roman"/>
          <w:sz w:val="24"/>
          <w:szCs w:val="24"/>
          <w:lang w:eastAsia="ru-RU"/>
        </w:rPr>
        <w:lastRenderedPageBreak/>
        <w:t>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Робототехника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Математическое моделирование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Компьютерные эксперименты.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Использование программных систем и сервисов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Файловая система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Архивирование и разархивирование.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Файловый менеджер.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Поиск в файловой системе.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Подготовка текстов и демонстрационных материалов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Текстовые документы и их структурные элементы (страница, абзац, строка, слово, символ).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F4AE8">
        <w:rPr>
          <w:rFonts w:ascii="Times New Roman" w:eastAsia="Times New Roman" w:hAnsi="Times New Roman"/>
          <w:i/>
          <w:sz w:val="24"/>
          <w:szCs w:val="24"/>
          <w:lang w:eastAsia="ru-RU"/>
        </w:rPr>
        <w:t xml:space="preserve"> История изменений.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Проверка правописания, словари.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Подготовка компьютерных презентаций. Включение в презентацию аудиовизуальных объектов.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EF4AE8">
        <w:rPr>
          <w:rFonts w:ascii="Times New Roman" w:eastAsia="Times New Roman" w:hAnsi="Times New Roman"/>
          <w:i/>
          <w:sz w:val="24"/>
          <w:szCs w:val="24"/>
          <w:lang w:eastAsia="ru-RU"/>
        </w:rPr>
        <w:t xml:space="preserve">Знакомство с обработкой фотографий. Геометрические и стилевые преобразования.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Электронные (динамические) таблицы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Базы данных. Поиск информации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Базы данных. Таблица как представление отношения. Поиск данных в готовой базе. </w:t>
      </w:r>
      <w:r w:rsidRPr="00EF4AE8">
        <w:rPr>
          <w:rFonts w:ascii="Times New Roman" w:eastAsia="Times New Roman" w:hAnsi="Times New Roman"/>
          <w:i/>
          <w:sz w:val="24"/>
          <w:szCs w:val="24"/>
          <w:lang w:eastAsia="ru-RU"/>
        </w:rPr>
        <w:t>Связи между таблицами.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F4AE8">
        <w:rPr>
          <w:rFonts w:ascii="Times New Roman" w:eastAsia="Times New Roman" w:hAnsi="Times New Roman"/>
          <w:i/>
          <w:sz w:val="24"/>
          <w:szCs w:val="24"/>
          <w:lang w:eastAsia="ru-RU"/>
        </w:rPr>
        <w:t>Поисковые машины.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Работа в информационном пространстве. Информационно-коммуникационные технологии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Компьютерные сети. Интернет. Адресация в сети Интернет. Доменная система имен. Сайт. Сетевое хранение данных. </w:t>
      </w:r>
      <w:r w:rsidRPr="00EF4AE8">
        <w:rPr>
          <w:rFonts w:ascii="Times New Roman" w:eastAsia="Times New Roman" w:hAnsi="Times New Roman"/>
          <w:i/>
          <w:sz w:val="24"/>
          <w:szCs w:val="24"/>
          <w:lang w:eastAsia="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Компьютерные вирусы и другие вредоносные программы; защита от них.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Приемы, повышающие безопасность работы в сети Интернет. </w:t>
      </w:r>
      <w:r w:rsidRPr="00EF4AE8">
        <w:rPr>
          <w:rFonts w:ascii="Times New Roman" w:eastAsia="Times New Roman" w:hAnsi="Times New Roman"/>
          <w:i/>
          <w:sz w:val="24"/>
          <w:szCs w:val="24"/>
          <w:lang w:eastAsia="ru-RU"/>
        </w:rPr>
        <w:t xml:space="preserve">Проблема </w:t>
      </w:r>
      <w:r w:rsidRPr="00EF4AE8">
        <w:rPr>
          <w:rFonts w:ascii="Times New Roman" w:eastAsia="Times New Roman" w:hAnsi="Times New Roman"/>
          <w:i/>
          <w:sz w:val="24"/>
          <w:szCs w:val="24"/>
          <w:lang w:eastAsia="ru-RU"/>
        </w:rPr>
        <w:lastRenderedPageBreak/>
        <w:t xml:space="preserve">подлинности полученной информации. Электронная подпись, сертифицированные сайты и документы. </w:t>
      </w:r>
      <w:r w:rsidRPr="00EF4AE8">
        <w:rPr>
          <w:rFonts w:ascii="Times New Roman" w:eastAsia="Times New Roman" w:hAnsi="Times New Roman"/>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Основные этапы и тенденции развития ИКТ. Стандарты в сфере информатики и ИКТ. </w:t>
      </w:r>
      <w:r w:rsidRPr="00EF4AE8">
        <w:rPr>
          <w:rFonts w:ascii="Times New Roman" w:eastAsia="Times New Roman" w:hAnsi="Times New Roman"/>
          <w:i/>
          <w:sz w:val="24"/>
          <w:szCs w:val="24"/>
          <w:lang w:eastAsia="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200" w:name="_Toc409691710"/>
      <w:bookmarkStart w:id="201" w:name="_Toc410654035"/>
      <w:bookmarkStart w:id="202" w:name="_Toc414553246"/>
      <w:r w:rsidRPr="00EF4AE8">
        <w:rPr>
          <w:rFonts w:ascii="Times New Roman" w:eastAsia="Times New Roman" w:hAnsi="Times New Roman"/>
          <w:b/>
          <w:bCs/>
          <w:iCs/>
          <w:sz w:val="24"/>
          <w:szCs w:val="24"/>
          <w:lang w:eastAsia="ru-RU"/>
        </w:rPr>
        <w:t>2.2.2.10. Физика</w:t>
      </w:r>
      <w:bookmarkEnd w:id="200"/>
      <w:bookmarkEnd w:id="201"/>
      <w:bookmarkEnd w:id="202"/>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Физическое образование в  школе обеспечивает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Физика и физические методы изучения природы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sz w:val="24"/>
          <w:szCs w:val="24"/>
          <w:lang w:eastAsia="ru-RU"/>
        </w:rPr>
        <w:t xml:space="preserve">Физика – наука о природе. </w:t>
      </w:r>
      <w:r w:rsidRPr="00EF4AE8">
        <w:rPr>
          <w:rFonts w:ascii="Times New Roman" w:eastAsia="Times New Roman" w:hAnsi="Times New Roman"/>
          <w:bCs/>
          <w:sz w:val="24"/>
          <w:szCs w:val="24"/>
          <w:lang w:eastAsia="ru-RU"/>
        </w:rPr>
        <w:t>Физические тела и явления. Наблюдение и описание физических явлений. Физический эксперимент. Моделирование явлений и объектов природы.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Физические величины и их измерение. Точность и погрешность измерений. Международная система единиц.</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Механические явления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Простые механизмы. Условия равновесия твердого тела, имеющего закрепленную ось движения. Момент силы. </w:t>
      </w:r>
      <w:r w:rsidRPr="00EF4AE8">
        <w:rPr>
          <w:rFonts w:ascii="Times New Roman" w:eastAsia="Times New Roman" w:hAnsi="Times New Roman"/>
          <w:i/>
          <w:sz w:val="24"/>
          <w:szCs w:val="24"/>
          <w:lang w:eastAsia="ru-RU"/>
        </w:rPr>
        <w:t xml:space="preserve">Центр тяжести тела. </w:t>
      </w:r>
      <w:r w:rsidRPr="00EF4AE8">
        <w:rPr>
          <w:rFonts w:ascii="Times New Roman" w:eastAsia="Times New Roman" w:hAnsi="Times New Roman"/>
          <w:sz w:val="24"/>
          <w:szCs w:val="24"/>
          <w:lang w:eastAsia="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Тепловые явления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Строение вещества. Атомы и молекулы. Тепловое движение атомов и молекул. Диффузия в газах, жидкостях и твердых телах. </w:t>
      </w:r>
      <w:r w:rsidRPr="00EF4AE8">
        <w:rPr>
          <w:rFonts w:ascii="Times New Roman" w:eastAsia="Times New Roman" w:hAnsi="Times New Roman"/>
          <w:i/>
          <w:sz w:val="24"/>
          <w:szCs w:val="24"/>
          <w:lang w:eastAsia="ru-RU"/>
        </w:rPr>
        <w:t>Броуновское движение</w:t>
      </w:r>
      <w:r w:rsidRPr="00EF4AE8">
        <w:rPr>
          <w:rFonts w:ascii="Times New Roman" w:eastAsia="Times New Roman" w:hAnsi="Times New Roman"/>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F4AE8">
        <w:rPr>
          <w:rFonts w:ascii="Times New Roman" w:eastAsia="Times New Roman" w:hAnsi="Times New Roman"/>
          <w:i/>
          <w:sz w:val="24"/>
          <w:szCs w:val="24"/>
          <w:lang w:eastAsia="ru-RU"/>
        </w:rPr>
        <w:t>Экологические проблемы использования тепловых машин.</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Электромагнитные явления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Электризация физических тел. Взаимодействие заряженных тел. Два рода </w:t>
      </w:r>
      <w:r w:rsidRPr="00EF4AE8">
        <w:rPr>
          <w:rFonts w:ascii="Times New Roman" w:eastAsia="Times New Roman" w:hAnsi="Times New Roman"/>
          <w:sz w:val="24"/>
          <w:szCs w:val="24"/>
          <w:lang w:eastAsia="ru-RU"/>
        </w:rPr>
        <w:lastRenderedPageBreak/>
        <w:t xml:space="preserve">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F4AE8">
        <w:rPr>
          <w:rFonts w:ascii="Times New Roman" w:eastAsia="Times New Roman" w:hAnsi="Times New Roman"/>
          <w:i/>
          <w:sz w:val="24"/>
          <w:szCs w:val="24"/>
          <w:lang w:eastAsia="ru-RU"/>
        </w:rPr>
        <w:t xml:space="preserve">Напряженность электрического поля. </w:t>
      </w:r>
      <w:r w:rsidRPr="00EF4AE8">
        <w:rPr>
          <w:rFonts w:ascii="Times New Roman" w:eastAsia="Times New Roman" w:hAnsi="Times New Roman"/>
          <w:sz w:val="24"/>
          <w:szCs w:val="24"/>
          <w:lang w:eastAsia="ru-RU"/>
        </w:rPr>
        <w:t xml:space="preserve">Действие электрического поля на электрические заряды. </w:t>
      </w:r>
      <w:r w:rsidRPr="00EF4AE8">
        <w:rPr>
          <w:rFonts w:ascii="Times New Roman" w:eastAsia="Times New Roman" w:hAnsi="Times New Roman"/>
          <w:i/>
          <w:sz w:val="24"/>
          <w:szCs w:val="24"/>
          <w:lang w:eastAsia="ru-RU"/>
        </w:rPr>
        <w:t>Конденсатор. Энергия электрического поля конденсатора.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F4AE8">
        <w:rPr>
          <w:rFonts w:ascii="Times New Roman" w:eastAsia="Times New Roman" w:hAnsi="Times New Roman"/>
          <w:i/>
          <w:sz w:val="24"/>
          <w:szCs w:val="24"/>
          <w:lang w:eastAsia="ru-RU"/>
        </w:rPr>
        <w:t>Сила Ампера и сила Лоренца.</w:t>
      </w:r>
      <w:r w:rsidRPr="00EF4AE8">
        <w:rPr>
          <w:rFonts w:ascii="Times New Roman" w:eastAsia="Times New Roman" w:hAnsi="Times New Roman"/>
          <w:sz w:val="24"/>
          <w:szCs w:val="24"/>
          <w:lang w:eastAsia="ru-RU"/>
        </w:rPr>
        <w:t xml:space="preserve"> Электродвигатель. Явление электромагнитной индукция. Опыты Фарадея.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Электромагнитные колебания. </w:t>
      </w:r>
      <w:r w:rsidRPr="00EF4AE8">
        <w:rPr>
          <w:rFonts w:ascii="Times New Roman" w:eastAsia="Times New Roman" w:hAnsi="Times New Roman"/>
          <w:i/>
          <w:sz w:val="24"/>
          <w:szCs w:val="24"/>
          <w:lang w:eastAsia="ru-RU"/>
        </w:rPr>
        <w:t>Колебательный контур. Электрогенератор. Переменный ток. Трансформатор.</w:t>
      </w:r>
      <w:r w:rsidRPr="00EF4AE8">
        <w:rPr>
          <w:rFonts w:ascii="Times New Roman" w:eastAsia="Times New Roman" w:hAnsi="Times New Roman"/>
          <w:sz w:val="24"/>
          <w:szCs w:val="24"/>
          <w:lang w:eastAsia="ru-RU"/>
        </w:rPr>
        <w:t xml:space="preserve"> Передача электрической энергии на расстояние. Электромагнитные волны и их свойства. </w:t>
      </w:r>
      <w:r w:rsidRPr="00EF4AE8">
        <w:rPr>
          <w:rFonts w:ascii="Times New Roman" w:eastAsia="Times New Roman" w:hAnsi="Times New Roman"/>
          <w:i/>
          <w:sz w:val="24"/>
          <w:szCs w:val="24"/>
          <w:lang w:eastAsia="ru-RU"/>
        </w:rPr>
        <w:t>Принципы радиосвязи и телевидения. Влияние электромагнитных излучений на живые организмы.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F4AE8">
        <w:rPr>
          <w:rFonts w:ascii="Times New Roman" w:eastAsia="Times New Roman" w:hAnsi="Times New Roman"/>
          <w:i/>
          <w:sz w:val="24"/>
          <w:szCs w:val="24"/>
          <w:lang w:eastAsia="ru-RU"/>
        </w:rPr>
        <w:t>Оптические приборы.</w:t>
      </w:r>
      <w:r w:rsidRPr="00EF4AE8">
        <w:rPr>
          <w:rFonts w:ascii="Times New Roman" w:eastAsia="Times New Roman" w:hAnsi="Times New Roman"/>
          <w:sz w:val="24"/>
          <w:szCs w:val="24"/>
          <w:lang w:eastAsia="ru-RU"/>
        </w:rPr>
        <w:t xml:space="preserve"> Глаз как оптическая система. Дисперсия света. </w:t>
      </w:r>
      <w:r w:rsidRPr="00EF4AE8">
        <w:rPr>
          <w:rFonts w:ascii="Times New Roman" w:eastAsia="Times New Roman" w:hAnsi="Times New Roman"/>
          <w:i/>
          <w:sz w:val="24"/>
          <w:szCs w:val="24"/>
          <w:lang w:eastAsia="ru-RU"/>
        </w:rPr>
        <w:t>Интерференция и дифракция света.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Квантовые явления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Опыты Резерфорда.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Состав атомного ядра. Протон, нейтрон и электрон. Закон Эйнштейна о пропорциональности массы и энергии. </w:t>
      </w:r>
      <w:r w:rsidRPr="00EF4AE8">
        <w:rPr>
          <w:rFonts w:ascii="Times New Roman" w:eastAsia="Times New Roman" w:hAnsi="Times New Roman"/>
          <w:i/>
          <w:sz w:val="24"/>
          <w:szCs w:val="24"/>
          <w:lang w:eastAsia="ru-RU"/>
        </w:rPr>
        <w:t>Дефект масс и энергия связи атомных ядер.</w:t>
      </w:r>
      <w:r w:rsidRPr="00EF4AE8">
        <w:rPr>
          <w:rFonts w:ascii="Times New Roman" w:eastAsia="Times New Roman" w:hAnsi="Times New Roman"/>
          <w:sz w:val="24"/>
          <w:szCs w:val="24"/>
          <w:lang w:eastAsia="ru-RU"/>
        </w:rPr>
        <w:t xml:space="preserve"> Радиоактивность. Период полураспада. Альфа-излучение. </w:t>
      </w:r>
      <w:r w:rsidRPr="00EF4AE8">
        <w:rPr>
          <w:rFonts w:ascii="Times New Roman" w:eastAsia="Times New Roman" w:hAnsi="Times New Roman"/>
          <w:i/>
          <w:sz w:val="24"/>
          <w:szCs w:val="24"/>
          <w:lang w:eastAsia="ru-RU"/>
        </w:rPr>
        <w:t>Бета-излучение</w:t>
      </w:r>
      <w:r w:rsidRPr="00EF4AE8">
        <w:rPr>
          <w:rFonts w:ascii="Times New Roman" w:eastAsia="Times New Roman" w:hAnsi="Times New Roman"/>
          <w:sz w:val="24"/>
          <w:szCs w:val="24"/>
          <w:lang w:eastAsia="ru-RU"/>
        </w:rPr>
        <w:t xml:space="preserve">. Гамма-излучение. Ядерные реакции. Источники энергии Солнца и звезд. Ядерная энергетика. </w:t>
      </w:r>
      <w:r w:rsidRPr="00EF4AE8">
        <w:rPr>
          <w:rFonts w:ascii="Times New Roman" w:eastAsia="Times New Roman" w:hAnsi="Times New Roman"/>
          <w:i/>
          <w:sz w:val="24"/>
          <w:szCs w:val="24"/>
          <w:lang w:eastAsia="ru-RU"/>
        </w:rPr>
        <w:t xml:space="preserve">Экологические проблемы работы атомных электростанций. </w:t>
      </w:r>
      <w:r w:rsidRPr="00EF4AE8">
        <w:rPr>
          <w:rFonts w:ascii="Times New Roman" w:eastAsia="Times New Roman" w:hAnsi="Times New Roman"/>
          <w:sz w:val="24"/>
          <w:szCs w:val="24"/>
          <w:lang w:eastAsia="ru-RU"/>
        </w:rPr>
        <w:t xml:space="preserve">Дозиметрия. </w:t>
      </w:r>
      <w:r w:rsidRPr="00EF4AE8">
        <w:rPr>
          <w:rFonts w:ascii="Times New Roman" w:eastAsia="Times New Roman" w:hAnsi="Times New Roman"/>
          <w:i/>
          <w:sz w:val="24"/>
          <w:szCs w:val="24"/>
          <w:lang w:eastAsia="ru-RU"/>
        </w:rPr>
        <w:t>Влияние радиоактивных излучений на живые организмы.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Строение и эволюция Вселенной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Геоцентрическая и гелиоцентрическая системы мира. Фи</w:t>
      </w:r>
      <w:r w:rsidRPr="00EF4AE8">
        <w:rPr>
          <w:rFonts w:ascii="Times New Roman" w:eastAsia="Times New Roman" w:hAnsi="Times New Roman"/>
          <w:sz w:val="24"/>
          <w:szCs w:val="24"/>
          <w:lang w:eastAsia="ru-RU"/>
        </w:rPr>
        <w:softHyphen/>
        <w:t>зическая природа небесных тел Солнечной системы. Проис</w:t>
      </w:r>
      <w:r w:rsidRPr="00EF4AE8">
        <w:rPr>
          <w:rFonts w:ascii="Times New Roman" w:eastAsia="Times New Roman" w:hAnsi="Times New Roman"/>
          <w:sz w:val="24"/>
          <w:szCs w:val="24"/>
          <w:lang w:eastAsia="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Примерные темы лабораторных и практических работ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Лабораторные работы (независимо от тематической принадлежности) делятся следующие типы:</w:t>
      </w:r>
    </w:p>
    <w:p w:rsidR="009C35BB" w:rsidRPr="00EF4AE8" w:rsidRDefault="009C35BB" w:rsidP="00216E43">
      <w:pPr>
        <w:widowControl w:val="0"/>
        <w:numPr>
          <w:ilvl w:val="0"/>
          <w:numId w:val="17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 xml:space="preserve">Проведение прямых измерений физических величин </w:t>
      </w:r>
    </w:p>
    <w:p w:rsidR="009C35BB" w:rsidRPr="00EF4AE8" w:rsidRDefault="009C35BB" w:rsidP="00216E43">
      <w:pPr>
        <w:widowControl w:val="0"/>
        <w:numPr>
          <w:ilvl w:val="0"/>
          <w:numId w:val="17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Расчет по полученным результатам прямых измерений зависимого от них параметра (косвенные измерения).</w:t>
      </w:r>
    </w:p>
    <w:p w:rsidR="009C35BB" w:rsidRPr="00EF4AE8" w:rsidRDefault="009C35BB" w:rsidP="00216E43">
      <w:pPr>
        <w:widowControl w:val="0"/>
        <w:numPr>
          <w:ilvl w:val="0"/>
          <w:numId w:val="17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9C35BB" w:rsidRPr="00EF4AE8" w:rsidRDefault="009C35BB" w:rsidP="00216E43">
      <w:pPr>
        <w:widowControl w:val="0"/>
        <w:numPr>
          <w:ilvl w:val="0"/>
          <w:numId w:val="17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9C35BB" w:rsidRPr="00EF4AE8" w:rsidRDefault="009C35BB" w:rsidP="00216E43">
      <w:pPr>
        <w:widowControl w:val="0"/>
        <w:numPr>
          <w:ilvl w:val="0"/>
          <w:numId w:val="17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Проверка заданных предположений (прямые измерения физических величин и сравнение заданных соотношений между ними). </w:t>
      </w:r>
    </w:p>
    <w:p w:rsidR="009C35BB" w:rsidRPr="00EF4AE8" w:rsidRDefault="009C35BB" w:rsidP="00216E43">
      <w:pPr>
        <w:widowControl w:val="0"/>
        <w:numPr>
          <w:ilvl w:val="0"/>
          <w:numId w:val="17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Знакомство с техническими устройствами и их конструирование.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
          <w:bCs/>
          <w:sz w:val="24"/>
          <w:szCs w:val="24"/>
          <w:lang w:eastAsia="ru-RU"/>
        </w:rPr>
        <w:t>Проведение прямых измерений физических величин</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размеров тел.</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размеров малых тел.</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массы тела.</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объема тела.</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силы.</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времени процесса, периода колебаний.</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температуры.</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давления воздуха в баллоне под поршнем.</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силы тока и его регулирование.</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напряжения.</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углов падения и преломления.</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фокусного расстояния линзы.</w:t>
      </w:r>
    </w:p>
    <w:p w:rsidR="009C35BB" w:rsidRPr="00EF4AE8" w:rsidRDefault="009C35BB" w:rsidP="00216E43">
      <w:pPr>
        <w:widowControl w:val="0"/>
        <w:numPr>
          <w:ilvl w:val="0"/>
          <w:numId w:val="17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Измерение радиоактивного</w:t>
      </w:r>
      <w:r w:rsidRPr="00EF4AE8">
        <w:rPr>
          <w:rFonts w:ascii="Times New Roman" w:eastAsia="Times New Roman" w:hAnsi="Times New Roman"/>
          <w:sz w:val="24"/>
          <w:szCs w:val="24"/>
          <w:lang w:eastAsia="ru-RU"/>
        </w:rPr>
        <w:t xml:space="preserve"> фона.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Расчет по полученным результатам прямых измерений зависимого от них параметра (косвенные измерения)</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плотности вещества твердого тела.</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коэффициента трения скольжения.</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жесткости пружины.</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выталкивающей силы, действующей на погруженное в жидкость тело.</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момента силы.</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скорости равномерного движения.</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средней скорости движения.</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ускорения равноускоренного движения.</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работы и мощности.</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частоты колебаний груза на пружине и нити.</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относительной влажности.</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количества теплоты.</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удельной теплоемкости.</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работы и мощности электрического тока.</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Измерение сопротивления.</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оптической силы линзы.</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Исследование зависимости выталкивающей силы от объема погруженной части от </w:t>
      </w:r>
      <w:r w:rsidRPr="00EF4AE8">
        <w:rPr>
          <w:rFonts w:ascii="Times New Roman" w:eastAsia="Times New Roman" w:hAnsi="Times New Roman"/>
          <w:bCs/>
          <w:sz w:val="24"/>
          <w:szCs w:val="24"/>
          <w:lang w:eastAsia="ru-RU"/>
        </w:rPr>
        <w:lastRenderedPageBreak/>
        <w:t>плотности жидкости, ее независимости от плотности и массы тела.</w:t>
      </w:r>
    </w:p>
    <w:p w:rsidR="009C35BB" w:rsidRPr="00EF4AE8" w:rsidRDefault="009C35BB" w:rsidP="00216E43">
      <w:pPr>
        <w:widowControl w:val="0"/>
        <w:numPr>
          <w:ilvl w:val="0"/>
          <w:numId w:val="176"/>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силы трения от характера поверхности, ее независимости от площади.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Наблюдение зависимости периода колебаний груза на нити от длины и независимости от массы.</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Наблюдение зависимости периода колебаний груза на пружине от массы и жесткости.</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Наблюдение зависимости давления газа от объема и температуры.</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Наблюдение зависимости температуры остывающей воды от времени.</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явления взаимодействия катушки с током и магнита.</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явления электромагнитной индукции.</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Наблюдение явления отражения и преломления света.</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Наблюдение явления дисперсии.</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Обнаружение зависимости сопротивления проводника от его параметров и вещества.</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веса тела в жидкости от объема погруженной части.</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массы от объема.</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пути от времени при равноускоренном движении без начальной скорости.</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скорости от времени и пути при равноускоренном движении.</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силы трения от силы давления.</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деформации пружины от силы.</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периода колебаний груза на нити от длины.</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периода колебаний груза на пружине от жесткости и массы.</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силы тока через проводник от напряжения.</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силы тока через лампочку от напряжения.</w:t>
      </w:r>
    </w:p>
    <w:p w:rsidR="009C35BB" w:rsidRPr="00EF4AE8" w:rsidRDefault="009C35BB" w:rsidP="00216E43">
      <w:pPr>
        <w:widowControl w:val="0"/>
        <w:numPr>
          <w:ilvl w:val="0"/>
          <w:numId w:val="17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Исследование зависимости угла преломления от угла падения.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Проверка гипотезы о линейной зависимости длины столбика жидкости в трубке от температуры.</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Проверка гипотезы о прямой пропорциональности скорости при равноускоренном движении пройденному пути.</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Проверка правила сложения токов на двух параллельно включенных резисторов.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Знакомство с техническими устройствами и их конструирование</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Конструирование наклонной плоскости с заданным значением КПД.</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Конструирование ареометра и испытание его работы.</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Сборка электрической цепи и измерение силы тока в ее различных участках.</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Сборка электромагнита и испытание его действия.</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Изучение электрического двигателя постоянного тока (на модели).</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Конструирование электродвигателя.</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Конструирование модели телескопа.</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Конструирование модели лодки с заданной грузоподъемностью.</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Оценка своего зрения и подбор очков.</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Конструирование простейшего генератора.</w:t>
      </w:r>
    </w:p>
    <w:p w:rsidR="009C35BB" w:rsidRPr="00EF4AE8" w:rsidRDefault="009C35BB" w:rsidP="00216E43">
      <w:pPr>
        <w:widowControl w:val="0"/>
        <w:numPr>
          <w:ilvl w:val="0"/>
          <w:numId w:val="178"/>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Изучение свойств изображения в линзах.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203" w:name="_Toc409691711"/>
      <w:bookmarkStart w:id="204" w:name="_Toc410654036"/>
      <w:bookmarkStart w:id="205" w:name="_Toc414553247"/>
      <w:r w:rsidRPr="00EF4AE8">
        <w:rPr>
          <w:rFonts w:ascii="Times New Roman" w:eastAsia="Times New Roman" w:hAnsi="Times New Roman"/>
          <w:b/>
          <w:bCs/>
          <w:iCs/>
          <w:sz w:val="24"/>
          <w:szCs w:val="24"/>
          <w:lang w:eastAsia="ru-RU"/>
        </w:rPr>
        <w:t>2.2.2.11. Биология</w:t>
      </w:r>
      <w:bookmarkEnd w:id="203"/>
      <w:bookmarkEnd w:id="204"/>
      <w:bookmarkEnd w:id="205"/>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Биологическое образование в  школе обеспечивает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6" w:name="page3"/>
      <w:bookmarkEnd w:id="206"/>
      <w:r w:rsidRPr="00EF4AE8">
        <w:rPr>
          <w:rFonts w:ascii="Times New Roman" w:eastAsia="Times New Roman" w:hAnsi="Times New Roman"/>
          <w:sz w:val="24"/>
          <w:szCs w:val="24"/>
          <w:lang w:eastAsia="ru-RU"/>
        </w:rPr>
        <w:t xml:space="preserve"> и научно аргументировать полученные выводы.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07" w:name="page15"/>
      <w:bookmarkStart w:id="208" w:name="page25"/>
      <w:bookmarkEnd w:id="207"/>
      <w:bookmarkEnd w:id="208"/>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Живые организмы.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
          <w:bCs/>
          <w:sz w:val="24"/>
          <w:szCs w:val="24"/>
          <w:lang w:eastAsia="ru-RU"/>
        </w:rPr>
        <w:t>Биология – наука о живых организмах.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Свойства живых организмов (</w:t>
      </w:r>
      <w:r w:rsidRPr="00EF4AE8">
        <w:rPr>
          <w:rFonts w:ascii="Times New Roman" w:eastAsia="Times New Roman" w:hAnsi="Times New Roman"/>
          <w:i/>
          <w:sz w:val="24"/>
          <w:szCs w:val="24"/>
          <w:lang w:eastAsia="ru-RU"/>
        </w:rPr>
        <w:t>структурированность, целостность</w:t>
      </w:r>
      <w:r w:rsidRPr="00EF4AE8">
        <w:rPr>
          <w:rFonts w:ascii="Times New Roman" w:eastAsia="Times New Roman" w:hAnsi="Times New Roman"/>
          <w:sz w:val="24"/>
          <w:szCs w:val="24"/>
          <w:lang w:eastAsia="ru-RU"/>
        </w:rPr>
        <w:t xml:space="preserve">, обмен веществ, движение, размножение, развитие, раздражимость, приспособленность, </w:t>
      </w:r>
      <w:r w:rsidRPr="00EF4AE8">
        <w:rPr>
          <w:rFonts w:ascii="Times New Roman" w:eastAsia="Times New Roman" w:hAnsi="Times New Roman"/>
          <w:i/>
          <w:sz w:val="24"/>
          <w:szCs w:val="24"/>
          <w:lang w:eastAsia="ru-RU"/>
        </w:rPr>
        <w:t>наследственность и изменчивость</w:t>
      </w:r>
      <w:r w:rsidRPr="00EF4AE8">
        <w:rPr>
          <w:rFonts w:ascii="Times New Roman" w:eastAsia="Times New Roman" w:hAnsi="Times New Roman"/>
          <w:sz w:val="24"/>
          <w:szCs w:val="24"/>
          <w:lang w:eastAsia="ru-RU"/>
        </w:rPr>
        <w:t>) их проявление у растений, животных, грибов и бактерий.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Клеточное строение организмов.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Клетка – основа строения и жизнедеятельности организмов. </w:t>
      </w:r>
      <w:r w:rsidRPr="00EF4AE8">
        <w:rPr>
          <w:rFonts w:ascii="Times New Roman" w:eastAsia="Times New Roman" w:hAnsi="Times New Roman"/>
          <w:i/>
          <w:sz w:val="24"/>
          <w:szCs w:val="24"/>
          <w:lang w:eastAsia="ru-RU"/>
        </w:rPr>
        <w:t>История изучения клетки. Методы изучения клетки.</w:t>
      </w:r>
      <w:r w:rsidRPr="00EF4AE8">
        <w:rPr>
          <w:rFonts w:ascii="Times New Roman" w:eastAsia="Times New Roman" w:hAnsi="Times New Roman"/>
          <w:sz w:val="24"/>
          <w:szCs w:val="24"/>
          <w:lang w:eastAsia="ru-RU"/>
        </w:rPr>
        <w:t xml:space="preserve"> Строение и жизнедеятельность клетки. Бактериальная клетка. Животная клетка. Растительная клетка. Грибная клетка. </w:t>
      </w:r>
      <w:r w:rsidRPr="00EF4AE8">
        <w:rPr>
          <w:rFonts w:ascii="Times New Roman" w:eastAsia="Times New Roman" w:hAnsi="Times New Roman"/>
          <w:i/>
          <w:sz w:val="24"/>
          <w:szCs w:val="24"/>
          <w:lang w:eastAsia="ru-RU"/>
        </w:rPr>
        <w:t>Ткани организмов.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Многообразие организмов.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Клеточные и неклеточные формы жизни. Организм. Классификация организмов. </w:t>
      </w:r>
      <w:r w:rsidRPr="00EF4AE8">
        <w:rPr>
          <w:rFonts w:ascii="Times New Roman" w:eastAsia="Times New Roman" w:hAnsi="Times New Roman"/>
          <w:sz w:val="24"/>
          <w:szCs w:val="24"/>
          <w:lang w:eastAsia="ru-RU"/>
        </w:rPr>
        <w:lastRenderedPageBreak/>
        <w:t>Принципы классификации. Одноклеточные и многоклеточные организмы. Основные царства живой природы.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Среды жизни.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Среда обитания. Факторы </w:t>
      </w:r>
      <w:r w:rsidRPr="00EF4AE8">
        <w:rPr>
          <w:rFonts w:ascii="Times New Roman" w:eastAsia="Times New Roman" w:hAnsi="Times New Roman"/>
          <w:bCs/>
          <w:sz w:val="24"/>
          <w:szCs w:val="24"/>
          <w:lang w:eastAsia="ru-RU"/>
        </w:rPr>
        <w:t>с</w:t>
      </w:r>
      <w:r w:rsidRPr="00EF4AE8">
        <w:rPr>
          <w:rFonts w:ascii="Times New Roman" w:eastAsia="Times New Roman" w:hAnsi="Times New Roman"/>
          <w:sz w:val="24"/>
          <w:szCs w:val="24"/>
          <w:lang w:eastAsia="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F4AE8">
        <w:rPr>
          <w:rFonts w:ascii="Times New Roman" w:eastAsia="Times New Roman" w:hAnsi="Times New Roman"/>
          <w:i/>
          <w:sz w:val="24"/>
          <w:szCs w:val="24"/>
          <w:lang w:eastAsia="ru-RU"/>
        </w:rPr>
        <w:t>Растительный и животный мир родного края.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Царство Растения.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Органы цветкового растения.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Cs/>
          <w:sz w:val="24"/>
          <w:szCs w:val="24"/>
          <w:lang w:eastAsia="ru-RU"/>
        </w:rPr>
        <w:t xml:space="preserve">Семя. </w:t>
      </w:r>
      <w:r w:rsidRPr="00EF4AE8">
        <w:rPr>
          <w:rFonts w:ascii="Times New Roman" w:eastAsia="Times New Roman" w:hAnsi="Times New Roman"/>
          <w:sz w:val="24"/>
          <w:szCs w:val="24"/>
          <w:lang w:eastAsia="ru-RU"/>
        </w:rPr>
        <w:t>Строение семени. Корень. Зоны корня. Виды корней. Корневые системы. Значение корня. Видоизменения корней</w:t>
      </w:r>
      <w:r w:rsidRPr="00EF4AE8">
        <w:rPr>
          <w:rFonts w:ascii="Times New Roman" w:eastAsia="Times New Roman" w:hAnsi="Times New Roman"/>
          <w:i/>
          <w:sz w:val="24"/>
          <w:szCs w:val="24"/>
          <w:lang w:eastAsia="ru-RU"/>
        </w:rPr>
        <w:t>.</w:t>
      </w:r>
      <w:r w:rsidRPr="00EF4AE8">
        <w:rPr>
          <w:rFonts w:ascii="Times New Roman" w:eastAsia="Times New Roman" w:hAnsi="Times New Roman"/>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Микроскопическое строение растений.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Жизнедеятельность цветковых растений.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F4AE8">
        <w:rPr>
          <w:rFonts w:ascii="Times New Roman" w:eastAsia="Times New Roman" w:hAnsi="Times New Roman"/>
          <w:bCs/>
          <w:i/>
          <w:sz w:val="24"/>
          <w:szCs w:val="24"/>
          <w:lang w:eastAsia="ru-RU"/>
        </w:rPr>
        <w:t>Движения</w:t>
      </w:r>
      <w:r w:rsidRPr="00EF4AE8">
        <w:rPr>
          <w:rFonts w:ascii="Times New Roman" w:eastAsia="Times New Roman" w:hAnsi="Times New Roman"/>
          <w:bCs/>
          <w:sz w:val="24"/>
          <w:szCs w:val="24"/>
          <w:lang w:eastAsia="ru-RU"/>
        </w:rPr>
        <w:t xml:space="preserve">. Рост, развитие и размножение растений. Половое размножение растений. </w:t>
      </w:r>
      <w:r w:rsidRPr="00EF4AE8">
        <w:rPr>
          <w:rFonts w:ascii="Times New Roman" w:eastAsia="Times New Roman" w:hAnsi="Times New Roman"/>
          <w:bCs/>
          <w:i/>
          <w:sz w:val="24"/>
          <w:szCs w:val="24"/>
          <w:lang w:eastAsia="ru-RU"/>
        </w:rPr>
        <w:t>Оплодотворение у цветковых растений.</w:t>
      </w:r>
      <w:r w:rsidRPr="00EF4AE8">
        <w:rPr>
          <w:rFonts w:ascii="Times New Roman" w:eastAsia="Times New Roman" w:hAnsi="Times New Roman"/>
          <w:bCs/>
          <w:sz w:val="24"/>
          <w:szCs w:val="24"/>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Многообразие растений.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Царство Бактерии.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EF4AE8">
        <w:rPr>
          <w:rFonts w:ascii="Times New Roman" w:eastAsia="Times New Roman" w:hAnsi="Times New Roman"/>
          <w:i/>
          <w:sz w:val="24"/>
          <w:szCs w:val="24"/>
          <w:lang w:eastAsia="ru-RU"/>
        </w:rPr>
        <w:t>Значение работ Р. Коха и Л. Пастера.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Царство Грибы.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Отличительные особенности грибов.</w:t>
      </w:r>
      <w:r w:rsidRPr="00EF4AE8">
        <w:rPr>
          <w:rFonts w:ascii="Times New Roman" w:eastAsia="Times New Roman" w:hAnsi="Times New Roman"/>
          <w:bCs/>
          <w:sz w:val="24"/>
          <w:szCs w:val="24"/>
          <w:lang w:eastAsia="ru-RU"/>
        </w:rPr>
        <w:t xml:space="preserve"> Многообразие грибов. </w:t>
      </w:r>
      <w:r w:rsidRPr="00EF4AE8">
        <w:rPr>
          <w:rFonts w:ascii="Times New Roman" w:eastAsia="Times New Roman" w:hAnsi="Times New Roman"/>
          <w:sz w:val="24"/>
          <w:szCs w:val="24"/>
          <w:lang w:eastAsia="ru-RU"/>
        </w:rPr>
        <w:t xml:space="preserve">Роль грибов в природе, жизни человека. Грибы-паразиты. Съедобные и ядовитые грибы. Первая помощь при </w:t>
      </w:r>
      <w:r w:rsidRPr="00EF4AE8">
        <w:rPr>
          <w:rFonts w:ascii="Times New Roman" w:eastAsia="Times New Roman" w:hAnsi="Times New Roman"/>
          <w:sz w:val="24"/>
          <w:szCs w:val="24"/>
          <w:lang w:eastAsia="ru-RU"/>
        </w:rPr>
        <w:lastRenderedPageBreak/>
        <w:t>отравлении грибами. Меры профилактики заболеваний, вызываемых грибами. Лишайники, их роль в природе и жизни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Царство Животные.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Общее знакомство с животными. Животные ткани, органы и системы органов животных.</w:t>
      </w:r>
      <w:r w:rsidRPr="00EF4AE8">
        <w:rPr>
          <w:rFonts w:ascii="Times New Roman" w:eastAsia="Times New Roman" w:hAnsi="Times New Roman"/>
          <w:i/>
          <w:sz w:val="24"/>
          <w:szCs w:val="24"/>
          <w:lang w:eastAsia="ru-RU"/>
        </w:rPr>
        <w:t xml:space="preserve"> Организм животного как биосистема. </w:t>
      </w:r>
      <w:r w:rsidRPr="00EF4AE8">
        <w:rPr>
          <w:rFonts w:ascii="Times New Roman" w:eastAsia="Times New Roman" w:hAnsi="Times New Roman"/>
          <w:sz w:val="24"/>
          <w:szCs w:val="24"/>
          <w:lang w:eastAsia="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Одноклеточные животные, или Простейшие.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Общая характеристика простейших. </w:t>
      </w:r>
      <w:r w:rsidRPr="00EF4AE8">
        <w:rPr>
          <w:rFonts w:ascii="Times New Roman" w:eastAsia="Times New Roman" w:hAnsi="Times New Roman"/>
          <w:i/>
          <w:sz w:val="24"/>
          <w:szCs w:val="24"/>
          <w:lang w:eastAsia="ru-RU"/>
        </w:rPr>
        <w:t>Происхождение простейших</w:t>
      </w:r>
      <w:r w:rsidRPr="00EF4AE8">
        <w:rPr>
          <w:rFonts w:ascii="Times New Roman" w:eastAsia="Times New Roman" w:hAnsi="Times New Roman"/>
          <w:sz w:val="24"/>
          <w:szCs w:val="24"/>
          <w:lang w:eastAsia="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Тип Кишечнополостные.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Многоклеточные животные. </w:t>
      </w:r>
      <w:r w:rsidRPr="00EF4AE8">
        <w:rPr>
          <w:rFonts w:ascii="Times New Roman" w:eastAsia="Times New Roman" w:hAnsi="Times New Roman"/>
          <w:sz w:val="24"/>
          <w:szCs w:val="24"/>
          <w:lang w:eastAsia="ru-RU"/>
        </w:rPr>
        <w:t xml:space="preserve">Общая характеристика типа Кишечнополостные. Регенерация. </w:t>
      </w:r>
      <w:r w:rsidRPr="00EF4AE8">
        <w:rPr>
          <w:rFonts w:ascii="Times New Roman" w:eastAsia="Times New Roman" w:hAnsi="Times New Roman"/>
          <w:i/>
          <w:sz w:val="24"/>
          <w:szCs w:val="24"/>
          <w:lang w:eastAsia="ru-RU"/>
        </w:rPr>
        <w:t>Происхождение кишечнополостных.</w:t>
      </w:r>
      <w:r w:rsidRPr="00EF4AE8">
        <w:rPr>
          <w:rFonts w:ascii="Times New Roman" w:eastAsia="Times New Roman" w:hAnsi="Times New Roman"/>
          <w:sz w:val="24"/>
          <w:szCs w:val="24"/>
          <w:lang w:eastAsia="ru-RU"/>
        </w:rPr>
        <w:t xml:space="preserve"> Значение кишечнополостных в природе и жизни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Типы червей.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F4AE8">
        <w:rPr>
          <w:rFonts w:ascii="Times New Roman" w:eastAsia="Times New Roman" w:hAnsi="Times New Roman"/>
          <w:i/>
          <w:sz w:val="24"/>
          <w:szCs w:val="24"/>
          <w:lang w:eastAsia="ru-RU"/>
        </w:rPr>
        <w:t xml:space="preserve">Происхождение червей.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Тип Моллюски.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Общая характеристика типа Моллюски. Многообразие моллюсков. </w:t>
      </w:r>
      <w:r w:rsidRPr="00EF4AE8">
        <w:rPr>
          <w:rFonts w:ascii="Times New Roman" w:eastAsia="Times New Roman" w:hAnsi="Times New Roman"/>
          <w:i/>
          <w:sz w:val="24"/>
          <w:szCs w:val="24"/>
          <w:lang w:eastAsia="ru-RU"/>
        </w:rPr>
        <w:t>Происхождение моллюсков</w:t>
      </w:r>
      <w:r w:rsidRPr="00EF4AE8">
        <w:rPr>
          <w:rFonts w:ascii="Times New Roman" w:eastAsia="Times New Roman" w:hAnsi="Times New Roman"/>
          <w:sz w:val="24"/>
          <w:szCs w:val="24"/>
          <w:lang w:eastAsia="ru-RU"/>
        </w:rPr>
        <w:t xml:space="preserve"> и их значение в природе и жизни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Тип Членистоногие.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Общая характеристика типа Членистоногие. Среды жизни. </w:t>
      </w:r>
      <w:r w:rsidRPr="00EF4AE8">
        <w:rPr>
          <w:rFonts w:ascii="Times New Roman" w:eastAsia="Times New Roman" w:hAnsi="Times New Roman"/>
          <w:i/>
          <w:sz w:val="24"/>
          <w:szCs w:val="24"/>
          <w:lang w:eastAsia="ru-RU"/>
        </w:rPr>
        <w:t>Происхождение членистоногих</w:t>
      </w:r>
      <w:r w:rsidRPr="00EF4AE8">
        <w:rPr>
          <w:rFonts w:ascii="Times New Roman" w:eastAsia="Times New Roman" w:hAnsi="Times New Roman"/>
          <w:sz w:val="24"/>
          <w:szCs w:val="24"/>
          <w:lang w:eastAsia="ru-RU"/>
        </w:rPr>
        <w:t>. Охрана членистоногих.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Класс Ракообразные. Особенности строения и жизнедеятельности ракообразных, их значение в природе и жизни человека.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Класс Паукообразные. Особенности строения и жизнедеятельности паукообразных, их значение в природе и жизни человека.</w:t>
      </w:r>
      <w:r w:rsidRPr="00EF4AE8">
        <w:rPr>
          <w:rFonts w:ascii="Times New Roman" w:eastAsia="Times New Roman" w:hAnsi="Times New Roman"/>
          <w:bCs/>
          <w:sz w:val="24"/>
          <w:szCs w:val="24"/>
          <w:lang w:eastAsia="ru-RU"/>
        </w:rPr>
        <w:t xml:space="preserve"> Клещи – переносчики возбудителей заболеваний животных и человека. Меры профилактики.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Класс Насекомые. Особенности строения и жизнедеятельности насекомых. Поведение насекомых, </w:t>
      </w:r>
      <w:r w:rsidRPr="00EF4AE8">
        <w:rPr>
          <w:rFonts w:ascii="Times New Roman" w:eastAsia="Times New Roman" w:hAnsi="Times New Roman"/>
          <w:bCs/>
          <w:sz w:val="24"/>
          <w:szCs w:val="24"/>
          <w:lang w:eastAsia="ru-RU"/>
        </w:rPr>
        <w:t>инстинкты.</w:t>
      </w:r>
      <w:r w:rsidRPr="00EF4AE8">
        <w:rPr>
          <w:rFonts w:ascii="Times New Roman" w:eastAsia="Times New Roman" w:hAnsi="Times New Roman"/>
          <w:sz w:val="24"/>
          <w:szCs w:val="24"/>
          <w:lang w:eastAsia="ru-RU"/>
        </w:rPr>
        <w:t xml:space="preserve"> Значение насекомых в природе и сельскохозяйственной деятельности человека. Насекомые – вредители. </w:t>
      </w:r>
      <w:r w:rsidRPr="00EF4AE8">
        <w:rPr>
          <w:rFonts w:ascii="Times New Roman" w:eastAsia="Times New Roman" w:hAnsi="Times New Roman"/>
          <w:i/>
          <w:sz w:val="24"/>
          <w:szCs w:val="24"/>
          <w:lang w:eastAsia="ru-RU"/>
        </w:rPr>
        <w:t>Меры по сокращению численности насекомых-вредителей. Насекомые, снижающие численность вредителей растений.</w:t>
      </w:r>
      <w:r w:rsidRPr="00EF4AE8">
        <w:rPr>
          <w:rFonts w:ascii="Times New Roman" w:eastAsia="Times New Roman" w:hAnsi="Times New Roman"/>
          <w:sz w:val="24"/>
          <w:szCs w:val="24"/>
          <w:lang w:eastAsia="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Тип Хордовые.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Общая </w:t>
      </w:r>
      <w:r w:rsidRPr="00EF4AE8">
        <w:rPr>
          <w:rFonts w:ascii="Times New Roman" w:eastAsia="Times New Roman" w:hAnsi="Times New Roman"/>
          <w:sz w:val="24"/>
          <w:szCs w:val="24"/>
          <w:lang w:eastAsia="ru-RU"/>
        </w:rPr>
        <w:t xml:space="preserve">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w:t>
      </w:r>
      <w:r w:rsidRPr="00EF4AE8">
        <w:rPr>
          <w:rFonts w:ascii="Times New Roman" w:eastAsia="Times New Roman" w:hAnsi="Times New Roman"/>
          <w:sz w:val="24"/>
          <w:szCs w:val="24"/>
          <w:lang w:eastAsia="ru-RU"/>
        </w:rPr>
        <w:lastRenderedPageBreak/>
        <w:t>Рыбоводство и охрана рыбных запасов.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F4AE8">
        <w:rPr>
          <w:rFonts w:ascii="Times New Roman" w:eastAsia="Times New Roman" w:hAnsi="Times New Roman"/>
          <w:i/>
          <w:sz w:val="24"/>
          <w:szCs w:val="24"/>
          <w:lang w:eastAsia="ru-RU"/>
        </w:rPr>
        <w:t>Происхождение земноводных</w:t>
      </w:r>
      <w:r w:rsidRPr="00EF4AE8">
        <w:rPr>
          <w:rFonts w:ascii="Times New Roman" w:eastAsia="Times New Roman" w:hAnsi="Times New Roman"/>
          <w:sz w:val="24"/>
          <w:szCs w:val="24"/>
          <w:lang w:eastAsia="ru-RU"/>
        </w:rPr>
        <w:t>. Многообразие современных земноводных и их охрана. Значение земноводных в природе и жизни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Класс Пресмыкающиеся. Общая характеристика класса Пресмыкающиеся. Места обитания, особенности</w:t>
      </w:r>
      <w:bookmarkStart w:id="209" w:name="page11"/>
      <w:bookmarkEnd w:id="209"/>
      <w:r w:rsidRPr="00EF4AE8">
        <w:rPr>
          <w:rFonts w:ascii="Times New Roman" w:eastAsia="Times New Roman" w:hAnsi="Times New Roman"/>
          <w:sz w:val="24"/>
          <w:szCs w:val="24"/>
          <w:lang w:eastAsia="ru-RU"/>
        </w:rPr>
        <w:t xml:space="preserve"> внешнего и внутреннего строения пресмыкающихся. Размножение пресмыкающихся. </w:t>
      </w:r>
      <w:r w:rsidRPr="00EF4AE8">
        <w:rPr>
          <w:rFonts w:ascii="Times New Roman" w:eastAsia="Times New Roman" w:hAnsi="Times New Roman"/>
          <w:i/>
          <w:sz w:val="24"/>
          <w:szCs w:val="24"/>
          <w:lang w:eastAsia="ru-RU"/>
        </w:rPr>
        <w:t>Происхождение</w:t>
      </w:r>
      <w:r w:rsidRPr="00EF4AE8">
        <w:rPr>
          <w:rFonts w:ascii="Times New Roman" w:eastAsia="Times New Roman" w:hAnsi="Times New Roman"/>
          <w:sz w:val="24"/>
          <w:szCs w:val="24"/>
          <w:lang w:eastAsia="ru-RU"/>
        </w:rPr>
        <w:t xml:space="preserve"> и многообразие древних пресмыкающихся. Значение пресмыкающихся в природе и жизни человека.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F4AE8">
        <w:rPr>
          <w:rFonts w:ascii="Times New Roman" w:eastAsia="Times New Roman" w:hAnsi="Times New Roman"/>
          <w:i/>
          <w:sz w:val="24"/>
          <w:szCs w:val="24"/>
          <w:lang w:eastAsia="ru-RU"/>
        </w:rPr>
        <w:t>Сезонные явления в жизни птиц. Экологические группы птиц.</w:t>
      </w:r>
      <w:r w:rsidRPr="00EF4AE8">
        <w:rPr>
          <w:rFonts w:ascii="Times New Roman" w:eastAsia="Times New Roman" w:hAnsi="Times New Roman"/>
          <w:sz w:val="24"/>
          <w:szCs w:val="24"/>
          <w:lang w:eastAsia="ru-RU"/>
        </w:rPr>
        <w:t xml:space="preserve"> Происхождение птиц. Значение птиц в природе и жизни человека. Охрана птиц. Птицеводство. </w:t>
      </w:r>
      <w:r w:rsidRPr="00EF4AE8">
        <w:rPr>
          <w:rFonts w:ascii="Times New Roman" w:eastAsia="Times New Roman" w:hAnsi="Times New Roman"/>
          <w:i/>
          <w:sz w:val="24"/>
          <w:szCs w:val="24"/>
          <w:lang w:eastAsia="ru-RU"/>
        </w:rPr>
        <w:t>Домашние птицы, приемы выращивания и ухода за птицами.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F4AE8">
        <w:rPr>
          <w:rFonts w:ascii="Times New Roman" w:eastAsia="Times New Roman" w:hAnsi="Times New Roman"/>
          <w:i/>
          <w:sz w:val="24"/>
          <w:szCs w:val="24"/>
          <w:lang w:eastAsia="ru-RU"/>
        </w:rPr>
        <w:t>рассудочное поведение</w:t>
      </w:r>
      <w:r w:rsidRPr="00EF4AE8">
        <w:rPr>
          <w:rFonts w:ascii="Times New Roman" w:eastAsia="Times New Roman" w:hAnsi="Times New Roman"/>
          <w:sz w:val="24"/>
          <w:szCs w:val="24"/>
          <w:lang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F4AE8">
        <w:rPr>
          <w:rFonts w:ascii="Times New Roman" w:eastAsia="Times New Roman" w:hAnsi="Times New Roman"/>
          <w:i/>
          <w:sz w:val="24"/>
          <w:szCs w:val="24"/>
          <w:lang w:eastAsia="ru-RU"/>
        </w:rPr>
        <w:t>Многообразие птиц и млекопитающих родного края.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Человек и его здоровье.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Введение в науки о человеке.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Общие свойства организма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Нейрогуморальная регуляция функций организма.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Регуляция функций организма, способы регуляции. Механизмы регуляции функций.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F4AE8">
        <w:rPr>
          <w:rFonts w:ascii="Times New Roman" w:eastAsia="Times New Roman" w:hAnsi="Times New Roman"/>
          <w:bCs/>
          <w:i/>
          <w:sz w:val="24"/>
          <w:szCs w:val="24"/>
          <w:lang w:eastAsia="ru-RU"/>
        </w:rPr>
        <w:t>Особенности развития головного мозга человека и его функциональная асимметрия.</w:t>
      </w:r>
      <w:r w:rsidRPr="00EF4AE8">
        <w:rPr>
          <w:rFonts w:ascii="Times New Roman" w:eastAsia="Times New Roman" w:hAnsi="Times New Roman"/>
          <w:bCs/>
          <w:sz w:val="24"/>
          <w:szCs w:val="24"/>
          <w:lang w:eastAsia="ru-RU"/>
        </w:rPr>
        <w:t xml:space="preserve"> Нарушения деятельности нервной системы и их предупреждение.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F4AE8">
        <w:rPr>
          <w:rFonts w:ascii="Times New Roman" w:eastAsia="Times New Roman" w:hAnsi="Times New Roman"/>
          <w:bCs/>
          <w:i/>
          <w:sz w:val="24"/>
          <w:szCs w:val="24"/>
          <w:lang w:eastAsia="ru-RU"/>
        </w:rPr>
        <w:t>эпифиз</w:t>
      </w:r>
      <w:r w:rsidRPr="00EF4AE8">
        <w:rPr>
          <w:rFonts w:ascii="Times New Roman" w:eastAsia="Times New Roman" w:hAnsi="Times New Roman"/>
          <w:bCs/>
          <w:sz w:val="24"/>
          <w:szCs w:val="24"/>
          <w:lang w:eastAsia="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
          <w:bCs/>
          <w:sz w:val="24"/>
          <w:szCs w:val="24"/>
          <w:lang w:eastAsia="ru-RU"/>
        </w:rPr>
        <w:t>Опора и движение</w:t>
      </w:r>
      <w:r w:rsidRPr="00EF4AE8">
        <w:rPr>
          <w:rFonts w:ascii="Times New Roman" w:eastAsia="Times New Roman" w:hAnsi="Times New Roman"/>
          <w:bCs/>
          <w:sz w:val="24"/>
          <w:szCs w:val="24"/>
          <w:lang w:eastAsia="ru-RU"/>
        </w:rPr>
        <w:t xml:space="preserve">.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Кровь и кровообращение.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Функции крови илимфы. Поддержание постоянства внутренней среды. </w:t>
      </w:r>
      <w:r w:rsidRPr="00EF4AE8">
        <w:rPr>
          <w:rFonts w:ascii="Times New Roman" w:eastAsia="Times New Roman" w:hAnsi="Times New Roman"/>
          <w:i/>
          <w:sz w:val="24"/>
          <w:szCs w:val="24"/>
          <w:lang w:eastAsia="ru-RU"/>
        </w:rPr>
        <w:t>Гомеостаз</w:t>
      </w:r>
      <w:r w:rsidRPr="00EF4AE8">
        <w:rPr>
          <w:rFonts w:ascii="Times New Roman" w:eastAsia="Times New Roman" w:hAnsi="Times New Roman"/>
          <w:sz w:val="24"/>
          <w:szCs w:val="24"/>
          <w:lang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F4AE8">
        <w:rPr>
          <w:rFonts w:ascii="Times New Roman" w:eastAsia="Times New Roman" w:hAnsi="Times New Roman"/>
          <w:i/>
          <w:sz w:val="24"/>
          <w:szCs w:val="24"/>
          <w:lang w:eastAsia="ru-RU"/>
        </w:rPr>
        <w:t>Значение работ Л. Пастера и И.И. Мечникова в области иммунитета.</w:t>
      </w:r>
      <w:r w:rsidRPr="00EF4AE8">
        <w:rPr>
          <w:rFonts w:ascii="Times New Roman" w:eastAsia="Times New Roman" w:hAnsi="Times New Roman"/>
          <w:sz w:val="24"/>
          <w:szCs w:val="24"/>
          <w:lang w:eastAsia="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F4AE8">
        <w:rPr>
          <w:rFonts w:ascii="Times New Roman" w:eastAsia="Times New Roman" w:hAnsi="Times New Roman"/>
          <w:i/>
          <w:sz w:val="24"/>
          <w:szCs w:val="24"/>
          <w:lang w:eastAsia="ru-RU"/>
        </w:rPr>
        <w:t xml:space="preserve">Движение лимфы по сосудам. </w:t>
      </w:r>
      <w:r w:rsidRPr="00EF4AE8">
        <w:rPr>
          <w:rFonts w:ascii="Times New Roman" w:eastAsia="Times New Roman" w:hAnsi="Times New Roman"/>
          <w:sz w:val="24"/>
          <w:szCs w:val="24"/>
          <w:lang w:eastAsia="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Дыхание.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Дыхательная система: строение и функции.</w:t>
      </w:r>
      <w:r w:rsidRPr="00EF4AE8">
        <w:rPr>
          <w:rFonts w:ascii="Times New Roman" w:eastAsia="Times New Roman" w:hAnsi="Times New Roman"/>
          <w:bCs/>
          <w:sz w:val="24"/>
          <w:szCs w:val="24"/>
          <w:lang w:eastAsia="ru-RU"/>
        </w:rPr>
        <w:t xml:space="preserve"> Этапы дыхания</w:t>
      </w:r>
      <w:r w:rsidRPr="00EF4AE8">
        <w:rPr>
          <w:rFonts w:ascii="Times New Roman" w:eastAsia="Times New Roman" w:hAnsi="Times New Roman"/>
          <w:sz w:val="24"/>
          <w:szCs w:val="24"/>
          <w:lang w:eastAsia="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Пищеварение.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Питание.</w:t>
      </w:r>
      <w:r w:rsidRPr="00EF4AE8">
        <w:rPr>
          <w:rFonts w:ascii="Times New Roman" w:eastAsia="Times New Roman" w:hAnsi="Times New Roman"/>
          <w:bCs/>
          <w:sz w:val="24"/>
          <w:szCs w:val="24"/>
          <w:lang w:eastAsia="ru-RU"/>
        </w:rPr>
        <w:t xml:space="preserve"> Пищеварение. </w:t>
      </w:r>
      <w:r w:rsidRPr="00EF4AE8">
        <w:rPr>
          <w:rFonts w:ascii="Times New Roman" w:eastAsia="Times New Roman" w:hAnsi="Times New Roman"/>
          <w:sz w:val="24"/>
          <w:szCs w:val="24"/>
          <w:lang w:eastAsia="ru-RU"/>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Обмен веществ и энергии.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Поддержание температуры тела. </w:t>
      </w:r>
      <w:r w:rsidRPr="00EF4AE8">
        <w:rPr>
          <w:rFonts w:ascii="Times New Roman" w:eastAsia="Times New Roman" w:hAnsi="Times New Roman"/>
          <w:i/>
          <w:sz w:val="24"/>
          <w:szCs w:val="24"/>
          <w:lang w:eastAsia="ru-RU"/>
        </w:rPr>
        <w:t>Терморегуляция при разных условиях среды.</w:t>
      </w:r>
      <w:r w:rsidRPr="00EF4AE8">
        <w:rPr>
          <w:rFonts w:ascii="Times New Roman" w:eastAsia="Times New Roman" w:hAnsi="Times New Roman"/>
          <w:sz w:val="24"/>
          <w:szCs w:val="24"/>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Выделение.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Мочевыделительная система: строение и функции. Процесс образования и </w:t>
      </w:r>
      <w:r w:rsidRPr="00EF4AE8">
        <w:rPr>
          <w:rFonts w:ascii="Times New Roman" w:eastAsia="Times New Roman" w:hAnsi="Times New Roman"/>
          <w:sz w:val="24"/>
          <w:szCs w:val="24"/>
          <w:lang w:eastAsia="ru-RU"/>
        </w:rPr>
        <w:lastRenderedPageBreak/>
        <w:t xml:space="preserve">выделения мочи, его регуляция. Заболевания органов мочевыделительной системы и меры их предупреждения.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Размножение и развитие.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Половая система: строение и функции. Оплодотворение и внутриутробное развитие. </w:t>
      </w:r>
      <w:r w:rsidRPr="00EF4AE8">
        <w:rPr>
          <w:rFonts w:ascii="Times New Roman" w:eastAsia="Times New Roman" w:hAnsi="Times New Roman"/>
          <w:i/>
          <w:sz w:val="24"/>
          <w:szCs w:val="24"/>
          <w:lang w:eastAsia="ru-RU"/>
        </w:rPr>
        <w:t>Роды.</w:t>
      </w:r>
      <w:r w:rsidRPr="00EF4AE8">
        <w:rPr>
          <w:rFonts w:ascii="Times New Roman" w:eastAsia="Times New Roman" w:hAnsi="Times New Roman"/>
          <w:sz w:val="24"/>
          <w:szCs w:val="24"/>
          <w:lang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0" w:name="page17"/>
      <w:bookmarkEnd w:id="210"/>
      <w:r w:rsidRPr="00EF4AE8">
        <w:rPr>
          <w:rFonts w:ascii="Times New Roman" w:eastAsia="Times New Roman" w:hAnsi="Times New Roman"/>
          <w:sz w:val="24"/>
          <w:szCs w:val="24"/>
          <w:lang w:eastAsia="ru-RU"/>
        </w:rPr>
        <w:t xml:space="preserve"> передающиеся половым путем и их профилактика. ВИЧ, профилактика СПИДа.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Сенсорные системы (анализаторы).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Высшая нервная деятельность.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Высшая нервная деятельность человека, </w:t>
      </w:r>
      <w:r w:rsidRPr="00EF4AE8">
        <w:rPr>
          <w:rFonts w:ascii="Times New Roman" w:eastAsia="Times New Roman" w:hAnsi="Times New Roman"/>
          <w:i/>
          <w:sz w:val="24"/>
          <w:szCs w:val="24"/>
          <w:lang w:eastAsia="ru-RU"/>
        </w:rPr>
        <w:t>работы И. М. Сеченова, И. П. Павлова, А. А. Ухтомского и П. К. Анохина.</w:t>
      </w:r>
      <w:r w:rsidRPr="00EF4AE8">
        <w:rPr>
          <w:rFonts w:ascii="Times New Roman" w:eastAsia="Times New Roman" w:hAnsi="Times New Roman"/>
          <w:sz w:val="24"/>
          <w:szCs w:val="24"/>
          <w:lang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F4AE8">
        <w:rPr>
          <w:rFonts w:ascii="Times New Roman" w:eastAsia="Times New Roman" w:hAnsi="Times New Roman"/>
          <w:i/>
          <w:sz w:val="24"/>
          <w:szCs w:val="24"/>
          <w:lang w:eastAsia="ru-RU"/>
        </w:rPr>
        <w:t>Значение интеллектуальных, творческих и эстетических потребностей.</w:t>
      </w:r>
      <w:r w:rsidRPr="00EF4AE8">
        <w:rPr>
          <w:rFonts w:ascii="Times New Roman" w:eastAsia="Times New Roman" w:hAnsi="Times New Roman"/>
          <w:sz w:val="24"/>
          <w:szCs w:val="24"/>
          <w:lang w:eastAsia="ru-RU"/>
        </w:rPr>
        <w:t xml:space="preserve"> Роль обучения и воспитания в развитии психики и поведения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Здоровье человека и его охрана.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Человек и окружающая среда. </w:t>
      </w:r>
      <w:r w:rsidRPr="00EF4AE8">
        <w:rPr>
          <w:rFonts w:ascii="Times New Roman" w:eastAsia="Times New Roman" w:hAnsi="Times New Roman"/>
          <w:i/>
          <w:sz w:val="24"/>
          <w:szCs w:val="24"/>
          <w:lang w:eastAsia="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EF4AE8">
        <w:rPr>
          <w:rFonts w:ascii="Times New Roman" w:eastAsia="Times New Roman" w:hAnsi="Times New Roman"/>
          <w:sz w:val="24"/>
          <w:szCs w:val="24"/>
          <w:lang w:eastAsia="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Общие биологические закономерности.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Биология как наука.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F4AE8">
        <w:rPr>
          <w:rFonts w:ascii="Times New Roman" w:eastAsia="Times New Roman" w:hAnsi="Times New Roman"/>
          <w:i/>
          <w:sz w:val="24"/>
          <w:szCs w:val="24"/>
          <w:lang w:eastAsia="ru-RU"/>
        </w:rPr>
        <w:t>Живые природные объекты как система. Классификация живых природных объектов.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lastRenderedPageBreak/>
        <w:t xml:space="preserve">Клетка.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F4AE8">
        <w:rPr>
          <w:rFonts w:ascii="Times New Roman" w:eastAsia="Times New Roman" w:hAnsi="Times New Roman"/>
          <w:i/>
          <w:sz w:val="24"/>
          <w:szCs w:val="24"/>
          <w:lang w:eastAsia="ru-RU"/>
        </w:rPr>
        <w:t>Нарушения в строении и функционировании клеток – одна из причин заболевания организма.</w:t>
      </w:r>
      <w:r w:rsidRPr="00EF4AE8">
        <w:rPr>
          <w:rFonts w:ascii="Times New Roman" w:eastAsia="Times New Roman" w:hAnsi="Times New Roman"/>
          <w:sz w:val="24"/>
          <w:szCs w:val="24"/>
          <w:lang w:eastAsia="ru-RU"/>
        </w:rPr>
        <w:t xml:space="preserve"> Деление клетки – основа размножения, роста и развития организмов.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Организм.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F4AE8">
        <w:rPr>
          <w:rFonts w:ascii="Times New Roman" w:eastAsia="Times New Roman" w:hAnsi="Times New Roman"/>
          <w:bCs/>
          <w:i/>
          <w:sz w:val="24"/>
          <w:szCs w:val="24"/>
          <w:lang w:eastAsia="ru-RU"/>
        </w:rPr>
        <w:t>Питание, дыхание, транспорт веществ, удаление продуктов обмена, координация и регуляция функций, движение и опора у растений и животных.</w:t>
      </w:r>
      <w:r w:rsidRPr="00EF4AE8">
        <w:rPr>
          <w:rFonts w:ascii="Times New Roman" w:eastAsia="Times New Roman" w:hAnsi="Times New Roman"/>
          <w:bCs/>
          <w:sz w:val="24"/>
          <w:szCs w:val="24"/>
          <w:lang w:eastAsia="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Вид.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 xml:space="preserve">Вид, признаки вида. </w:t>
      </w:r>
      <w:r w:rsidRPr="00EF4AE8">
        <w:rPr>
          <w:rFonts w:ascii="Times New Roman" w:eastAsia="Times New Roman" w:hAnsi="Times New Roman"/>
          <w:sz w:val="24"/>
          <w:szCs w:val="24"/>
          <w:lang w:eastAsia="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F4AE8">
        <w:rPr>
          <w:rFonts w:ascii="Times New Roman" w:eastAsia="Times New Roman" w:hAnsi="Times New Roman"/>
          <w:i/>
          <w:sz w:val="24"/>
          <w:szCs w:val="24"/>
          <w:lang w:eastAsia="ru-RU"/>
        </w:rPr>
        <w:t xml:space="preserve">Усложнение растений и животных в процессе эволюции. Происхождение основных систематических групп растений и животных. </w:t>
      </w:r>
      <w:r w:rsidRPr="00EF4AE8">
        <w:rPr>
          <w:rFonts w:ascii="Times New Roman" w:eastAsia="Times New Roman" w:hAnsi="Times New Roman"/>
          <w:sz w:val="24"/>
          <w:szCs w:val="24"/>
          <w:lang w:eastAsia="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Экосистемы.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F4AE8">
        <w:rPr>
          <w:rFonts w:ascii="Times New Roman" w:eastAsia="Times New Roman" w:hAnsi="Times New Roman"/>
          <w:sz w:val="24"/>
          <w:szCs w:val="24"/>
          <w:lang w:eastAsia="ru-RU"/>
        </w:rPr>
        <w:t xml:space="preserve">иогеоценоз). Агроэкосистема (агроценоз) как искусственное сообщество организмов. </w:t>
      </w:r>
      <w:r w:rsidRPr="00EF4AE8">
        <w:rPr>
          <w:rFonts w:ascii="Times New Roman" w:eastAsia="Times New Roman" w:hAnsi="Times New Roman"/>
          <w:i/>
          <w:sz w:val="24"/>
          <w:szCs w:val="24"/>
          <w:lang w:eastAsia="ru-RU"/>
        </w:rPr>
        <w:t xml:space="preserve">Круговорот веществ и поток энергии в биогеоценозах. </w:t>
      </w:r>
      <w:r w:rsidRPr="00EF4AE8">
        <w:rPr>
          <w:rFonts w:ascii="Times New Roman" w:eastAsia="Times New Roman" w:hAnsi="Times New Roman"/>
          <w:sz w:val="24"/>
          <w:szCs w:val="24"/>
          <w:lang w:eastAsia="ru-RU"/>
        </w:rPr>
        <w:t>Биосфера – глобальная экосистема. В. И.  Вернадский – основоположник учения о биосфере. Структура</w:t>
      </w:r>
      <w:bookmarkStart w:id="211" w:name="page23"/>
      <w:bookmarkEnd w:id="211"/>
      <w:r w:rsidRPr="00EF4AE8">
        <w:rPr>
          <w:rFonts w:ascii="Times New Roman" w:eastAsia="Times New Roman" w:hAnsi="Times New Roman"/>
          <w:sz w:val="24"/>
          <w:szCs w:val="24"/>
          <w:lang w:eastAsia="ru-RU"/>
        </w:rPr>
        <w:t xml:space="preserve"> биосферы. Распространение и роль живого вещества в биосфере.</w:t>
      </w:r>
      <w:r w:rsidRPr="00EF4AE8">
        <w:rPr>
          <w:rFonts w:ascii="Times New Roman" w:eastAsia="Times New Roman" w:hAnsi="Times New Roman"/>
          <w:i/>
          <w:sz w:val="24"/>
          <w:szCs w:val="24"/>
          <w:lang w:eastAsia="ru-RU"/>
        </w:rPr>
        <w:t xml:space="preserve"> Ноосфера. Краткая история эволюции биосферы.</w:t>
      </w:r>
      <w:r w:rsidRPr="00EF4AE8">
        <w:rPr>
          <w:rFonts w:ascii="Times New Roman" w:eastAsia="Times New Roman" w:hAnsi="Times New Roman"/>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Примерный список лабораторных и практических работ по разделу «Живые организмы»:</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устройства увеличительных приборов и правил работы с ними;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Приготовление микропрепарата кожицы чешуи лука (мякоти плода томата);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органов цветкового растения;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val="en-US" w:eastAsia="ru-RU"/>
        </w:rPr>
      </w:pPr>
      <w:r w:rsidRPr="00EF4AE8">
        <w:rPr>
          <w:rFonts w:ascii="Times New Roman" w:eastAsia="Times New Roman" w:hAnsi="Times New Roman"/>
          <w:sz w:val="24"/>
          <w:szCs w:val="24"/>
          <w:lang w:val="en-US" w:eastAsia="ru-RU"/>
        </w:rPr>
        <w:t xml:space="preserve">Изучение строения позвоночного животного;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Выявление передвижение воды и минеральных веществ в растении;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Изучение строения семян однодольных и двудольных растений;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val="en-US" w:eastAsia="ru-RU"/>
        </w:rPr>
      </w:pPr>
      <w:r w:rsidRPr="00EF4AE8">
        <w:rPr>
          <w:rFonts w:ascii="Times New Roman" w:eastAsia="Times New Roman" w:hAnsi="Times New Roman"/>
          <w:i/>
          <w:sz w:val="24"/>
          <w:szCs w:val="24"/>
          <w:lang w:val="en-US" w:eastAsia="ru-RU"/>
        </w:rPr>
        <w:t>Изучение строения водорослей</w:t>
      </w:r>
      <w:r w:rsidRPr="00EF4AE8">
        <w:rPr>
          <w:rFonts w:ascii="Times New Roman" w:eastAsia="Times New Roman" w:hAnsi="Times New Roman"/>
          <w:sz w:val="24"/>
          <w:szCs w:val="24"/>
          <w:lang w:val="en-US" w:eastAsia="ru-RU"/>
        </w:rPr>
        <w:t xml:space="preserve">;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внешнего строения мхов (на местных видах);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внешнего строения папоротника (хвоща);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внешнего строения хвои, шишек и семян голосеменных растений;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внешнего строения покрытосеменных растений;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Определение признаков класса в строении растений;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Определение до рода или вида нескольких травянистых растений одного-двух семейств;</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val="en-US" w:eastAsia="ru-RU"/>
        </w:rPr>
      </w:pPr>
      <w:r w:rsidRPr="00EF4AE8">
        <w:rPr>
          <w:rFonts w:ascii="Times New Roman" w:eastAsia="Times New Roman" w:hAnsi="Times New Roman"/>
          <w:sz w:val="24"/>
          <w:szCs w:val="24"/>
          <w:lang w:val="en-US" w:eastAsia="ru-RU"/>
        </w:rPr>
        <w:t xml:space="preserve">Изучение строения плесневых грибов;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val="en-US" w:eastAsia="ru-RU"/>
        </w:rPr>
      </w:pPr>
      <w:r w:rsidRPr="00EF4AE8">
        <w:rPr>
          <w:rFonts w:ascii="Times New Roman" w:eastAsia="Times New Roman" w:hAnsi="Times New Roman"/>
          <w:sz w:val="24"/>
          <w:szCs w:val="24"/>
          <w:lang w:val="en-US" w:eastAsia="ru-RU"/>
        </w:rPr>
        <w:t xml:space="preserve">Вегетативное размножение комнатных растений;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строения и передвижения одноклеточных животных;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Изучение внешнего строения дождевого червя, наблюдение за его передвижением и реакциями на раздражения;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val="en-US" w:eastAsia="ru-RU"/>
        </w:rPr>
      </w:pPr>
      <w:r w:rsidRPr="00EF4AE8">
        <w:rPr>
          <w:rFonts w:ascii="Times New Roman" w:eastAsia="Times New Roman" w:hAnsi="Times New Roman"/>
          <w:sz w:val="24"/>
          <w:szCs w:val="24"/>
          <w:lang w:val="en-US" w:eastAsia="ru-RU"/>
        </w:rPr>
        <w:t xml:space="preserve">Изучение строения раковин моллюсков;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val="en-US" w:eastAsia="ru-RU"/>
        </w:rPr>
      </w:pPr>
      <w:r w:rsidRPr="00EF4AE8">
        <w:rPr>
          <w:rFonts w:ascii="Times New Roman" w:eastAsia="Times New Roman" w:hAnsi="Times New Roman"/>
          <w:sz w:val="24"/>
          <w:szCs w:val="24"/>
          <w:lang w:val="en-US" w:eastAsia="ru-RU"/>
        </w:rPr>
        <w:t xml:space="preserve">Изучение внешнего строения насекомого;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типов развития насекомых;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внешнего строения и передвижения рыб;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внешнего строения и перьевого покрова птиц; </w:t>
      </w:r>
    </w:p>
    <w:p w:rsidR="009C35BB" w:rsidRPr="00EF4AE8" w:rsidRDefault="009C35BB" w:rsidP="00216E43">
      <w:pPr>
        <w:widowControl w:val="0"/>
        <w:numPr>
          <w:ilvl w:val="0"/>
          <w:numId w:val="16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внешнего строения, скелета и зубной системы млекопитающих.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Примерный список экскурсий по разделу «Живые организмы»:</w:t>
      </w:r>
    </w:p>
    <w:p w:rsidR="009C35BB" w:rsidRPr="00EF4AE8" w:rsidRDefault="009C35BB" w:rsidP="00216E43">
      <w:pPr>
        <w:widowControl w:val="0"/>
        <w:numPr>
          <w:ilvl w:val="0"/>
          <w:numId w:val="169"/>
        </w:numPr>
        <w:shd w:val="clear" w:color="auto" w:fill="FFFFFF"/>
        <w:autoSpaceDE w:val="0"/>
        <w:autoSpaceDN w:val="0"/>
        <w:adjustRightInd w:val="0"/>
        <w:spacing w:after="0"/>
        <w:jc w:val="both"/>
        <w:rPr>
          <w:rFonts w:ascii="Times New Roman" w:eastAsia="Times New Roman" w:hAnsi="Times New Roman"/>
          <w:sz w:val="24"/>
          <w:szCs w:val="24"/>
          <w:lang w:val="en-US" w:eastAsia="ru-RU"/>
        </w:rPr>
      </w:pPr>
      <w:r w:rsidRPr="00EF4AE8">
        <w:rPr>
          <w:rFonts w:ascii="Times New Roman" w:eastAsia="Times New Roman" w:hAnsi="Times New Roman"/>
          <w:sz w:val="24"/>
          <w:szCs w:val="24"/>
          <w:lang w:val="en-US" w:eastAsia="ru-RU"/>
        </w:rPr>
        <w:t xml:space="preserve">Многообразие животных; </w:t>
      </w:r>
    </w:p>
    <w:p w:rsidR="009C35BB" w:rsidRPr="00EF4AE8" w:rsidRDefault="009C35BB" w:rsidP="00216E43">
      <w:pPr>
        <w:widowControl w:val="0"/>
        <w:numPr>
          <w:ilvl w:val="0"/>
          <w:numId w:val="16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Осенние (зимние, весенние) явления в жизни растений и животных; </w:t>
      </w:r>
    </w:p>
    <w:p w:rsidR="009C35BB" w:rsidRPr="00EF4AE8" w:rsidRDefault="009C35BB" w:rsidP="00216E43">
      <w:pPr>
        <w:widowControl w:val="0"/>
        <w:numPr>
          <w:ilvl w:val="0"/>
          <w:numId w:val="16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Разнообразие и роль членистоногих в природе родного края; </w:t>
      </w:r>
    </w:p>
    <w:p w:rsidR="009C35BB" w:rsidRPr="00EF4AE8" w:rsidRDefault="009C35BB" w:rsidP="00216E43">
      <w:pPr>
        <w:widowControl w:val="0"/>
        <w:numPr>
          <w:ilvl w:val="0"/>
          <w:numId w:val="16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Разнообразие птиц и млекопитающих местности проживания (экскурсия в природу, зоопарк или музей).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Примерный список лабораторных и практических работ по разделу «Человек и его здоровье»:</w:t>
      </w:r>
    </w:p>
    <w:p w:rsidR="009C35BB" w:rsidRPr="00EF4AE8" w:rsidRDefault="009C35BB" w:rsidP="00216E43">
      <w:pPr>
        <w:widowControl w:val="0"/>
        <w:numPr>
          <w:ilvl w:val="0"/>
          <w:numId w:val="16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Выявление особенностей строения клеток разных тканей; </w:t>
      </w:r>
    </w:p>
    <w:p w:rsidR="009C35BB" w:rsidRPr="00EF4AE8" w:rsidRDefault="009C35BB" w:rsidP="00216E43">
      <w:pPr>
        <w:widowControl w:val="0"/>
        <w:numPr>
          <w:ilvl w:val="0"/>
          <w:numId w:val="166"/>
        </w:numPr>
        <w:shd w:val="clear" w:color="auto" w:fill="FFFFFF"/>
        <w:tabs>
          <w:tab w:val="num" w:pos="280"/>
        </w:tabs>
        <w:autoSpaceDE w:val="0"/>
        <w:autoSpaceDN w:val="0"/>
        <w:adjustRightInd w:val="0"/>
        <w:spacing w:after="0"/>
        <w:jc w:val="both"/>
        <w:rPr>
          <w:rFonts w:ascii="Times New Roman" w:eastAsia="Times New Roman" w:hAnsi="Times New Roman"/>
          <w:i/>
          <w:sz w:val="24"/>
          <w:szCs w:val="24"/>
          <w:lang w:val="en-US" w:eastAsia="ru-RU"/>
        </w:rPr>
      </w:pPr>
      <w:r w:rsidRPr="00EF4AE8">
        <w:rPr>
          <w:rFonts w:ascii="Times New Roman" w:eastAsia="Times New Roman" w:hAnsi="Times New Roman"/>
          <w:i/>
          <w:sz w:val="24"/>
          <w:szCs w:val="24"/>
          <w:lang w:eastAsia="ru-RU"/>
        </w:rPr>
        <w:t>Изучение с</w:t>
      </w:r>
      <w:r w:rsidRPr="00EF4AE8">
        <w:rPr>
          <w:rFonts w:ascii="Times New Roman" w:eastAsia="Times New Roman" w:hAnsi="Times New Roman"/>
          <w:i/>
          <w:sz w:val="24"/>
          <w:szCs w:val="24"/>
          <w:lang w:val="en-US" w:eastAsia="ru-RU"/>
        </w:rPr>
        <w:t>троени</w:t>
      </w:r>
      <w:r w:rsidRPr="00EF4AE8">
        <w:rPr>
          <w:rFonts w:ascii="Times New Roman" w:eastAsia="Times New Roman" w:hAnsi="Times New Roman"/>
          <w:i/>
          <w:sz w:val="24"/>
          <w:szCs w:val="24"/>
          <w:lang w:eastAsia="ru-RU"/>
        </w:rPr>
        <w:t>я</w:t>
      </w:r>
      <w:r w:rsidRPr="00EF4AE8">
        <w:rPr>
          <w:rFonts w:ascii="Times New Roman" w:eastAsia="Times New Roman" w:hAnsi="Times New Roman"/>
          <w:i/>
          <w:sz w:val="24"/>
          <w:szCs w:val="24"/>
          <w:lang w:val="en-US" w:eastAsia="ru-RU"/>
        </w:rPr>
        <w:t xml:space="preserve"> головного мозга; </w:t>
      </w:r>
    </w:p>
    <w:p w:rsidR="009C35BB" w:rsidRPr="00EF4AE8" w:rsidRDefault="009C35BB" w:rsidP="00216E43">
      <w:pPr>
        <w:widowControl w:val="0"/>
        <w:numPr>
          <w:ilvl w:val="0"/>
          <w:numId w:val="166"/>
        </w:numPr>
        <w:shd w:val="clear" w:color="auto" w:fill="FFFFFF"/>
        <w:tabs>
          <w:tab w:val="num" w:pos="280"/>
        </w:tabs>
        <w:autoSpaceDE w:val="0"/>
        <w:autoSpaceDN w:val="0"/>
        <w:adjustRightInd w:val="0"/>
        <w:spacing w:after="0"/>
        <w:jc w:val="both"/>
        <w:rPr>
          <w:rFonts w:ascii="Times New Roman" w:eastAsia="Times New Roman" w:hAnsi="Times New Roman"/>
          <w:i/>
          <w:sz w:val="24"/>
          <w:szCs w:val="24"/>
          <w:lang w:val="en-US" w:eastAsia="ru-RU"/>
        </w:rPr>
      </w:pPr>
      <w:r w:rsidRPr="00EF4AE8">
        <w:rPr>
          <w:rFonts w:ascii="Times New Roman" w:eastAsia="Times New Roman" w:hAnsi="Times New Roman"/>
          <w:i/>
          <w:sz w:val="24"/>
          <w:szCs w:val="24"/>
          <w:lang w:eastAsia="ru-RU"/>
        </w:rPr>
        <w:t>Выявление особенностей с</w:t>
      </w:r>
      <w:r w:rsidRPr="00EF4AE8">
        <w:rPr>
          <w:rFonts w:ascii="Times New Roman" w:eastAsia="Times New Roman" w:hAnsi="Times New Roman"/>
          <w:i/>
          <w:sz w:val="24"/>
          <w:szCs w:val="24"/>
          <w:lang w:val="en-US" w:eastAsia="ru-RU"/>
        </w:rPr>
        <w:t>троени</w:t>
      </w:r>
      <w:r w:rsidRPr="00EF4AE8">
        <w:rPr>
          <w:rFonts w:ascii="Times New Roman" w:eastAsia="Times New Roman" w:hAnsi="Times New Roman"/>
          <w:i/>
          <w:sz w:val="24"/>
          <w:szCs w:val="24"/>
          <w:lang w:eastAsia="ru-RU"/>
        </w:rPr>
        <w:t>я</w:t>
      </w:r>
      <w:r w:rsidRPr="00EF4AE8">
        <w:rPr>
          <w:rFonts w:ascii="Times New Roman" w:eastAsia="Times New Roman" w:hAnsi="Times New Roman"/>
          <w:i/>
          <w:sz w:val="24"/>
          <w:szCs w:val="24"/>
          <w:lang w:val="en-US" w:eastAsia="ru-RU"/>
        </w:rPr>
        <w:t xml:space="preserve"> позвонков; </w:t>
      </w:r>
    </w:p>
    <w:p w:rsidR="009C35BB" w:rsidRPr="00EF4AE8" w:rsidRDefault="009C35BB" w:rsidP="00216E43">
      <w:pPr>
        <w:widowControl w:val="0"/>
        <w:numPr>
          <w:ilvl w:val="0"/>
          <w:numId w:val="166"/>
        </w:numPr>
        <w:shd w:val="clear" w:color="auto" w:fill="FFFFFF"/>
        <w:tabs>
          <w:tab w:val="num" w:pos="28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Выявление нарушения осанки и наличия плоскостопия; </w:t>
      </w:r>
    </w:p>
    <w:p w:rsidR="009C35BB" w:rsidRPr="00EF4AE8" w:rsidRDefault="009C35BB" w:rsidP="00216E43">
      <w:pPr>
        <w:widowControl w:val="0"/>
        <w:numPr>
          <w:ilvl w:val="0"/>
          <w:numId w:val="166"/>
        </w:numPr>
        <w:shd w:val="clear" w:color="auto" w:fill="FFFFFF"/>
        <w:tabs>
          <w:tab w:val="num" w:pos="28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Сравнение микроскопического строения крови человека и лягушки; </w:t>
      </w:r>
    </w:p>
    <w:p w:rsidR="009C35BB" w:rsidRPr="00EF4AE8" w:rsidRDefault="009C35BB" w:rsidP="00216E43">
      <w:pPr>
        <w:widowControl w:val="0"/>
        <w:numPr>
          <w:ilvl w:val="0"/>
          <w:numId w:val="166"/>
        </w:numPr>
        <w:shd w:val="clear" w:color="auto" w:fill="FFFFFF"/>
        <w:tabs>
          <w:tab w:val="num" w:pos="280"/>
        </w:tabs>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Подсчет пульса в разных условиях. </w:t>
      </w:r>
      <w:r w:rsidRPr="00EF4AE8">
        <w:rPr>
          <w:rFonts w:ascii="Times New Roman" w:eastAsia="Times New Roman" w:hAnsi="Times New Roman"/>
          <w:i/>
          <w:sz w:val="24"/>
          <w:szCs w:val="24"/>
          <w:lang w:eastAsia="ru-RU"/>
        </w:rPr>
        <w:t xml:space="preserve">Измерение артериального давления; </w:t>
      </w:r>
    </w:p>
    <w:p w:rsidR="009C35BB" w:rsidRPr="00EF4AE8" w:rsidRDefault="009C35BB" w:rsidP="00216E43">
      <w:pPr>
        <w:widowControl w:val="0"/>
        <w:numPr>
          <w:ilvl w:val="0"/>
          <w:numId w:val="166"/>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Измерение жизненной емкости легких. Дыхательные движения.</w:t>
      </w:r>
    </w:p>
    <w:p w:rsidR="009C35BB" w:rsidRPr="00EF4AE8" w:rsidRDefault="009C35BB" w:rsidP="00216E43">
      <w:pPr>
        <w:widowControl w:val="0"/>
        <w:numPr>
          <w:ilvl w:val="0"/>
          <w:numId w:val="166"/>
        </w:numPr>
        <w:shd w:val="clear" w:color="auto" w:fill="FFFFFF"/>
        <w:tabs>
          <w:tab w:val="num" w:pos="280"/>
        </w:tabs>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строения и работы органа зрения.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Cs/>
          <w:sz w:val="24"/>
          <w:szCs w:val="24"/>
          <w:lang w:eastAsia="ru-RU"/>
        </w:rPr>
        <w:t>Примерный список лабораторных и практических работ по разделу «Общебиологические закономерности»:</w:t>
      </w:r>
    </w:p>
    <w:p w:rsidR="009C35BB" w:rsidRPr="00EF4AE8" w:rsidRDefault="009C35BB" w:rsidP="00216E43">
      <w:pPr>
        <w:widowControl w:val="0"/>
        <w:numPr>
          <w:ilvl w:val="0"/>
          <w:numId w:val="17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Изучение клеток и тканей растений и животных на готовых </w:t>
      </w:r>
      <w:bookmarkStart w:id="212" w:name="page27"/>
      <w:bookmarkEnd w:id="212"/>
      <w:r w:rsidRPr="00EF4AE8">
        <w:rPr>
          <w:rFonts w:ascii="Times New Roman" w:eastAsia="Times New Roman" w:hAnsi="Times New Roman"/>
          <w:sz w:val="24"/>
          <w:szCs w:val="24"/>
          <w:lang w:eastAsia="ru-RU"/>
        </w:rPr>
        <w:t>микропрепаратах;</w:t>
      </w:r>
    </w:p>
    <w:p w:rsidR="009C35BB" w:rsidRPr="00EF4AE8" w:rsidRDefault="009C35BB" w:rsidP="00216E43">
      <w:pPr>
        <w:widowControl w:val="0"/>
        <w:numPr>
          <w:ilvl w:val="0"/>
          <w:numId w:val="170"/>
        </w:numPr>
        <w:shd w:val="clear" w:color="auto" w:fill="FFFFFF"/>
        <w:autoSpaceDE w:val="0"/>
        <w:autoSpaceDN w:val="0"/>
        <w:adjustRightInd w:val="0"/>
        <w:spacing w:after="0"/>
        <w:jc w:val="both"/>
        <w:rPr>
          <w:rFonts w:ascii="Times New Roman" w:eastAsia="Times New Roman" w:hAnsi="Times New Roman"/>
          <w:sz w:val="24"/>
          <w:szCs w:val="24"/>
          <w:lang w:val="en-US" w:eastAsia="ru-RU"/>
        </w:rPr>
      </w:pPr>
      <w:r w:rsidRPr="00EF4AE8">
        <w:rPr>
          <w:rFonts w:ascii="Times New Roman" w:eastAsia="Times New Roman" w:hAnsi="Times New Roman"/>
          <w:sz w:val="24"/>
          <w:szCs w:val="24"/>
          <w:lang w:eastAsia="ru-RU"/>
        </w:rPr>
        <w:t>Выявление и</w:t>
      </w:r>
      <w:r w:rsidRPr="00EF4AE8">
        <w:rPr>
          <w:rFonts w:ascii="Times New Roman" w:eastAsia="Times New Roman" w:hAnsi="Times New Roman"/>
          <w:sz w:val="24"/>
          <w:szCs w:val="24"/>
          <w:lang w:val="en-US" w:eastAsia="ru-RU"/>
        </w:rPr>
        <w:t>зменчивост</w:t>
      </w:r>
      <w:r w:rsidRPr="00EF4AE8">
        <w:rPr>
          <w:rFonts w:ascii="Times New Roman" w:eastAsia="Times New Roman" w:hAnsi="Times New Roman"/>
          <w:sz w:val="24"/>
          <w:szCs w:val="24"/>
          <w:lang w:eastAsia="ru-RU"/>
        </w:rPr>
        <w:t>и</w:t>
      </w:r>
      <w:r w:rsidRPr="00EF4AE8">
        <w:rPr>
          <w:rFonts w:ascii="Times New Roman" w:eastAsia="Times New Roman" w:hAnsi="Times New Roman"/>
          <w:sz w:val="24"/>
          <w:szCs w:val="24"/>
          <w:lang w:val="en-US" w:eastAsia="ru-RU"/>
        </w:rPr>
        <w:t xml:space="preserve"> организмов; </w:t>
      </w:r>
    </w:p>
    <w:p w:rsidR="009C35BB" w:rsidRPr="00EF4AE8" w:rsidRDefault="009C35BB" w:rsidP="00216E43">
      <w:pPr>
        <w:widowControl w:val="0"/>
        <w:numPr>
          <w:ilvl w:val="0"/>
          <w:numId w:val="17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Выявление приспособлений у организмов к среде обитания (на конкретных примерах).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Примерный список экскурсий по разделу «Общебиологические закономерности»:</w:t>
      </w:r>
    </w:p>
    <w:p w:rsidR="009C35BB" w:rsidRPr="00EF4AE8" w:rsidRDefault="009C35BB" w:rsidP="00216E43">
      <w:pPr>
        <w:widowControl w:val="0"/>
        <w:numPr>
          <w:ilvl w:val="0"/>
          <w:numId w:val="16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и описание экосистемы своей местности.</w:t>
      </w:r>
    </w:p>
    <w:p w:rsidR="009C35BB" w:rsidRPr="00EF4AE8" w:rsidRDefault="009C35BB" w:rsidP="00216E43">
      <w:pPr>
        <w:widowControl w:val="0"/>
        <w:numPr>
          <w:ilvl w:val="0"/>
          <w:numId w:val="167"/>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Многообразие живых организмов (на примере парка или природного участка).</w:t>
      </w:r>
    </w:p>
    <w:p w:rsidR="009C35BB" w:rsidRPr="00EF4AE8" w:rsidRDefault="009C35BB" w:rsidP="00216E43">
      <w:pPr>
        <w:widowControl w:val="0"/>
        <w:numPr>
          <w:ilvl w:val="0"/>
          <w:numId w:val="167"/>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Естественный отбор - движущая сила эволюции.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213" w:name="_Toc409691712"/>
      <w:bookmarkStart w:id="214" w:name="_Toc410654037"/>
      <w:bookmarkStart w:id="215" w:name="_Toc414553248"/>
      <w:r w:rsidRPr="00EF4AE8">
        <w:rPr>
          <w:rFonts w:ascii="Times New Roman" w:eastAsia="Times New Roman" w:hAnsi="Times New Roman"/>
          <w:b/>
          <w:bCs/>
          <w:iCs/>
          <w:sz w:val="24"/>
          <w:szCs w:val="24"/>
          <w:lang w:eastAsia="ru-RU"/>
        </w:rPr>
        <w:t>2.2.2.12. Химия</w:t>
      </w:r>
      <w:bookmarkEnd w:id="213"/>
      <w:bookmarkEnd w:id="214"/>
      <w:bookmarkEnd w:id="215"/>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Первоначальные химические понятия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Предмет химии. </w:t>
      </w:r>
      <w:r w:rsidRPr="00EF4AE8">
        <w:rPr>
          <w:rFonts w:ascii="Times New Roman" w:eastAsia="Times New Roman" w:hAnsi="Times New Roman"/>
          <w:i/>
          <w:sz w:val="24"/>
          <w:szCs w:val="24"/>
          <w:lang w:eastAsia="ru-RU"/>
        </w:rPr>
        <w:t>Тела и вещества. Основные методы познания: наблюдение, измерение, эксперимент.</w:t>
      </w:r>
      <w:r w:rsidRPr="00EF4AE8">
        <w:rPr>
          <w:rFonts w:ascii="Times New Roman" w:eastAsia="Times New Roman" w:hAnsi="Times New Roman"/>
          <w:sz w:val="24"/>
          <w:szCs w:val="24"/>
          <w:lang w:eastAsia="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F4AE8">
        <w:rPr>
          <w:rFonts w:ascii="Times New Roman" w:eastAsia="Times New Roman" w:hAnsi="Times New Roman"/>
          <w:i/>
          <w:sz w:val="24"/>
          <w:szCs w:val="24"/>
          <w:lang w:eastAsia="ru-RU"/>
        </w:rPr>
        <w:t>Закон постоянства состава вещества.</w:t>
      </w:r>
      <w:r w:rsidRPr="00EF4AE8">
        <w:rPr>
          <w:rFonts w:ascii="Times New Roman" w:eastAsia="Times New Roman" w:hAnsi="Times New Roman"/>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Кислород. Водород</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Кислород – химический элемент и простое вещество. </w:t>
      </w:r>
      <w:r w:rsidRPr="00EF4AE8">
        <w:rPr>
          <w:rFonts w:ascii="Times New Roman" w:eastAsia="Times New Roman" w:hAnsi="Times New Roman"/>
          <w:i/>
          <w:sz w:val="24"/>
          <w:szCs w:val="24"/>
          <w:lang w:eastAsia="ru-RU"/>
        </w:rPr>
        <w:t>Озон. Состав воздуха.</w:t>
      </w:r>
      <w:r w:rsidRPr="00EF4AE8">
        <w:rPr>
          <w:rFonts w:ascii="Times New Roman" w:eastAsia="Times New Roman" w:hAnsi="Times New Roman"/>
          <w:sz w:val="24"/>
          <w:szCs w:val="24"/>
          <w:lang w:eastAsia="ru-RU"/>
        </w:rPr>
        <w:t xml:space="preserve"> Физические и химические свойства кислорода. Получение и применение кислорода. </w:t>
      </w:r>
      <w:r w:rsidRPr="00EF4AE8">
        <w:rPr>
          <w:rFonts w:ascii="Times New Roman" w:eastAsia="Times New Roman" w:hAnsi="Times New Roman"/>
          <w:i/>
          <w:sz w:val="24"/>
          <w:szCs w:val="24"/>
          <w:lang w:eastAsia="ru-RU"/>
        </w:rPr>
        <w:t>Тепловой эффект химических реакций. Понятие об экзо- и эндотермических реакциях</w:t>
      </w:r>
      <w:r w:rsidRPr="00EF4AE8">
        <w:rPr>
          <w:rFonts w:ascii="Times New Roman" w:eastAsia="Times New Roman" w:hAnsi="Times New Roman"/>
          <w:sz w:val="24"/>
          <w:szCs w:val="24"/>
          <w:lang w:eastAsia="ru-RU"/>
        </w:rPr>
        <w:t xml:space="preserve">. Водород – химический элемент и простое вещество. Физические и химические свойства водорода. Получение водорода в лаборатории. </w:t>
      </w:r>
      <w:r w:rsidRPr="00EF4AE8">
        <w:rPr>
          <w:rFonts w:ascii="Times New Roman" w:eastAsia="Times New Roman" w:hAnsi="Times New Roman"/>
          <w:i/>
          <w:sz w:val="24"/>
          <w:szCs w:val="24"/>
          <w:lang w:eastAsia="ru-RU"/>
        </w:rPr>
        <w:t>Получение водорода в промышленности</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Применение водорода</w:t>
      </w:r>
      <w:r w:rsidRPr="00EF4AE8">
        <w:rPr>
          <w:rFonts w:ascii="Times New Roman" w:eastAsia="Times New Roman" w:hAnsi="Times New Roman"/>
          <w:sz w:val="24"/>
          <w:szCs w:val="24"/>
          <w:lang w:eastAsia="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Вода. Растворы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Вода в природе. Круговорот воды в природе. Физические и химические свойства воды.</w:t>
      </w:r>
      <w:r w:rsidRPr="00EF4AE8">
        <w:rPr>
          <w:rFonts w:ascii="Times New Roman" w:eastAsia="Times New Roman" w:hAnsi="Times New Roman"/>
          <w:sz w:val="24"/>
          <w:szCs w:val="24"/>
          <w:lang w:eastAsia="ru-RU"/>
        </w:rPr>
        <w:t xml:space="preserve"> Растворы. </w:t>
      </w:r>
      <w:r w:rsidRPr="00EF4AE8">
        <w:rPr>
          <w:rFonts w:ascii="Times New Roman" w:eastAsia="Times New Roman" w:hAnsi="Times New Roman"/>
          <w:i/>
          <w:sz w:val="24"/>
          <w:szCs w:val="24"/>
          <w:lang w:eastAsia="ru-RU"/>
        </w:rPr>
        <w:t>Растворимость веществ в воде.</w:t>
      </w:r>
      <w:r w:rsidRPr="00EF4AE8">
        <w:rPr>
          <w:rFonts w:ascii="Times New Roman" w:eastAsia="Times New Roman" w:hAnsi="Times New Roman"/>
          <w:sz w:val="24"/>
          <w:szCs w:val="24"/>
          <w:lang w:eastAsia="ru-RU"/>
        </w:rPr>
        <w:t xml:space="preserve"> Концентрация растворов. Массовая доля растворенного вещества в растворе.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Основные классы неорганических соединений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Оксиды. Классификация. Номенклатура. </w:t>
      </w:r>
      <w:r w:rsidRPr="00EF4AE8">
        <w:rPr>
          <w:rFonts w:ascii="Times New Roman" w:eastAsia="Times New Roman" w:hAnsi="Times New Roman"/>
          <w:i/>
          <w:sz w:val="24"/>
          <w:szCs w:val="24"/>
          <w:lang w:eastAsia="ru-RU"/>
        </w:rPr>
        <w:t>Физические свойства оксидов.</w:t>
      </w:r>
      <w:r w:rsidRPr="00EF4AE8">
        <w:rPr>
          <w:rFonts w:ascii="Times New Roman" w:eastAsia="Times New Roman" w:hAnsi="Times New Roman"/>
          <w:sz w:val="24"/>
          <w:szCs w:val="24"/>
          <w:lang w:eastAsia="ru-RU"/>
        </w:rPr>
        <w:t xml:space="preserve"> Химические свойства оксидов. </w:t>
      </w:r>
      <w:r w:rsidRPr="00EF4AE8">
        <w:rPr>
          <w:rFonts w:ascii="Times New Roman" w:eastAsia="Times New Roman" w:hAnsi="Times New Roman"/>
          <w:i/>
          <w:sz w:val="24"/>
          <w:szCs w:val="24"/>
          <w:lang w:eastAsia="ru-RU"/>
        </w:rPr>
        <w:t>Получение и применение оксидов.</w:t>
      </w:r>
      <w:r w:rsidRPr="00EF4AE8">
        <w:rPr>
          <w:rFonts w:ascii="Times New Roman" w:eastAsia="Times New Roman" w:hAnsi="Times New Roman"/>
          <w:sz w:val="24"/>
          <w:szCs w:val="24"/>
          <w:lang w:eastAsia="ru-RU"/>
        </w:rPr>
        <w:t xml:space="preserve"> Основания. Классификация. Номенклатура. </w:t>
      </w:r>
      <w:r w:rsidRPr="00EF4AE8">
        <w:rPr>
          <w:rFonts w:ascii="Times New Roman" w:eastAsia="Times New Roman" w:hAnsi="Times New Roman"/>
          <w:i/>
          <w:sz w:val="24"/>
          <w:szCs w:val="24"/>
          <w:lang w:eastAsia="ru-RU"/>
        </w:rPr>
        <w:t>Физические свойства оснований. Получение оснований.</w:t>
      </w:r>
      <w:r w:rsidRPr="00EF4AE8">
        <w:rPr>
          <w:rFonts w:ascii="Times New Roman" w:eastAsia="Times New Roman" w:hAnsi="Times New Roman"/>
          <w:sz w:val="24"/>
          <w:szCs w:val="24"/>
          <w:lang w:eastAsia="ru-RU"/>
        </w:rPr>
        <w:t xml:space="preserve"> Химические свойства оснований. Реакция нейтрализации. Кислоты. Классификация. Номенклатура. </w:t>
      </w:r>
      <w:r w:rsidRPr="00EF4AE8">
        <w:rPr>
          <w:rFonts w:ascii="Times New Roman" w:eastAsia="Times New Roman" w:hAnsi="Times New Roman"/>
          <w:i/>
          <w:sz w:val="24"/>
          <w:szCs w:val="24"/>
          <w:lang w:eastAsia="ru-RU"/>
        </w:rPr>
        <w:t>Физические свойства кислот.Получение и применение кислот.</w:t>
      </w:r>
      <w:r w:rsidRPr="00EF4AE8">
        <w:rPr>
          <w:rFonts w:ascii="Times New Roman" w:eastAsia="Times New Roman" w:hAnsi="Times New Roman"/>
          <w:sz w:val="24"/>
          <w:szCs w:val="24"/>
          <w:lang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EF4AE8">
        <w:rPr>
          <w:rFonts w:ascii="Times New Roman" w:eastAsia="Times New Roman" w:hAnsi="Times New Roman"/>
          <w:i/>
          <w:sz w:val="24"/>
          <w:szCs w:val="24"/>
          <w:lang w:eastAsia="ru-RU"/>
        </w:rPr>
        <w:t>Физические свойства солей. Получение и применение солей.</w:t>
      </w:r>
      <w:r w:rsidRPr="00EF4AE8">
        <w:rPr>
          <w:rFonts w:ascii="Times New Roman" w:eastAsia="Times New Roman" w:hAnsi="Times New Roman"/>
          <w:sz w:val="24"/>
          <w:szCs w:val="24"/>
          <w:lang w:eastAsia="ru-RU"/>
        </w:rPr>
        <w:t xml:space="preserve"> Химические свойства солей. Генетическая связь между классами неорганических соединений. </w:t>
      </w:r>
      <w:r w:rsidRPr="00EF4AE8">
        <w:rPr>
          <w:rFonts w:ascii="Times New Roman" w:eastAsia="Times New Roman" w:hAnsi="Times New Roman"/>
          <w:i/>
          <w:sz w:val="24"/>
          <w:szCs w:val="24"/>
          <w:lang w:eastAsia="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bCs/>
          <w:sz w:val="24"/>
          <w:szCs w:val="24"/>
          <w:lang w:eastAsia="ru-RU"/>
        </w:rPr>
        <w:t>Строение атома. Периодический закон и периодическая система химических элементов Д.И. Менделеева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Строение атома: ядро, энергетический уровень. </w:t>
      </w:r>
      <w:r w:rsidRPr="00EF4AE8">
        <w:rPr>
          <w:rFonts w:ascii="Times New Roman" w:eastAsia="Times New Roman" w:hAnsi="Times New Roman"/>
          <w:i/>
          <w:sz w:val="24"/>
          <w:szCs w:val="24"/>
          <w:lang w:eastAsia="ru-RU"/>
        </w:rPr>
        <w:t>Состав ядра атома: протоны, нейтроны. Изотопы.</w:t>
      </w:r>
      <w:r w:rsidRPr="00EF4AE8">
        <w:rPr>
          <w:rFonts w:ascii="Times New Roman" w:eastAsia="Times New Roman" w:hAnsi="Times New Roman"/>
          <w:sz w:val="24"/>
          <w:szCs w:val="24"/>
          <w:lang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Строение веществ. Химическая связь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Электроотрицательность атомов химических элементов.</w:t>
      </w:r>
      <w:r w:rsidRPr="00EF4AE8">
        <w:rPr>
          <w:rFonts w:ascii="Times New Roman" w:eastAsia="Times New Roman" w:hAnsi="Times New Roman"/>
          <w:sz w:val="24"/>
          <w:szCs w:val="24"/>
          <w:lang w:eastAsia="ru-RU"/>
        </w:rPr>
        <w:t xml:space="preserve"> Ковалентная химическая связь: неполярная и полярная. </w:t>
      </w:r>
      <w:r w:rsidRPr="00EF4AE8">
        <w:rPr>
          <w:rFonts w:ascii="Times New Roman" w:eastAsia="Times New Roman" w:hAnsi="Times New Roman"/>
          <w:i/>
          <w:sz w:val="24"/>
          <w:szCs w:val="24"/>
          <w:lang w:eastAsia="ru-RU"/>
        </w:rPr>
        <w:t>Понятие о водородной связи и ее влиянии на физические свойства веществ на примере воды.</w:t>
      </w:r>
      <w:r w:rsidRPr="00EF4AE8">
        <w:rPr>
          <w:rFonts w:ascii="Times New Roman" w:eastAsia="Times New Roman" w:hAnsi="Times New Roman"/>
          <w:sz w:val="24"/>
          <w:szCs w:val="24"/>
          <w:lang w:eastAsia="ru-RU"/>
        </w:rPr>
        <w:t xml:space="preserve"> Ионная связь. Металлическая связь. </w:t>
      </w:r>
      <w:r w:rsidRPr="00EF4AE8">
        <w:rPr>
          <w:rFonts w:ascii="Times New Roman" w:eastAsia="Times New Roman" w:hAnsi="Times New Roman"/>
          <w:i/>
          <w:sz w:val="24"/>
          <w:szCs w:val="24"/>
          <w:lang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Химические реакции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Понятие о скорости химической реакции. Факторы, влияющие на скорость химической реакции</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Понятие о катализаторе.</w:t>
      </w:r>
      <w:r w:rsidRPr="00EF4AE8">
        <w:rPr>
          <w:rFonts w:ascii="Times New Roman" w:eastAsia="Times New Roman" w:hAnsi="Times New Roman"/>
          <w:sz w:val="24"/>
          <w:szCs w:val="24"/>
          <w:lang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w:t>
      </w:r>
      <w:r w:rsidRPr="00EF4AE8">
        <w:rPr>
          <w:rFonts w:ascii="Times New Roman" w:eastAsia="Times New Roman" w:hAnsi="Times New Roman"/>
          <w:sz w:val="24"/>
          <w:szCs w:val="24"/>
          <w:lang w:eastAsia="ru-RU"/>
        </w:rPr>
        <w:lastRenderedPageBreak/>
        <w:t>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Неметаллы </w:t>
      </w:r>
      <w:r w:rsidRPr="00EF4AE8">
        <w:rPr>
          <w:rFonts w:ascii="Times New Roman" w:eastAsia="Times New Roman" w:hAnsi="Times New Roman"/>
          <w:b/>
          <w:bCs/>
          <w:sz w:val="24"/>
          <w:szCs w:val="24"/>
          <w:lang w:val="en-US" w:eastAsia="ru-RU"/>
        </w:rPr>
        <w:t>IV</w:t>
      </w:r>
      <w:r w:rsidRPr="00EF4AE8">
        <w:rPr>
          <w:rFonts w:ascii="Times New Roman" w:eastAsia="Times New Roman" w:hAnsi="Times New Roman"/>
          <w:b/>
          <w:bCs/>
          <w:sz w:val="24"/>
          <w:szCs w:val="24"/>
          <w:lang w:eastAsia="ru-RU"/>
        </w:rPr>
        <w:t xml:space="preserve"> – </w:t>
      </w:r>
      <w:r w:rsidRPr="00EF4AE8">
        <w:rPr>
          <w:rFonts w:ascii="Times New Roman" w:eastAsia="Times New Roman" w:hAnsi="Times New Roman"/>
          <w:b/>
          <w:bCs/>
          <w:sz w:val="24"/>
          <w:szCs w:val="24"/>
          <w:lang w:val="en-US" w:eastAsia="ru-RU"/>
        </w:rPr>
        <w:t>VII</w:t>
      </w:r>
      <w:r w:rsidRPr="00EF4AE8">
        <w:rPr>
          <w:rFonts w:ascii="Times New Roman" w:eastAsia="Times New Roman" w:hAnsi="Times New Roman"/>
          <w:b/>
          <w:bCs/>
          <w:sz w:val="24"/>
          <w:szCs w:val="24"/>
          <w:lang w:eastAsia="ru-RU"/>
        </w:rPr>
        <w:t xml:space="preserve"> групп и их соединения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F4AE8">
        <w:rPr>
          <w:rFonts w:ascii="Times New Roman" w:eastAsia="Times New Roman" w:hAnsi="Times New Roman"/>
          <w:i/>
          <w:sz w:val="24"/>
          <w:szCs w:val="24"/>
          <w:lang w:eastAsia="ru-RU"/>
        </w:rPr>
        <w:t>сернистая и сероводородная кислоты</w:t>
      </w:r>
      <w:r w:rsidRPr="00EF4AE8">
        <w:rPr>
          <w:rFonts w:ascii="Times New Roman" w:eastAsia="Times New Roman" w:hAnsi="Times New Roman"/>
          <w:sz w:val="24"/>
          <w:szCs w:val="24"/>
          <w:lang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F4AE8">
        <w:rPr>
          <w:rFonts w:ascii="Times New Roman" w:eastAsia="Times New Roman" w:hAnsi="Times New Roman"/>
          <w:sz w:val="24"/>
          <w:szCs w:val="24"/>
          <w:lang w:val="en-US" w:eastAsia="ru-RU"/>
        </w:rPr>
        <w:t>V</w:t>
      </w:r>
      <w:r w:rsidRPr="00EF4AE8">
        <w:rPr>
          <w:rFonts w:ascii="Times New Roman" w:eastAsia="Times New Roman" w:hAnsi="Times New Roman"/>
          <w:sz w:val="24"/>
          <w:szCs w:val="24"/>
          <w:lang w:eastAsia="ru-RU"/>
        </w:rPr>
        <w:t xml:space="preserve">), ортофосфорная кислота и ее соли. Углерод: физические и химические свойства. </w:t>
      </w:r>
      <w:r w:rsidRPr="00EF4AE8">
        <w:rPr>
          <w:rFonts w:ascii="Times New Roman" w:eastAsia="Times New Roman" w:hAnsi="Times New Roman"/>
          <w:i/>
          <w:sz w:val="24"/>
          <w:szCs w:val="24"/>
          <w:lang w:eastAsia="ru-RU"/>
        </w:rPr>
        <w:t xml:space="preserve">Аллотропия углерода: алмаз, графит, карбин, фуллерены. </w:t>
      </w:r>
      <w:r w:rsidRPr="00EF4AE8">
        <w:rPr>
          <w:rFonts w:ascii="Times New Roman" w:eastAsia="Times New Roman" w:hAnsi="Times New Roman"/>
          <w:sz w:val="24"/>
          <w:szCs w:val="24"/>
          <w:lang w:eastAsia="ru-RU"/>
        </w:rPr>
        <w:t xml:space="preserve">Соединения углерода: оксиды углерода (II) и (IV), угольная кислота и ее соли. </w:t>
      </w:r>
      <w:r w:rsidRPr="00EF4AE8">
        <w:rPr>
          <w:rFonts w:ascii="Times New Roman" w:eastAsia="Times New Roman" w:hAnsi="Times New Roman"/>
          <w:i/>
          <w:sz w:val="24"/>
          <w:szCs w:val="24"/>
          <w:lang w:eastAsia="ru-RU"/>
        </w:rPr>
        <w:t>Кремний и его соединения.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Металлы и их соединения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i/>
          <w:sz w:val="24"/>
          <w:szCs w:val="24"/>
          <w:lang w:eastAsia="ru-RU"/>
        </w:rPr>
        <w:t>Положение металлов в периодической системе химических элементов Д.И. Менделеева. Металлы в природе и общие способы их получения</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Общие физические свойства металлов.</w:t>
      </w:r>
      <w:r w:rsidRPr="00EF4AE8">
        <w:rPr>
          <w:rFonts w:ascii="Times New Roman" w:eastAsia="Times New Roman" w:hAnsi="Times New Roman"/>
          <w:sz w:val="24"/>
          <w:szCs w:val="24"/>
          <w:lang w:eastAsia="ru-RU"/>
        </w:rPr>
        <w:t xml:space="preserve"> Общие химические свойства металлов: реакции с неметаллами, кислотами, солями. </w:t>
      </w:r>
      <w:r w:rsidRPr="00EF4AE8">
        <w:rPr>
          <w:rFonts w:ascii="Times New Roman" w:eastAsia="Times New Roman" w:hAnsi="Times New Roman"/>
          <w:i/>
          <w:sz w:val="24"/>
          <w:szCs w:val="24"/>
          <w:lang w:eastAsia="ru-RU"/>
        </w:rPr>
        <w:t>Электрохимический ряд напряжений металлов.</w:t>
      </w:r>
      <w:r w:rsidRPr="00EF4AE8">
        <w:rPr>
          <w:rFonts w:ascii="Times New Roman" w:eastAsia="Times New Roman" w:hAnsi="Times New Roman"/>
          <w:sz w:val="24"/>
          <w:szCs w:val="24"/>
          <w:lang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Первоначальные сведения об органических веществах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Cs/>
          <w:sz w:val="24"/>
          <w:szCs w:val="24"/>
          <w:lang w:eastAsia="ru-RU"/>
        </w:rPr>
        <w:t>П</w:t>
      </w:r>
      <w:r w:rsidRPr="00EF4AE8">
        <w:rPr>
          <w:rFonts w:ascii="Times New Roman" w:eastAsia="Times New Roman" w:hAnsi="Times New Roman"/>
          <w:sz w:val="24"/>
          <w:szCs w:val="24"/>
          <w:lang w:eastAsia="ru-RU"/>
        </w:rPr>
        <w:t xml:space="preserve">ервоначальные сведения о строении органических веществ. Углеводороды: метан, этан, этилен. </w:t>
      </w:r>
      <w:r w:rsidRPr="00EF4AE8">
        <w:rPr>
          <w:rFonts w:ascii="Times New Roman" w:eastAsia="Times New Roman" w:hAnsi="Times New Roman"/>
          <w:i/>
          <w:sz w:val="24"/>
          <w:szCs w:val="24"/>
          <w:lang w:eastAsia="ru-RU"/>
        </w:rPr>
        <w:t xml:space="preserve">Источники углеводородов: природный газ, нефть, уголь. </w:t>
      </w:r>
      <w:r w:rsidRPr="00EF4AE8">
        <w:rPr>
          <w:rFonts w:ascii="Times New Roman" w:eastAsia="Times New Roman" w:hAnsi="Times New Roman"/>
          <w:sz w:val="24"/>
          <w:szCs w:val="24"/>
          <w:lang w:eastAsia="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F4AE8">
        <w:rPr>
          <w:rFonts w:ascii="Times New Roman" w:eastAsia="Times New Roman" w:hAnsi="Times New Roman"/>
          <w:i/>
          <w:sz w:val="24"/>
          <w:szCs w:val="24"/>
          <w:lang w:eastAsia="ru-RU"/>
        </w:rPr>
        <w:t>Химическое загрязнение окружающей среды и его последствия.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Типы расчетных задач:</w:t>
      </w:r>
    </w:p>
    <w:p w:rsidR="009C35BB" w:rsidRPr="00EF4AE8" w:rsidRDefault="009C35BB" w:rsidP="00216E43">
      <w:pPr>
        <w:widowControl w:val="0"/>
        <w:numPr>
          <w:ilvl w:val="0"/>
          <w:numId w:val="155"/>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Вычисление массовой доли химического элемента по формуле соединения.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i/>
          <w:sz w:val="24"/>
          <w:szCs w:val="24"/>
          <w:lang w:eastAsia="ru-RU"/>
        </w:rPr>
      </w:pPr>
      <w:r w:rsidRPr="00EF4AE8">
        <w:rPr>
          <w:rFonts w:ascii="Times New Roman" w:eastAsia="Times New Roman" w:hAnsi="Times New Roman"/>
          <w:bCs/>
          <w:i/>
          <w:sz w:val="24"/>
          <w:szCs w:val="24"/>
          <w:lang w:eastAsia="ru-RU"/>
        </w:rPr>
        <w:t>Установление простейшей формулы вещества по массовым долям химических элементов.</w:t>
      </w:r>
    </w:p>
    <w:p w:rsidR="009C35BB" w:rsidRPr="00EF4AE8" w:rsidRDefault="009C35BB" w:rsidP="00216E43">
      <w:pPr>
        <w:widowControl w:val="0"/>
        <w:numPr>
          <w:ilvl w:val="0"/>
          <w:numId w:val="15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9C35BB" w:rsidRPr="00EF4AE8" w:rsidRDefault="009C35BB" w:rsidP="00216E43">
      <w:pPr>
        <w:widowControl w:val="0"/>
        <w:numPr>
          <w:ilvl w:val="0"/>
          <w:numId w:val="155"/>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Расчет массовой доли растворенного вещества в растворе.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Примерные темы практических работ:</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Лабораторное оборудование и приемы обращения с ним. Правила безопасной работы в химической лаборатории.</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Очистка загрязненной поваренной соли.</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Признаки протекания химических реакций.</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Получение кислорода и изучение его свойств.</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Получение водорода и изучение его свойств.</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Приготовление растворов с определенной массовой долей растворенного вещества.</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Решение экспериментальных задач по теме «Основные классы неорганических </w:t>
      </w:r>
      <w:r w:rsidRPr="00EF4AE8">
        <w:rPr>
          <w:rFonts w:ascii="Times New Roman" w:eastAsia="Times New Roman" w:hAnsi="Times New Roman"/>
          <w:sz w:val="24"/>
          <w:szCs w:val="24"/>
          <w:lang w:eastAsia="ru-RU"/>
        </w:rPr>
        <w:lastRenderedPageBreak/>
        <w:t>соединений».</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Реакции ионного обмена.</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Качественные реакции на ионы в растворе.</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Получение аммиака и изучение его свойств.</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Получение углекислого газа и изучение его свойств.</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экспериментальных задач по теме «Неметаллы IV – VII групп и их соединений».</w:t>
      </w:r>
    </w:p>
    <w:p w:rsidR="009C35BB" w:rsidRPr="00EF4AE8" w:rsidRDefault="009C35BB" w:rsidP="00216E43">
      <w:pPr>
        <w:widowControl w:val="0"/>
        <w:numPr>
          <w:ilvl w:val="0"/>
          <w:numId w:val="17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Решение экспериментальных задач по теме «Металлы и их соединения».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216" w:name="_Toc409691713"/>
      <w:bookmarkStart w:id="217" w:name="_Toc410654038"/>
      <w:bookmarkStart w:id="218" w:name="_Toc414553249"/>
      <w:r w:rsidRPr="00EF4AE8">
        <w:rPr>
          <w:rFonts w:ascii="Times New Roman" w:eastAsia="Times New Roman" w:hAnsi="Times New Roman"/>
          <w:b/>
          <w:bCs/>
          <w:iCs/>
          <w:sz w:val="24"/>
          <w:szCs w:val="24"/>
          <w:lang w:eastAsia="ru-RU"/>
        </w:rPr>
        <w:t>2.2.2.13. Изобразительное искусство</w:t>
      </w:r>
      <w:bookmarkEnd w:id="216"/>
      <w:bookmarkEnd w:id="217"/>
      <w:bookmarkEnd w:id="218"/>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программу включены следующие основные виды художественно-творческой деятельности:</w:t>
      </w:r>
    </w:p>
    <w:p w:rsidR="009C35BB" w:rsidRPr="00EF4AE8" w:rsidRDefault="009C35BB" w:rsidP="00216E43">
      <w:pPr>
        <w:widowControl w:val="0"/>
        <w:numPr>
          <w:ilvl w:val="0"/>
          <w:numId w:val="18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ценностно-ориентационная и коммуникативная деятельность;</w:t>
      </w:r>
    </w:p>
    <w:p w:rsidR="009C35BB" w:rsidRPr="00EF4AE8" w:rsidRDefault="009C35BB" w:rsidP="00216E43">
      <w:pPr>
        <w:widowControl w:val="0"/>
        <w:numPr>
          <w:ilvl w:val="0"/>
          <w:numId w:val="18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изобразительная деятельность (основы художественного изображения);</w:t>
      </w:r>
    </w:p>
    <w:p w:rsidR="009C35BB" w:rsidRPr="00EF4AE8" w:rsidRDefault="009C35BB" w:rsidP="00216E43">
      <w:pPr>
        <w:widowControl w:val="0"/>
        <w:numPr>
          <w:ilvl w:val="0"/>
          <w:numId w:val="18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декоративно-прикладная деятельность (основы народного и декоративно-прикладного искусства); </w:t>
      </w:r>
    </w:p>
    <w:p w:rsidR="009C35BB" w:rsidRPr="00EF4AE8" w:rsidRDefault="009C35BB" w:rsidP="00216E43">
      <w:pPr>
        <w:widowControl w:val="0"/>
        <w:numPr>
          <w:ilvl w:val="0"/>
          <w:numId w:val="18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художественно-конструкторская деятельность (элементы дизайна и архитектуры);</w:t>
      </w:r>
    </w:p>
    <w:p w:rsidR="009C35BB" w:rsidRPr="00EF4AE8" w:rsidRDefault="009C35BB" w:rsidP="00216E43">
      <w:pPr>
        <w:widowControl w:val="0"/>
        <w:numPr>
          <w:ilvl w:val="0"/>
          <w:numId w:val="186"/>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художественно-творческая деятельность на основе синтеза искусств.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Народное художественное творчество – неиссякаемый источник самобытной красоты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Виды изобразительного искусства и основы образного языка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Понимание смысла деятельности художника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Вечные темы и великие исторические события в искусстве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w:t>
      </w:r>
      <w:r w:rsidRPr="00EF4AE8">
        <w:rPr>
          <w:rFonts w:ascii="Times New Roman" w:eastAsia="Times New Roman" w:hAnsi="Times New Roman"/>
          <w:sz w:val="24"/>
          <w:szCs w:val="24"/>
          <w:lang w:eastAsia="ru-RU"/>
        </w:rPr>
        <w:lastRenderedPageBreak/>
        <w:t>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Конструктивное искусство: архитектура и дизайн</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Изобразительное искусство и архитектура России </w:t>
      </w:r>
      <w:r w:rsidRPr="00EF4AE8">
        <w:rPr>
          <w:rFonts w:ascii="Times New Roman" w:eastAsia="Times New Roman" w:hAnsi="Times New Roman"/>
          <w:b/>
          <w:sz w:val="24"/>
          <w:szCs w:val="24"/>
          <w:lang w:val="en-US" w:eastAsia="ru-RU"/>
        </w:rPr>
        <w:t>XI</w:t>
      </w:r>
      <w:r w:rsidRPr="00EF4AE8">
        <w:rPr>
          <w:rFonts w:ascii="Times New Roman" w:eastAsia="Times New Roman" w:hAnsi="Times New Roman"/>
          <w:b/>
          <w:sz w:val="24"/>
          <w:szCs w:val="24"/>
          <w:lang w:eastAsia="ru-RU"/>
        </w:rPr>
        <w:t xml:space="preserve"> –</w:t>
      </w:r>
      <w:r w:rsidRPr="00EF4AE8">
        <w:rPr>
          <w:rFonts w:ascii="Times New Roman" w:eastAsia="Times New Roman" w:hAnsi="Times New Roman"/>
          <w:b/>
          <w:sz w:val="24"/>
          <w:szCs w:val="24"/>
          <w:lang w:val="en-US" w:eastAsia="ru-RU"/>
        </w:rPr>
        <w:t>XVII</w:t>
      </w:r>
      <w:r w:rsidRPr="00EF4AE8">
        <w:rPr>
          <w:rFonts w:ascii="Times New Roman" w:eastAsia="Times New Roman" w:hAnsi="Times New Roman"/>
          <w:b/>
          <w:sz w:val="24"/>
          <w:szCs w:val="24"/>
          <w:lang w:eastAsia="ru-RU"/>
        </w:rPr>
        <w:t xml:space="preserve"> вв.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Искусство полиграфии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w:t>
      </w:r>
      <w:r w:rsidRPr="00EF4AE8">
        <w:rPr>
          <w:rFonts w:ascii="Times New Roman" w:eastAsia="Times New Roman" w:hAnsi="Times New Roman"/>
          <w:i/>
          <w:sz w:val="24"/>
          <w:szCs w:val="24"/>
          <w:lang w:eastAsia="ru-RU"/>
        </w:rPr>
        <w:lastRenderedPageBreak/>
        <w:t>на Крови) в г. Санкт - Петербурге). Монументальная скульптура второй половины XIX века (М.О. Микешин, А.М. Опекушин, М.М. Антокольский).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Взаимосвязь истории искусства и истории человечества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i/>
          <w:sz w:val="24"/>
          <w:szCs w:val="24"/>
          <w:lang w:eastAsia="ru-RU"/>
        </w:rPr>
      </w:pPr>
      <w:r w:rsidRPr="00EF4AE8">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F4AE8">
        <w:rPr>
          <w:rFonts w:ascii="Times New Roman" w:eastAsia="Times New Roman" w:hAnsi="Times New Roman"/>
          <w:i/>
          <w:sz w:val="24"/>
          <w:szCs w:val="24"/>
          <w:lang w:val="en-US" w:eastAsia="ru-RU"/>
        </w:rPr>
        <w:t>XX</w:t>
      </w:r>
      <w:r w:rsidRPr="00EF4AE8">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219" w:name="_Toc409691714"/>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220" w:name="_Toc410654039"/>
      <w:bookmarkStart w:id="221" w:name="_Toc414553250"/>
      <w:r w:rsidRPr="00EF4AE8">
        <w:rPr>
          <w:rFonts w:ascii="Times New Roman" w:eastAsia="Times New Roman" w:hAnsi="Times New Roman"/>
          <w:b/>
          <w:bCs/>
          <w:iCs/>
          <w:sz w:val="24"/>
          <w:szCs w:val="24"/>
          <w:lang w:eastAsia="ru-RU"/>
        </w:rPr>
        <w:t>2.2.2.14. Музыка</w:t>
      </w:r>
      <w:bookmarkEnd w:id="219"/>
      <w:bookmarkEnd w:id="220"/>
      <w:bookmarkEnd w:id="221"/>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Овладение основами музыкальных знаний в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предмета «Музыка» направлено на:</w:t>
      </w:r>
    </w:p>
    <w:p w:rsidR="009C35BB" w:rsidRPr="00EF4AE8" w:rsidRDefault="009C35BB" w:rsidP="00216E43">
      <w:pPr>
        <w:widowControl w:val="0"/>
        <w:numPr>
          <w:ilvl w:val="0"/>
          <w:numId w:val="18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C35BB" w:rsidRPr="00EF4AE8" w:rsidRDefault="009C35BB" w:rsidP="00216E43">
      <w:pPr>
        <w:widowControl w:val="0"/>
        <w:numPr>
          <w:ilvl w:val="0"/>
          <w:numId w:val="18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35BB" w:rsidRPr="00EF4AE8" w:rsidRDefault="009C35BB" w:rsidP="00216E43">
      <w:pPr>
        <w:widowControl w:val="0"/>
        <w:numPr>
          <w:ilvl w:val="0"/>
          <w:numId w:val="18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C35BB" w:rsidRPr="00EF4AE8" w:rsidRDefault="009C35BB" w:rsidP="00216E43">
      <w:pPr>
        <w:widowControl w:val="0"/>
        <w:numPr>
          <w:ilvl w:val="0"/>
          <w:numId w:val="18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развитие способности к эстетическому освоению мира, способности </w:t>
      </w:r>
      <w:r w:rsidRPr="00EF4AE8">
        <w:rPr>
          <w:rFonts w:ascii="Times New Roman" w:eastAsia="Times New Roman" w:hAnsi="Times New Roman"/>
          <w:sz w:val="24"/>
          <w:szCs w:val="24"/>
          <w:lang w:eastAsia="ru-RU"/>
        </w:rPr>
        <w:lastRenderedPageBreak/>
        <w:t>оценивать произведения искусства по законам гармонии и красоты;</w:t>
      </w:r>
    </w:p>
    <w:p w:rsidR="009C35BB" w:rsidRPr="00EF4AE8" w:rsidRDefault="009C35BB" w:rsidP="00216E43">
      <w:pPr>
        <w:widowControl w:val="0"/>
        <w:numPr>
          <w:ilvl w:val="0"/>
          <w:numId w:val="18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лицея.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Музыка как вид искусства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EF4AE8">
        <w:rPr>
          <w:rFonts w:ascii="Times New Roman" w:eastAsia="Times New Roman" w:hAnsi="Times New Roman"/>
          <w:i/>
          <w:sz w:val="24"/>
          <w:szCs w:val="24"/>
          <w:lang w:eastAsia="ru-RU"/>
        </w:rPr>
        <w:t xml:space="preserve"> сонатно-симфонический цикл, сюита), </w:t>
      </w:r>
      <w:r w:rsidRPr="00EF4AE8">
        <w:rPr>
          <w:rFonts w:ascii="Times New Roman" w:eastAsia="Times New Roman" w:hAnsi="Times New Roman"/>
          <w:sz w:val="24"/>
          <w:szCs w:val="24"/>
          <w:lang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Народное музыкальное творчество</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F4AE8">
        <w:rPr>
          <w:rFonts w:ascii="Times New Roman" w:eastAsia="Times New Roman" w:hAnsi="Times New Roman"/>
          <w:i/>
          <w:sz w:val="24"/>
          <w:szCs w:val="24"/>
          <w:lang w:eastAsia="ru-RU"/>
        </w:rPr>
        <w:t xml:space="preserve">Различные исполнительские типы художественного общения (хоровое, соревновательное, сказительное). </w:t>
      </w:r>
      <w:r w:rsidRPr="00EF4AE8">
        <w:rPr>
          <w:rFonts w:ascii="Times New Roman" w:eastAsia="Times New Roman" w:hAnsi="Times New Roman"/>
          <w:sz w:val="24"/>
          <w:szCs w:val="24"/>
          <w:lang w:eastAsia="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Русская музыка от эпохи средневековья до рубежа </w:t>
      </w:r>
      <w:r w:rsidRPr="00EF4AE8">
        <w:rPr>
          <w:rFonts w:ascii="Times New Roman" w:eastAsia="Times New Roman" w:hAnsi="Times New Roman"/>
          <w:b/>
          <w:sz w:val="24"/>
          <w:szCs w:val="24"/>
          <w:lang w:val="en-US" w:eastAsia="ru-RU"/>
        </w:rPr>
        <w:t>XIX</w:t>
      </w:r>
      <w:r w:rsidRPr="00EF4AE8">
        <w:rPr>
          <w:rFonts w:ascii="Times New Roman" w:eastAsia="Times New Roman" w:hAnsi="Times New Roman"/>
          <w:b/>
          <w:sz w:val="24"/>
          <w:szCs w:val="24"/>
          <w:lang w:eastAsia="ru-RU"/>
        </w:rPr>
        <w:t>-ХХ вв.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Древнерусская духовная музыка. </w:t>
      </w:r>
      <w:r w:rsidRPr="00EF4AE8">
        <w:rPr>
          <w:rFonts w:ascii="Times New Roman" w:eastAsia="Times New Roman" w:hAnsi="Times New Roman"/>
          <w:i/>
          <w:sz w:val="24"/>
          <w:szCs w:val="24"/>
          <w:lang w:eastAsia="ru-RU"/>
        </w:rPr>
        <w:t>Знаменный распев как основа древнерусской храмовой музыки.</w:t>
      </w:r>
      <w:r w:rsidRPr="00EF4AE8">
        <w:rPr>
          <w:rFonts w:ascii="Times New Roman" w:eastAsia="Times New Roman" w:hAnsi="Times New Roman"/>
          <w:sz w:val="24"/>
          <w:szCs w:val="24"/>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w:t>
      </w:r>
      <w:r w:rsidRPr="00EF4AE8">
        <w:rPr>
          <w:rFonts w:ascii="Times New Roman" w:eastAsia="Times New Roman" w:hAnsi="Times New Roman"/>
          <w:sz w:val="24"/>
          <w:szCs w:val="24"/>
          <w:lang w:eastAsia="ru-RU"/>
        </w:rPr>
        <w:lastRenderedPageBreak/>
        <w:t>(М.И.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Зарубежная музыка от эпохи средневековья до рубежа </w:t>
      </w:r>
      <w:r w:rsidRPr="00EF4AE8">
        <w:rPr>
          <w:rFonts w:ascii="Times New Roman" w:eastAsia="Times New Roman" w:hAnsi="Times New Roman"/>
          <w:b/>
          <w:sz w:val="24"/>
          <w:szCs w:val="24"/>
          <w:lang w:val="en-US" w:eastAsia="ru-RU"/>
        </w:rPr>
        <w:t>XI</w:t>
      </w:r>
      <w:r w:rsidRPr="00EF4AE8">
        <w:rPr>
          <w:rFonts w:ascii="Times New Roman" w:eastAsia="Times New Roman" w:hAnsi="Times New Roman"/>
          <w:b/>
          <w:sz w:val="24"/>
          <w:szCs w:val="24"/>
          <w:lang w:eastAsia="ru-RU"/>
        </w:rPr>
        <w:t>Х-</w:t>
      </w:r>
      <w:r w:rsidRPr="00EF4AE8">
        <w:rPr>
          <w:rFonts w:ascii="Times New Roman" w:eastAsia="Times New Roman" w:hAnsi="Times New Roman"/>
          <w:b/>
          <w:sz w:val="24"/>
          <w:szCs w:val="24"/>
          <w:lang w:val="en-US" w:eastAsia="ru-RU"/>
        </w:rPr>
        <w:t>X</w:t>
      </w:r>
      <w:r w:rsidRPr="00EF4AE8">
        <w:rPr>
          <w:rFonts w:ascii="Times New Roman" w:eastAsia="Times New Roman" w:hAnsi="Times New Roman"/>
          <w:b/>
          <w:sz w:val="24"/>
          <w:szCs w:val="24"/>
          <w:lang w:eastAsia="ru-RU"/>
        </w:rPr>
        <w:t>Х вв.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EF4AE8">
        <w:rPr>
          <w:rFonts w:ascii="Times New Roman" w:eastAsia="Times New Roman" w:hAnsi="Times New Roman"/>
          <w:sz w:val="24"/>
          <w:szCs w:val="24"/>
          <w:lang w:val="en-US" w:eastAsia="ru-RU"/>
        </w:rPr>
        <w:t> </w:t>
      </w:r>
      <w:r w:rsidRPr="00EF4AE8">
        <w:rPr>
          <w:rFonts w:ascii="Times New Roman" w:eastAsia="Times New Roman" w:hAnsi="Times New Roman"/>
          <w:sz w:val="24"/>
          <w:szCs w:val="24"/>
          <w:lang w:eastAsia="ru-RU"/>
        </w:rPr>
        <w:t xml:space="preserve">Григ). Оперный жанр в творчестве композиторов </w:t>
      </w:r>
      <w:r w:rsidRPr="00EF4AE8">
        <w:rPr>
          <w:rFonts w:ascii="Times New Roman" w:eastAsia="Times New Roman" w:hAnsi="Times New Roman"/>
          <w:sz w:val="24"/>
          <w:szCs w:val="24"/>
          <w:lang w:val="en-US" w:eastAsia="ru-RU"/>
        </w:rPr>
        <w:t>XIX</w:t>
      </w:r>
      <w:r w:rsidRPr="00EF4AE8">
        <w:rPr>
          <w:rFonts w:ascii="Times New Roman" w:eastAsia="Times New Roman" w:hAnsi="Times New Roman"/>
          <w:sz w:val="24"/>
          <w:szCs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w:t>
      </w:r>
      <w:r w:rsidRPr="00EF4AE8">
        <w:rPr>
          <w:rFonts w:ascii="Times New Roman" w:eastAsia="Times New Roman" w:hAnsi="Times New Roman"/>
          <w:i/>
          <w:sz w:val="24"/>
          <w:szCs w:val="24"/>
          <w:lang w:eastAsia="ru-RU"/>
        </w:rPr>
        <w:t xml:space="preserve">Развитие жанров светской музыки </w:t>
      </w:r>
      <w:r w:rsidRPr="00EF4AE8">
        <w:rPr>
          <w:rFonts w:ascii="Times New Roman" w:eastAsia="Times New Roman" w:hAnsi="Times New Roman"/>
          <w:sz w:val="24"/>
          <w:szCs w:val="24"/>
          <w:lang w:eastAsia="ru-RU"/>
        </w:rPr>
        <w:t xml:space="preserve">Основные жанры светской музыки </w:t>
      </w:r>
      <w:r w:rsidRPr="00EF4AE8">
        <w:rPr>
          <w:rFonts w:ascii="Times New Roman" w:eastAsia="Times New Roman" w:hAnsi="Times New Roman"/>
          <w:sz w:val="24"/>
          <w:szCs w:val="24"/>
          <w:lang w:val="en-US" w:eastAsia="ru-RU"/>
        </w:rPr>
        <w:t>XIX</w:t>
      </w:r>
      <w:r w:rsidRPr="00EF4AE8">
        <w:rPr>
          <w:rFonts w:ascii="Times New Roman" w:eastAsia="Times New Roman" w:hAnsi="Times New Roman"/>
          <w:sz w:val="24"/>
          <w:szCs w:val="24"/>
          <w:lang w:eastAsia="ru-RU"/>
        </w:rPr>
        <w:t xml:space="preserve"> века (соната, симфония, камерно-инструментальная и вокальная музыка, опера, балет). </w:t>
      </w:r>
      <w:r w:rsidRPr="00EF4AE8">
        <w:rPr>
          <w:rFonts w:ascii="Times New Roman" w:eastAsia="Times New Roman" w:hAnsi="Times New Roman"/>
          <w:i/>
          <w:sz w:val="24"/>
          <w:szCs w:val="24"/>
          <w:lang w:eastAsia="ru-RU"/>
        </w:rPr>
        <w:t>Развитие жанров светской музыки (камерная инструментальная и вокальная музыка, концерт, симфония, опера, балет).</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Русская и зарубежная музыкальная культура </w:t>
      </w:r>
      <w:r w:rsidRPr="00EF4AE8">
        <w:rPr>
          <w:rFonts w:ascii="Times New Roman" w:eastAsia="Times New Roman" w:hAnsi="Times New Roman"/>
          <w:b/>
          <w:sz w:val="24"/>
          <w:szCs w:val="24"/>
          <w:lang w:val="en-US" w:eastAsia="ru-RU"/>
        </w:rPr>
        <w:t>XX</w:t>
      </w:r>
      <w:r w:rsidRPr="00EF4AE8">
        <w:rPr>
          <w:rFonts w:ascii="Times New Roman" w:eastAsia="Times New Roman" w:hAnsi="Times New Roman"/>
          <w:b/>
          <w:sz w:val="24"/>
          <w:szCs w:val="24"/>
          <w:lang w:eastAsia="ru-RU"/>
        </w:rPr>
        <w:t xml:space="preserve"> 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F4AE8">
        <w:rPr>
          <w:rFonts w:ascii="Times New Roman" w:eastAsia="Times New Roman" w:hAnsi="Times New Roman"/>
          <w:i/>
          <w:sz w:val="24"/>
          <w:szCs w:val="24"/>
          <w:lang w:eastAsia="ru-RU"/>
        </w:rPr>
        <w:t>А.И. Хачатурян, А.Г. Шнитке)</w:t>
      </w:r>
      <w:r w:rsidRPr="00EF4AE8">
        <w:rPr>
          <w:rFonts w:ascii="Times New Roman" w:eastAsia="Times New Roman" w:hAnsi="Times New Roman"/>
          <w:sz w:val="24"/>
          <w:szCs w:val="24"/>
          <w:lang w:eastAsia="ru-RU"/>
        </w:rPr>
        <w:t xml:space="preserve"> и зарубежных композиторов ХХ столетия (К. Дебюсси, </w:t>
      </w:r>
      <w:r w:rsidRPr="00EF4AE8">
        <w:rPr>
          <w:rFonts w:ascii="Times New Roman" w:eastAsia="Times New Roman" w:hAnsi="Times New Roman"/>
          <w:i/>
          <w:sz w:val="24"/>
          <w:szCs w:val="24"/>
          <w:lang w:eastAsia="ru-RU"/>
        </w:rPr>
        <w:t>К. Орф, М. Равель, Б. Бриттен, А. Шенберг).</w:t>
      </w:r>
      <w:r w:rsidRPr="00EF4AE8">
        <w:rPr>
          <w:rFonts w:ascii="Times New Roman" w:eastAsia="Times New Roman" w:hAnsi="Times New Roman"/>
          <w:sz w:val="24"/>
          <w:szCs w:val="24"/>
          <w:lang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Современная музыкальная жизнь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Значение музыки в жизни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Перечень музыкальных произведений </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bookmarkStart w:id="222" w:name="_Toc409691715"/>
      <w:r w:rsidRPr="00EF4AE8">
        <w:rPr>
          <w:rFonts w:ascii="Times New Roman" w:eastAsia="Times New Roman" w:hAnsi="Times New Roman"/>
          <w:sz w:val="24"/>
          <w:szCs w:val="24"/>
          <w:lang w:eastAsia="ru-RU"/>
        </w:rPr>
        <w:t>Ч. Айвз. «Космический пейзаж».</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Г. Аллегри. «Мизерере» («Помилуй»).</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Американский народный блюз «Роллем Пит» и «Город Нью-Йорк» (обр. Дж. Сильвермена, перевод С. Болотина).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 Армстронг. «Блюз Западной окраины».</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 Артемьев. «Мозаика».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F4AE8">
        <w:rPr>
          <w:rFonts w:ascii="Times New Roman" w:eastAsia="Times New Roman" w:hAnsi="Times New Roman"/>
          <w:sz w:val="24"/>
          <w:szCs w:val="24"/>
          <w:lang w:val="en-US" w:eastAsia="ru-RU"/>
        </w:rPr>
        <w:t>A</w:t>
      </w:r>
      <w:r w:rsidRPr="00EF4AE8">
        <w:rPr>
          <w:rFonts w:ascii="Times New Roman" w:eastAsia="Times New Roman" w:hAnsi="Times New Roman"/>
          <w:sz w:val="24"/>
          <w:szCs w:val="24"/>
          <w:lang w:eastAsia="ru-RU"/>
        </w:rPr>
        <w:t>gnus Dei» (№ 23), хор «S</w:t>
      </w:r>
      <w:r w:rsidRPr="00EF4AE8">
        <w:rPr>
          <w:rFonts w:ascii="Times New Roman" w:eastAsia="Times New Roman" w:hAnsi="Times New Roman"/>
          <w:sz w:val="24"/>
          <w:szCs w:val="24"/>
          <w:lang w:val="en-US" w:eastAsia="ru-RU"/>
        </w:rPr>
        <w:t>a</w:t>
      </w:r>
      <w:r w:rsidRPr="00EF4AE8">
        <w:rPr>
          <w:rFonts w:ascii="Times New Roman" w:eastAsia="Times New Roman" w:hAnsi="Times New Roman"/>
          <w:sz w:val="24"/>
          <w:szCs w:val="24"/>
          <w:lang w:eastAsia="ru-RU"/>
        </w:rPr>
        <w:t>nctus» (№ 20)). Оратория «Страсти по Матфею» (ария альта № 47). Сюита № 2 (7 часть «Шутка»). И. Бах-Ф. Бузони. Чакона из Партиты № 2 для скрипки соло.</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val="it-IT" w:eastAsia="ru-RU"/>
        </w:rPr>
      </w:pPr>
      <w:r w:rsidRPr="00EF4AE8">
        <w:rPr>
          <w:rFonts w:ascii="Times New Roman" w:eastAsia="Times New Roman" w:hAnsi="Times New Roman"/>
          <w:sz w:val="24"/>
          <w:szCs w:val="24"/>
          <w:lang w:eastAsia="ru-RU"/>
        </w:rPr>
        <w:t>И</w:t>
      </w:r>
      <w:r w:rsidRPr="00EF4AE8">
        <w:rPr>
          <w:rFonts w:ascii="Times New Roman" w:eastAsia="Times New Roman" w:hAnsi="Times New Roman"/>
          <w:sz w:val="24"/>
          <w:szCs w:val="24"/>
          <w:lang w:val="it-IT" w:eastAsia="ru-RU"/>
        </w:rPr>
        <w:t xml:space="preserve">. </w:t>
      </w:r>
      <w:r w:rsidRPr="00EF4AE8">
        <w:rPr>
          <w:rFonts w:ascii="Times New Roman" w:eastAsia="Times New Roman" w:hAnsi="Times New Roman"/>
          <w:sz w:val="24"/>
          <w:szCs w:val="24"/>
          <w:lang w:eastAsia="ru-RU"/>
        </w:rPr>
        <w:t>Бах</w:t>
      </w:r>
      <w:r w:rsidRPr="00EF4AE8">
        <w:rPr>
          <w:rFonts w:ascii="Times New Roman" w:eastAsia="Times New Roman" w:hAnsi="Times New Roman"/>
          <w:sz w:val="24"/>
          <w:szCs w:val="24"/>
          <w:lang w:val="it-IT" w:eastAsia="ru-RU"/>
        </w:rPr>
        <w:t>-</w:t>
      </w:r>
      <w:r w:rsidRPr="00EF4AE8">
        <w:rPr>
          <w:rFonts w:ascii="Times New Roman" w:eastAsia="Times New Roman" w:hAnsi="Times New Roman"/>
          <w:sz w:val="24"/>
          <w:szCs w:val="24"/>
          <w:lang w:eastAsia="ru-RU"/>
        </w:rPr>
        <w:t>Ш</w:t>
      </w:r>
      <w:r w:rsidRPr="00EF4AE8">
        <w:rPr>
          <w:rFonts w:ascii="Times New Roman" w:eastAsia="Times New Roman" w:hAnsi="Times New Roman"/>
          <w:sz w:val="24"/>
          <w:szCs w:val="24"/>
          <w:lang w:val="it-IT" w:eastAsia="ru-RU"/>
        </w:rPr>
        <w:t xml:space="preserve">. </w:t>
      </w:r>
      <w:r w:rsidRPr="00EF4AE8">
        <w:rPr>
          <w:rFonts w:ascii="Times New Roman" w:eastAsia="Times New Roman" w:hAnsi="Times New Roman"/>
          <w:sz w:val="24"/>
          <w:szCs w:val="24"/>
          <w:lang w:eastAsia="ru-RU"/>
        </w:rPr>
        <w:t>Гуно</w:t>
      </w:r>
      <w:r w:rsidRPr="00EF4AE8">
        <w:rPr>
          <w:rFonts w:ascii="Times New Roman" w:eastAsia="Times New Roman" w:hAnsi="Times New Roman"/>
          <w:sz w:val="24"/>
          <w:szCs w:val="24"/>
          <w:lang w:val="en-US" w:eastAsia="ru-RU"/>
        </w:rPr>
        <w:t>.</w:t>
      </w:r>
      <w:r w:rsidRPr="00EF4AE8">
        <w:rPr>
          <w:rFonts w:ascii="Times New Roman" w:eastAsia="Times New Roman" w:hAnsi="Times New Roman"/>
          <w:sz w:val="24"/>
          <w:szCs w:val="24"/>
          <w:lang w:val="it-IT" w:eastAsia="ru-RU"/>
        </w:rPr>
        <w:t xml:space="preserve"> «Ave Maria»</w:t>
      </w:r>
      <w:r w:rsidRPr="00EF4AE8">
        <w:rPr>
          <w:rFonts w:ascii="Times New Roman" w:eastAsia="Times New Roman" w:hAnsi="Times New Roman"/>
          <w:sz w:val="24"/>
          <w:szCs w:val="24"/>
          <w:lang w:val="en-US" w:eastAsia="ru-RU"/>
        </w:rPr>
        <w:t>.</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 Березовский. Хоровой концерт «Не отвержи мене во время старости».</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Ж. Бизе. Опера «Кармен» (фрагменты:Увертюра, Хабанера из I д., Сегедилья, Сцена гадания).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 Бортнянский. Херувимская песня № 7. «Слава Отцу и Сыну и Святому Духу».</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Ж. Брель. Вальс.</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Дж. Верди. Опера «Риголетто» (Песенка Герцога, Финал).</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Вивальди. Цикл концертов для скрипки соло, струнного квинтета, органа и чембало «Времена года» («Весна», «Зима»).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 Вила Лобос. «Бразильская бахиана» № 5 (ария для сопрано и виолончелей).</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Варламов. «Горные вершины» (сл. М. Лермонтова). «Красный сарафан» (сл. Г. Цыганова).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Й. Гайдн. Симфония № 103 («С тремоло литавр»). </w:t>
      </w:r>
      <w:r w:rsidRPr="00EF4AE8">
        <w:rPr>
          <w:rFonts w:ascii="Times New Roman" w:eastAsia="Times New Roman" w:hAnsi="Times New Roman"/>
          <w:sz w:val="24"/>
          <w:szCs w:val="24"/>
          <w:lang w:val="en-US" w:eastAsia="ru-RU"/>
        </w:rPr>
        <w:t>I</w:t>
      </w:r>
      <w:r w:rsidRPr="00EF4AE8">
        <w:rPr>
          <w:rFonts w:ascii="Times New Roman" w:eastAsia="Times New Roman" w:hAnsi="Times New Roman"/>
          <w:sz w:val="24"/>
          <w:szCs w:val="24"/>
          <w:lang w:eastAsia="ru-RU"/>
        </w:rPr>
        <w:t xml:space="preserve"> часть, </w:t>
      </w:r>
      <w:r w:rsidRPr="00EF4AE8">
        <w:rPr>
          <w:rFonts w:ascii="Times New Roman" w:eastAsia="Times New Roman" w:hAnsi="Times New Roman"/>
          <w:sz w:val="24"/>
          <w:szCs w:val="24"/>
          <w:lang w:val="en-US" w:eastAsia="ru-RU"/>
        </w:rPr>
        <w:t>IV</w:t>
      </w:r>
      <w:r w:rsidRPr="00EF4AE8">
        <w:rPr>
          <w:rFonts w:ascii="Times New Roman" w:eastAsia="Times New Roman" w:hAnsi="Times New Roman"/>
          <w:sz w:val="24"/>
          <w:szCs w:val="24"/>
          <w:lang w:eastAsia="ru-RU"/>
        </w:rPr>
        <w:t xml:space="preserve"> часть. </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Г. Гендель. Пассакалия из сюиты соль минор. Хор «Аллилуйя» (№ 44) из оратории «Мессия».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 Глинка-М. Балакирев. «Жаворонок» (фортепианная пьеса).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 Глюк. Опера «Орфей и Эвридика» (хор «Струн золотых напев», Мелодия, Хор фурий).</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 Григ. Музыка к драме Г. Ибсена «Пер Гюнт» (Песня Сольвейг, «Смерть Озе»). Соната для виолончели и фортепиано» (Ι часть).</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Гурилев. «Домик-крошечка» (сл. С. Любецкого). «Вьется ласточка сизокрылая» (сл. Н. Грекова). «Колокольчик» (сл. И. Макарова).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 Дебюсси. Ноктюрн «Празднества». «Бергамасская сюита» («Лунный свет»). Фортепианная сюита «Детский уголок» («Кукольный кэк-уок»).</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Б. Дварионас. «Деревянная лошадка».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Журбин. Рок-опера «Орфей и Эвридика» (фрагменты по выбору учителя).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Знаменный распев.</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Калинников. Симфония № 1 (соль минор, I часть).</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 Караев. Балет «Тропою грома» (Танец черных).</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 Каччини. «</w:t>
      </w:r>
      <w:r w:rsidRPr="00EF4AE8">
        <w:rPr>
          <w:rFonts w:ascii="Times New Roman" w:eastAsia="Times New Roman" w:hAnsi="Times New Roman"/>
          <w:sz w:val="24"/>
          <w:szCs w:val="24"/>
          <w:lang w:val="en-US" w:eastAsia="ru-RU"/>
        </w:rPr>
        <w:t>AveMaria».</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Лаурушас. «В путь».</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 Лист. Венгерская рапсодия № 2. Этюд Паганини (№ 6).</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 Лученок. «Хатынь» (ст. Г. Петренко).</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Лядов. Кикимора (народное сказание для оркестра).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 Лэй. «История любви».</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Мадригалы эпохи Возрождения.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 де Лиль. «Марсельеза».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Марчелло. Концерт для гобоя с оркестром ре минор (II часть, Адажио).</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 Матвеев. «Матушка, матушка, что во поле пыльно».</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 Мийо. «Бразилейра».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 Морозов. Балет «Айболит» (фрагменты: Полечка, Морское плавание, Галоп).</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F4AE8">
        <w:rPr>
          <w:rFonts w:ascii="Times New Roman" w:eastAsia="Times New Roman" w:hAnsi="Times New Roman"/>
          <w:sz w:val="24"/>
          <w:szCs w:val="24"/>
          <w:lang w:val="en-US" w:eastAsia="ru-RU"/>
        </w:rPr>
        <w:t>Diesire</w:t>
      </w:r>
      <w:r w:rsidRPr="00EF4AE8">
        <w:rPr>
          <w:rFonts w:ascii="Times New Roman" w:eastAsia="Times New Roman" w:hAnsi="Times New Roman"/>
          <w:sz w:val="24"/>
          <w:szCs w:val="24"/>
          <w:lang w:eastAsia="ru-RU"/>
        </w:rPr>
        <w:t>», «Lacrimoza»). Соната № 11 (I, II, III ч.). Фрагменты из оперы «Волшебная флейта». Мотет «</w:t>
      </w:r>
      <w:r w:rsidRPr="00EF4AE8">
        <w:rPr>
          <w:rFonts w:ascii="Times New Roman" w:eastAsia="Times New Roman" w:hAnsi="Times New Roman"/>
          <w:sz w:val="24"/>
          <w:szCs w:val="24"/>
          <w:lang w:val="en-US" w:eastAsia="ru-RU"/>
        </w:rPr>
        <w:t>Ave</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sz w:val="24"/>
          <w:szCs w:val="24"/>
          <w:lang w:val="en-US" w:eastAsia="ru-RU"/>
        </w:rPr>
        <w:t>verum</w:t>
      </w:r>
      <w:r w:rsidRPr="00EF4AE8">
        <w:rPr>
          <w:rFonts w:ascii="Times New Roman" w:eastAsia="Times New Roman" w:hAnsi="Times New Roman"/>
          <w:bCs/>
          <w:sz w:val="24"/>
          <w:szCs w:val="24"/>
          <w:lang w:eastAsia="ru-RU"/>
        </w:rPr>
        <w:t>corpus</w:t>
      </w:r>
      <w:r w:rsidRPr="00EF4AE8">
        <w:rPr>
          <w:rFonts w:ascii="Times New Roman" w:eastAsia="Times New Roman" w:hAnsi="Times New Roman"/>
          <w:sz w:val="24"/>
          <w:szCs w:val="24"/>
          <w:lang w:eastAsia="ru-RU"/>
        </w:rPr>
        <w:t>».</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 Мясковский. Симфония № 6 (экспозиция финала).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Народные музыкальные произведения России, народов РФ и стран мира по выбору лицея.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Негритянский спиричуэл.</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 Огинский. Полонез ре минор («Прощание с Родиной»).</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Дж. Перголези «</w:t>
      </w:r>
      <w:r w:rsidRPr="00EF4AE8">
        <w:rPr>
          <w:rFonts w:ascii="Times New Roman" w:eastAsia="Times New Roman" w:hAnsi="Times New Roman"/>
          <w:sz w:val="24"/>
          <w:szCs w:val="24"/>
          <w:lang w:val="en-US" w:eastAsia="ru-RU"/>
        </w:rPr>
        <w:t>Stabatmater</w:t>
      </w:r>
      <w:r w:rsidRPr="00EF4AE8">
        <w:rPr>
          <w:rFonts w:ascii="Times New Roman" w:eastAsia="Times New Roman" w:hAnsi="Times New Roman"/>
          <w:sz w:val="24"/>
          <w:szCs w:val="24"/>
          <w:lang w:eastAsia="ru-RU"/>
        </w:rPr>
        <w:t>» (фрагменты по выбору учителя).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 Равель. «Болеро».</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F4AE8">
        <w:rPr>
          <w:rFonts w:ascii="Times New Roman" w:eastAsia="Times New Roman" w:hAnsi="Times New Roman"/>
          <w:sz w:val="24"/>
          <w:szCs w:val="24"/>
          <w:lang w:val="en-US" w:eastAsia="ru-RU"/>
        </w:rPr>
        <w:t>V</w:t>
      </w:r>
      <w:r w:rsidRPr="00EF4AE8">
        <w:rPr>
          <w:rFonts w:ascii="Times New Roman" w:eastAsia="Times New Roman" w:hAnsi="Times New Roman"/>
          <w:sz w:val="24"/>
          <w:szCs w:val="24"/>
          <w:lang w:eastAsia="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Рубинштейн. Романс «Горные вершины» (ст. М. Лермонтова).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Ян Сибелиус. Музыка к пьесе А. Ярнефельта «Куолема» («Грустный вальс»).</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 Сигер «Песня о молоте». «Все преодолеем».</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Г. Свиридов. Кантата «Памяти С. Есенина» (ΙΙ ч. «Поет зима, аукает»). Сюита «Время, вперед!» (</w:t>
      </w:r>
      <w:r w:rsidRPr="00EF4AE8">
        <w:rPr>
          <w:rFonts w:ascii="Times New Roman" w:eastAsia="Times New Roman" w:hAnsi="Times New Roman"/>
          <w:sz w:val="24"/>
          <w:szCs w:val="24"/>
          <w:lang w:val="en-US" w:eastAsia="ru-RU"/>
        </w:rPr>
        <w:t>VI</w:t>
      </w:r>
      <w:r w:rsidRPr="00EF4AE8">
        <w:rPr>
          <w:rFonts w:ascii="Times New Roman" w:eastAsia="Times New Roman" w:hAnsi="Times New Roman"/>
          <w:sz w:val="24"/>
          <w:szCs w:val="24"/>
          <w:lang w:eastAsia="ru-RU"/>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Скрябин. Этюд № 12 (ре диез минор). Прелюдия № 4 (ми бемоль минор).</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 Теодоракис «На побережье тайном». «Я – фронт».</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Б. Тищенко. Балет «Ярославна» (Плач Ярославны из ΙΙΙ действия, другие фрагменты по выбору учителя).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 Хачатурян. Балет «Чиполлино» (фрагменты).</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 Чесноков. «Да исправится молитва моя».</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 Чюрленис. Прелюдия ре минор. Прелюдия ми минор. Прелюдия ля минор. Симфоническая поэма «Море».</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 Шостакович. Симфония № 7 «Ленинградская». «Праздничная увертюра».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 Штраус. «Полька-пиццикато». Вальс из оперетты «Летучая мышь». </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F4AE8">
        <w:rPr>
          <w:rFonts w:ascii="Times New Roman" w:eastAsia="Times New Roman" w:hAnsi="Times New Roman"/>
          <w:sz w:val="24"/>
          <w:szCs w:val="24"/>
          <w:lang w:val="en-US" w:eastAsia="ru-RU"/>
        </w:rPr>
        <w:t>AveMaria</w:t>
      </w:r>
      <w:r w:rsidRPr="00EF4AE8">
        <w:rPr>
          <w:rFonts w:ascii="Times New Roman" w:eastAsia="Times New Roman" w:hAnsi="Times New Roman"/>
          <w:sz w:val="24"/>
          <w:szCs w:val="24"/>
          <w:lang w:eastAsia="ru-RU"/>
        </w:rPr>
        <w:t>» (сл. В. Скотта).</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 Щедрин. Опера «Не только любовь». (Песня и частушки Варвары).</w:t>
      </w:r>
    </w:p>
    <w:p w:rsidR="009C35BB" w:rsidRPr="00EF4AE8" w:rsidRDefault="009C35BB" w:rsidP="00216E43">
      <w:pPr>
        <w:widowControl w:val="0"/>
        <w:numPr>
          <w:ilvl w:val="0"/>
          <w:numId w:val="17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 Эллингтон. «Караван».</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 Эшпай. «Венгерские напевы».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223" w:name="_Toc410654040"/>
      <w:bookmarkStart w:id="224" w:name="_Toc414553251"/>
      <w:r w:rsidRPr="00EF4AE8">
        <w:rPr>
          <w:rFonts w:ascii="Times New Roman" w:eastAsia="Times New Roman" w:hAnsi="Times New Roman"/>
          <w:b/>
          <w:bCs/>
          <w:iCs/>
          <w:sz w:val="24"/>
          <w:szCs w:val="24"/>
          <w:lang w:eastAsia="ru-RU"/>
        </w:rPr>
        <w:t>2.2.2.15. Технология</w:t>
      </w:r>
      <w:bookmarkEnd w:id="222"/>
      <w:bookmarkEnd w:id="223"/>
      <w:bookmarkEnd w:id="224"/>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Цели и задачи технологического образования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w:t>
      </w:r>
      <w:r w:rsidRPr="00EF4AE8">
        <w:rPr>
          <w:rFonts w:ascii="Times New Roman" w:eastAsia="Times New Roman" w:hAnsi="Times New Roman"/>
          <w:sz w:val="24"/>
          <w:szCs w:val="24"/>
          <w:lang w:eastAsia="ru-RU"/>
        </w:rPr>
        <w:lastRenderedPageBreak/>
        <w:t>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Проектно-технологическое мышление развивается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лицея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Цели программы:</w:t>
      </w:r>
    </w:p>
    <w:p w:rsidR="009C35BB" w:rsidRPr="00EF4AE8" w:rsidRDefault="009C35BB" w:rsidP="00216E43">
      <w:pPr>
        <w:widowControl w:val="0"/>
        <w:numPr>
          <w:ilvl w:val="0"/>
          <w:numId w:val="18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Обеспечение понимания обучающимися сущности современных материальных, информационных и гуманитарных технологий и перспектив </w:t>
      </w:r>
      <w:r w:rsidRPr="00EF4AE8">
        <w:rPr>
          <w:rFonts w:ascii="Times New Roman" w:eastAsia="Times New Roman" w:hAnsi="Times New Roman"/>
          <w:sz w:val="24"/>
          <w:szCs w:val="24"/>
          <w:lang w:eastAsia="ru-RU"/>
        </w:rPr>
        <w:lastRenderedPageBreak/>
        <w:t>их развития.</w:t>
      </w:r>
    </w:p>
    <w:p w:rsidR="009C35BB" w:rsidRPr="00EF4AE8" w:rsidRDefault="009C35BB" w:rsidP="00216E43">
      <w:pPr>
        <w:widowControl w:val="0"/>
        <w:numPr>
          <w:ilvl w:val="0"/>
          <w:numId w:val="18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технологической культуры и проектно-технологического мышления обучающихся.</w:t>
      </w:r>
    </w:p>
    <w:p w:rsidR="009C35BB" w:rsidRPr="00EF4AE8" w:rsidRDefault="009C35BB" w:rsidP="00216E43">
      <w:pPr>
        <w:widowControl w:val="0"/>
        <w:numPr>
          <w:ilvl w:val="0"/>
          <w:numId w:val="183"/>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9C35BB" w:rsidRPr="00EF4AE8" w:rsidRDefault="009C35BB" w:rsidP="00216E43">
      <w:pPr>
        <w:widowControl w:val="0"/>
        <w:numPr>
          <w:ilvl w:val="0"/>
          <w:numId w:val="18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C35BB" w:rsidRPr="00EF4AE8" w:rsidRDefault="009C35BB" w:rsidP="00216E43">
      <w:pPr>
        <w:widowControl w:val="0"/>
        <w:numPr>
          <w:ilvl w:val="0"/>
          <w:numId w:val="18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9C35BB" w:rsidRPr="00EF4AE8" w:rsidRDefault="009C35BB" w:rsidP="00216E43">
      <w:pPr>
        <w:widowControl w:val="0"/>
        <w:numPr>
          <w:ilvl w:val="0"/>
          <w:numId w:val="18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C35BB" w:rsidRPr="00EF4AE8" w:rsidRDefault="009C35BB" w:rsidP="00216E43">
      <w:pPr>
        <w:widowControl w:val="0"/>
        <w:numPr>
          <w:ilvl w:val="0"/>
          <w:numId w:val="184"/>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w:t>
      </w:r>
      <w:r w:rsidRPr="00EF4AE8">
        <w:rPr>
          <w:rFonts w:ascii="Times New Roman" w:eastAsia="Times New Roman" w:hAnsi="Times New Roman"/>
          <w:sz w:val="24"/>
          <w:szCs w:val="24"/>
          <w:lang w:eastAsia="ru-RU"/>
        </w:rPr>
        <w:lastRenderedPageBreak/>
        <w:t>технологию, необходимую для изготовления продукта в проекте обучающегося, актуального на момент прохождения курса.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Первый блок</w:t>
      </w:r>
      <w:r w:rsidRPr="00EF4AE8">
        <w:rPr>
          <w:rFonts w:ascii="Times New Roman" w:eastAsia="Times New Roman" w:hAnsi="Times New Roman"/>
          <w:sz w:val="24"/>
          <w:szCs w:val="24"/>
          <w:lang w:eastAsia="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Второй блок</w:t>
      </w:r>
      <w:r w:rsidRPr="00EF4AE8">
        <w:rPr>
          <w:rFonts w:ascii="Times New Roman" w:eastAsia="Times New Roman" w:hAnsi="Times New Roman"/>
          <w:sz w:val="24"/>
          <w:szCs w:val="24"/>
          <w:lang w:eastAsia="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Блок 2 реализуется в следующих организационных формах:</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теоретическое обучение и формирование информационной основы проектной деятельности – в рамках урочной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практические работы в средах моделирования и конструирования – в рамках урочной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проектная деятельность в рамках урочной и внеурочной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Третий блок </w:t>
      </w:r>
      <w:r w:rsidRPr="00EF4AE8">
        <w:rPr>
          <w:rFonts w:ascii="Times New Roman" w:eastAsia="Times New Roman" w:hAnsi="Times New Roman"/>
          <w:sz w:val="24"/>
          <w:szCs w:val="24"/>
          <w:lang w:eastAsia="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Содержание блока 3 организовано таким образом, чтобы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Все блоки содержания связаны между собой: результаты работ в рамках одного </w:t>
      </w:r>
      <w:r w:rsidRPr="00EF4AE8">
        <w:rPr>
          <w:rFonts w:ascii="Times New Roman" w:eastAsia="Times New Roman" w:hAnsi="Times New Roman"/>
          <w:sz w:val="24"/>
          <w:szCs w:val="24"/>
          <w:lang w:eastAsia="ru-RU"/>
        </w:rPr>
        <w:lastRenderedPageBreak/>
        <w:t>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Современные материальные, информационные и гуманитарные технологии и перспективы их развития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Производственные технологии. Промышленные технологии. Технологии сельского хозяйства.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Технологии возведения, ремонта и содержания зданий и сооружений.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Автоматизация производства. Производственные технологии автоматизированного производства.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Современные промышленные технологии получения продуктов питания.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EF4AE8">
        <w:rPr>
          <w:rFonts w:ascii="Times New Roman" w:eastAsia="Times New Roman" w:hAnsi="Times New Roman"/>
          <w:sz w:val="24"/>
          <w:szCs w:val="24"/>
          <w:lang w:eastAsia="ru-RU"/>
        </w:rPr>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Технологии в сфере быта.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Способы обработки продуктов питания и потребительские качества пищи.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Культура потребления: выбор продукта / услуги.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Формирование технологической культуры и проектно-технологического мышления обучающихся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F4AE8">
        <w:rPr>
          <w:rFonts w:ascii="Times New Roman" w:eastAsia="Times New Roman" w:hAnsi="Times New Roman"/>
          <w:i/>
          <w:sz w:val="24"/>
          <w:szCs w:val="24"/>
          <w:lang w:eastAsia="ru-RU"/>
        </w:rPr>
        <w:t xml:space="preserve">Робототехника и среда конструирования. </w:t>
      </w:r>
      <w:r w:rsidRPr="00EF4AE8">
        <w:rPr>
          <w:rFonts w:ascii="Times New Roman" w:eastAsia="Times New Roman" w:hAnsi="Times New Roman"/>
          <w:sz w:val="24"/>
          <w:szCs w:val="24"/>
          <w:lang w:eastAsia="ru-RU"/>
        </w:rPr>
        <w:t>Виды движения. Кинематические схемы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Анализ и синтез как средства решения задачи. Техника проведения морфологического анализа.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Способы продвижения продукта на рынке. Сегментация рынка. Позиционирование </w:t>
      </w:r>
      <w:r w:rsidRPr="00EF4AE8">
        <w:rPr>
          <w:rFonts w:ascii="Times New Roman" w:eastAsia="Times New Roman" w:hAnsi="Times New Roman"/>
          <w:sz w:val="24"/>
          <w:szCs w:val="24"/>
          <w:lang w:eastAsia="ru-RU"/>
        </w:rPr>
        <w:lastRenderedPageBreak/>
        <w:t xml:space="preserve">продукта. Маркетинговый план.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Опыт проектирования, конструирования, моделирования.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F4AE8">
        <w:rPr>
          <w:rFonts w:ascii="Times New Roman" w:eastAsia="Times New Roman" w:hAnsi="Times New Roman"/>
          <w:i/>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w:t>
      </w:r>
      <w:r w:rsidRPr="00EF4AE8">
        <w:rPr>
          <w:rFonts w:ascii="Times New Roman" w:eastAsia="Times New Roman" w:hAnsi="Times New Roman"/>
          <w:sz w:val="24"/>
          <w:szCs w:val="24"/>
          <w:lang w:eastAsia="ru-RU"/>
        </w:rPr>
        <w:lastRenderedPageBreak/>
        <w:t>/ технологического оборудования (практический этап проектной деятельности)</w:t>
      </w:r>
      <w:r w:rsidRPr="00EF4AE8">
        <w:rPr>
          <w:rFonts w:ascii="Times New Roman" w:eastAsia="Times New Roman" w:hAnsi="Times New Roman"/>
          <w:sz w:val="24"/>
          <w:szCs w:val="24"/>
          <w:vertAlign w:val="superscript"/>
          <w:lang w:eastAsia="ru-RU"/>
        </w:rPr>
        <w:footnoteReference w:id="14"/>
      </w:r>
      <w:r w:rsidRPr="00EF4AE8">
        <w:rPr>
          <w:rFonts w:ascii="Times New Roman" w:eastAsia="Times New Roman" w:hAnsi="Times New Roman"/>
          <w:sz w:val="24"/>
          <w:szCs w:val="24"/>
          <w:vertAlign w:val="superscript"/>
          <w:lang w:eastAsia="ru-RU"/>
        </w:rPr>
        <w:t>.</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Разработка проектного замысла в рамках избранного обучающимся вида проекта.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Построение образовательных траекторий и планов в области профессионального самоопределения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EF4AE8">
        <w:rPr>
          <w:rFonts w:ascii="Times New Roman" w:eastAsia="Times New Roman" w:hAnsi="Times New Roman"/>
          <w:i/>
          <w:sz w:val="24"/>
          <w:szCs w:val="24"/>
          <w:lang w:eastAsia="ru-RU"/>
        </w:rPr>
        <w:t>Стратегии профессиональной карьеры.</w:t>
      </w:r>
      <w:r w:rsidRPr="00EF4AE8">
        <w:rPr>
          <w:rFonts w:ascii="Times New Roman" w:eastAsia="Times New Roman" w:hAnsi="Times New Roman"/>
          <w:sz w:val="24"/>
          <w:szCs w:val="24"/>
          <w:lang w:eastAsia="ru-RU"/>
        </w:rPr>
        <w:t xml:space="preserve"> Современные требования к кадрам. Концепции «обучения для жизни» и «обучения через всю жизнь».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Система профильного обучения: права, обязанности и возможности.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225" w:name="_Toc409691716"/>
      <w:bookmarkStart w:id="226" w:name="_Toc410654041"/>
      <w:bookmarkStart w:id="227" w:name="_Toc414553252"/>
      <w:r w:rsidRPr="00EF4AE8">
        <w:rPr>
          <w:rFonts w:ascii="Times New Roman" w:eastAsia="Times New Roman" w:hAnsi="Times New Roman"/>
          <w:b/>
          <w:bCs/>
          <w:iCs/>
          <w:sz w:val="24"/>
          <w:szCs w:val="24"/>
          <w:lang w:eastAsia="ru-RU"/>
        </w:rPr>
        <w:t>2.2.2.16. Физическая культура</w:t>
      </w:r>
      <w:bookmarkEnd w:id="225"/>
      <w:bookmarkEnd w:id="226"/>
      <w:bookmarkEnd w:id="227"/>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Физическое воспитание в  школе обеспечивает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w:t>
      </w:r>
      <w:r w:rsidRPr="00EF4AE8">
        <w:rPr>
          <w:rFonts w:ascii="Times New Roman" w:eastAsia="Times New Roman" w:hAnsi="Times New Roman"/>
          <w:sz w:val="24"/>
          <w:szCs w:val="24"/>
          <w:lang w:eastAsia="ru-RU"/>
        </w:rPr>
        <w:lastRenderedPageBreak/>
        <w:t>культурой и спортом.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Физическая культура как область знаний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История и современное развитие физической культуры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Олимпийские игры древности. Возрождение Олимпийских игр и олимпийского движения. Олимпийское движение в России</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Современные Олимпийские игры.</w:t>
      </w:r>
      <w:r w:rsidRPr="00EF4AE8">
        <w:rPr>
          <w:rFonts w:ascii="Times New Roman" w:eastAsia="Times New Roman" w:hAnsi="Times New Roman"/>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Современное представление о физической культуре (основные понятия)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Физическое развитие человека. </w:t>
      </w:r>
      <w:r w:rsidRPr="00EF4AE8">
        <w:rPr>
          <w:rFonts w:ascii="Times New Roman" w:eastAsia="Times New Roman" w:hAnsi="Times New Roman"/>
          <w:i/>
          <w:sz w:val="24"/>
          <w:szCs w:val="24"/>
          <w:lang w:eastAsia="ru-RU"/>
        </w:rPr>
        <w:t>Физическая подготовка, ее связь с укреплением здоровья, развитием физических качеств.</w:t>
      </w:r>
      <w:r w:rsidRPr="00EF4AE8">
        <w:rPr>
          <w:rFonts w:ascii="Times New Roman" w:eastAsia="Times New Roman" w:hAnsi="Times New Roman"/>
          <w:sz w:val="24"/>
          <w:szCs w:val="24"/>
          <w:lang w:eastAsia="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EF4AE8">
        <w:rPr>
          <w:rFonts w:ascii="Times New Roman" w:eastAsia="Times New Roman" w:hAnsi="Times New Roman"/>
          <w:i/>
          <w:sz w:val="24"/>
          <w:szCs w:val="24"/>
          <w:lang w:eastAsia="ru-RU"/>
        </w:rPr>
        <w:t>Спорт и спортивная подготовка</w:t>
      </w:r>
      <w:r w:rsidRPr="00EF4AE8">
        <w:rPr>
          <w:rFonts w:ascii="Times New Roman" w:eastAsia="Times New Roman" w:hAnsi="Times New Roman"/>
          <w:sz w:val="24"/>
          <w:szCs w:val="24"/>
          <w:lang w:eastAsia="ru-RU"/>
        </w:rPr>
        <w:t xml:space="preserve">. </w:t>
      </w:r>
      <w:r w:rsidRPr="00EF4AE8">
        <w:rPr>
          <w:rFonts w:ascii="Times New Roman" w:eastAsia="Times New Roman" w:hAnsi="Times New Roman"/>
          <w:i/>
          <w:sz w:val="24"/>
          <w:szCs w:val="24"/>
          <w:lang w:eastAsia="ru-RU"/>
        </w:rPr>
        <w:t>Всероссийский физкультурно-спортивный комплекс «Готов к труду и обороне».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Физическая культура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sz w:val="24"/>
          <w:szCs w:val="24"/>
          <w:lang w:eastAsia="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F4AE8">
        <w:rPr>
          <w:rFonts w:ascii="Times New Roman" w:eastAsia="Times New Roman" w:hAnsi="Times New Roman"/>
          <w:b/>
          <w:sz w:val="24"/>
          <w:szCs w:val="24"/>
          <w:lang w:eastAsia="ru-RU"/>
        </w:rPr>
        <w:t xml:space="preserve">Способы двигательной (физкультурной) деятельности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Организация и проведение самостоятельных занятий физической культурой</w:t>
      </w:r>
    </w:p>
    <w:p w:rsidR="009C35BB" w:rsidRPr="00EF4AE8" w:rsidRDefault="009C35BB" w:rsidP="00216E43">
      <w:pPr>
        <w:widowControl w:val="0"/>
        <w:numPr>
          <w:ilvl w:val="0"/>
          <w:numId w:val="18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F4AE8">
        <w:rPr>
          <w:rFonts w:ascii="Times New Roman" w:eastAsia="Times New Roman" w:hAnsi="Times New Roman"/>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F4AE8">
        <w:rPr>
          <w:rFonts w:ascii="Times New Roman" w:eastAsia="Times New Roman" w:hAnsi="Times New Roman"/>
          <w:sz w:val="24"/>
          <w:szCs w:val="24"/>
          <w:lang w:eastAsia="ru-RU"/>
        </w:rPr>
        <w:t xml:space="preserve"> Организация досуга средствами физической культуры.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Оценка эффективности занятий физической культурой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Физическое совершенствование</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b/>
          <w:sz w:val="24"/>
          <w:szCs w:val="24"/>
          <w:lang w:eastAsia="ru-RU"/>
        </w:rPr>
        <w:t>Физкультурно-оздоровительная деятельность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w:t>
      </w:r>
      <w:r w:rsidRPr="00EF4AE8">
        <w:rPr>
          <w:rFonts w:ascii="Times New Roman" w:eastAsia="Times New Roman" w:hAnsi="Times New Roman"/>
          <w:sz w:val="24"/>
          <w:szCs w:val="24"/>
          <w:lang w:eastAsia="ru-RU"/>
        </w:rPr>
        <w:lastRenderedPageBreak/>
        <w:t xml:space="preserve">основных физических качеств. </w:t>
      </w:r>
      <w:r w:rsidRPr="00EF4AE8">
        <w:rPr>
          <w:rFonts w:ascii="Times New Roman" w:eastAsia="Times New Roman" w:hAnsi="Times New Roman"/>
          <w:i/>
          <w:sz w:val="24"/>
          <w:szCs w:val="24"/>
          <w:lang w:eastAsia="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Спортивно-оздоровительная деятельность</w:t>
      </w:r>
      <w:r w:rsidRPr="00EF4AE8">
        <w:rPr>
          <w:rFonts w:ascii="Times New Roman" w:eastAsia="Times New Roman" w:hAnsi="Times New Roman"/>
          <w:b/>
          <w:sz w:val="24"/>
          <w:szCs w:val="24"/>
          <w:vertAlign w:val="superscript"/>
          <w:lang w:eastAsia="ru-RU"/>
        </w:rPr>
        <w:footnoteReference w:id="15"/>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F4AE8">
        <w:rPr>
          <w:rFonts w:ascii="Times New Roman" w:eastAsia="Times New Roman" w:hAnsi="Times New Roman"/>
          <w:i/>
          <w:sz w:val="24"/>
          <w:szCs w:val="24"/>
          <w:lang w:eastAsia="ru-RU"/>
        </w:rPr>
        <w:t>мини-футбол</w:t>
      </w:r>
      <w:r w:rsidRPr="00EF4AE8">
        <w:rPr>
          <w:rFonts w:ascii="Times New Roman" w:eastAsia="Times New Roman" w:hAnsi="Times New Roman"/>
          <w:sz w:val="24"/>
          <w:szCs w:val="24"/>
          <w:lang w:eastAsia="ru-RU"/>
        </w:rPr>
        <w:t xml:space="preserve">, волейбол, баскетбол. Правила спортивных игр. Игры по правилам. </w:t>
      </w:r>
      <w:r w:rsidRPr="00EF4AE8">
        <w:rPr>
          <w:rFonts w:ascii="Times New Roman" w:eastAsia="Times New Roman" w:hAnsi="Times New Roman"/>
          <w:i/>
          <w:sz w:val="24"/>
          <w:szCs w:val="24"/>
          <w:lang w:eastAsia="ru-RU"/>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F4AE8">
        <w:rPr>
          <w:rFonts w:ascii="Times New Roman" w:eastAsia="Times New Roman" w:hAnsi="Times New Roman"/>
          <w:sz w:val="24"/>
          <w:szCs w:val="24"/>
          <w:lang w:eastAsia="ru-RU"/>
        </w:rPr>
        <w:t xml:space="preserve"> Лыжные гонки:</w:t>
      </w:r>
      <w:r w:rsidRPr="00EF4AE8">
        <w:rPr>
          <w:rFonts w:ascii="Times New Roman" w:eastAsia="Times New Roman" w:hAnsi="Times New Roman"/>
          <w:sz w:val="24"/>
          <w:szCs w:val="24"/>
          <w:vertAlign w:val="superscript"/>
          <w:lang w:eastAsia="ru-RU"/>
        </w:rPr>
        <w:footnoteReference w:id="16"/>
      </w:r>
      <w:r w:rsidRPr="00EF4AE8">
        <w:rPr>
          <w:rFonts w:ascii="Times New Roman" w:eastAsia="Times New Roman" w:hAnsi="Times New Roman"/>
          <w:sz w:val="24"/>
          <w:szCs w:val="24"/>
          <w:lang w:eastAsia="ru-RU"/>
        </w:rPr>
        <w:t xml:space="preserve"> передвижение на лыжах разными способами. Подъемы, спуски, повороты, торможения.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Прикладно-ориентированная физкультурная деятельность</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i/>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F4AE8">
        <w:rPr>
          <w:rFonts w:ascii="Times New Roman" w:eastAsia="Times New Roman" w:hAnsi="Times New Roman"/>
          <w:sz w:val="24"/>
          <w:szCs w:val="24"/>
          <w:lang w:eastAsia="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iCs/>
          <w:sz w:val="24"/>
          <w:szCs w:val="24"/>
          <w:lang w:eastAsia="ru-RU"/>
        </w:rPr>
      </w:pPr>
      <w:bookmarkStart w:id="228" w:name="_Toc409691717"/>
      <w:bookmarkStart w:id="229" w:name="_Toc410654042"/>
      <w:bookmarkStart w:id="230" w:name="_Toc414553253"/>
      <w:r w:rsidRPr="00EF4AE8">
        <w:rPr>
          <w:rFonts w:ascii="Times New Roman" w:eastAsia="Times New Roman" w:hAnsi="Times New Roman"/>
          <w:b/>
          <w:bCs/>
          <w:iCs/>
          <w:sz w:val="24"/>
          <w:szCs w:val="24"/>
          <w:lang w:eastAsia="ru-RU"/>
        </w:rPr>
        <w:t>2.2.2.17. Основы безопасности жизнедеятельности</w:t>
      </w:r>
      <w:bookmarkEnd w:id="228"/>
      <w:bookmarkEnd w:id="229"/>
      <w:bookmarkEnd w:id="230"/>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Программа определяет базовое содержание по учебному предмету «Основы </w:t>
      </w:r>
      <w:r w:rsidRPr="00EF4AE8">
        <w:rPr>
          <w:rFonts w:ascii="Times New Roman" w:eastAsia="Times New Roman" w:hAnsi="Times New Roman"/>
          <w:sz w:val="24"/>
          <w:szCs w:val="24"/>
          <w:lang w:eastAsia="ru-RU"/>
        </w:rPr>
        <w:lastRenderedPageBreak/>
        <w:t>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Основы безопасности жизнедеятельности как учебный предмет обеспечивает:</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обучающимися знаний о безопасном поведении в повседневной жизнедеятельности;</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понимание необходимости беречь и сохранять свое здоровье как индивидуальную и общественную ценность;</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понимание необходимости сохранения природы и окружающей среды для полноценной жизни человека;</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умений оказывать первую помощь пострадавшим;</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умений готовность проявлять предосторожность в ситуациях неопределенности;</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умений использовать средства индивидуальной и коллективной защиты.</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Освоение и понимание учебного предмета «Основы безопасности жизнедеятельности» направлено на:</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развитие у обучающихся качеств личности, необходимых для ведения здорового </w:t>
      </w:r>
      <w:r w:rsidRPr="00EF4AE8">
        <w:rPr>
          <w:rFonts w:ascii="Times New Roman" w:eastAsia="Times New Roman" w:hAnsi="Times New Roman"/>
          <w:sz w:val="24"/>
          <w:szCs w:val="24"/>
          <w:lang w:eastAsia="ru-RU"/>
        </w:rPr>
        <w:lastRenderedPageBreak/>
        <w:t>образа жизни; необходимых для обеспечения безопасного поведения в опасных и чрезвычайных ситуациях;</w:t>
      </w:r>
    </w:p>
    <w:p w:rsidR="009C35BB" w:rsidRPr="00EF4AE8" w:rsidRDefault="009C35BB" w:rsidP="00216E43">
      <w:pPr>
        <w:widowControl w:val="0"/>
        <w:numPr>
          <w:ilvl w:val="0"/>
          <w:numId w:val="187"/>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Основы безопасности личности, общества и государства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Основы комплексной безопасности </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i/>
          <w:sz w:val="24"/>
          <w:szCs w:val="24"/>
          <w:lang w:eastAsia="ru-RU"/>
        </w:rPr>
      </w:pPr>
      <w:r w:rsidRPr="00EF4AE8">
        <w:rPr>
          <w:rFonts w:ascii="Times New Roman" w:eastAsia="Times New Roman" w:hAnsi="Times New Roman"/>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F4AE8">
        <w:rPr>
          <w:rFonts w:ascii="Times New Roman" w:eastAsia="Times New Roman" w:hAnsi="Times New Roman"/>
          <w:i/>
          <w:sz w:val="24"/>
          <w:szCs w:val="24"/>
          <w:lang w:eastAsia="ru-RU"/>
        </w:rPr>
        <w:t>Средства индивидуальной защиты велосипедиста.</w:t>
      </w:r>
      <w:r w:rsidRPr="00EF4AE8">
        <w:rPr>
          <w:rFonts w:ascii="Times New Roman" w:eastAsia="Times New Roman" w:hAnsi="Times New Roman"/>
          <w:sz w:val="24"/>
          <w:szCs w:val="24"/>
          <w:lang w:eastAsia="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F4AE8">
        <w:rPr>
          <w:rFonts w:ascii="Times New Roman" w:eastAsia="Times New Roman" w:hAnsi="Times New Roman"/>
          <w:i/>
          <w:sz w:val="24"/>
          <w:szCs w:val="24"/>
          <w:lang w:eastAsia="ru-RU"/>
        </w:rPr>
        <w:t>и поездках.</w:t>
      </w:r>
      <w:r w:rsidRPr="00EF4AE8">
        <w:rPr>
          <w:rFonts w:ascii="Times New Roman" w:eastAsia="Times New Roman" w:hAnsi="Times New Roman"/>
          <w:sz w:val="24"/>
          <w:szCs w:val="24"/>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F4AE8">
        <w:rPr>
          <w:rFonts w:ascii="Times New Roman" w:eastAsia="Times New Roman" w:hAnsi="Times New Roman"/>
          <w:i/>
          <w:sz w:val="24"/>
          <w:szCs w:val="24"/>
          <w:lang w:eastAsia="ru-RU"/>
        </w:rPr>
        <w:t>самозащита покупателя</w:t>
      </w:r>
      <w:r w:rsidRPr="00EF4AE8">
        <w:rPr>
          <w:rFonts w:ascii="Times New Roman" w:eastAsia="Times New Roman" w:hAnsi="Times New Roman"/>
          <w:sz w:val="24"/>
          <w:szCs w:val="24"/>
          <w:lang w:eastAsia="ru-RU"/>
        </w:rPr>
        <w:t xml:space="preserve">). Элементарные способы самозащиты. </w:t>
      </w:r>
      <w:r w:rsidRPr="00EF4AE8">
        <w:rPr>
          <w:rFonts w:ascii="Times New Roman" w:eastAsia="Times New Roman" w:hAnsi="Times New Roman"/>
          <w:i/>
          <w:sz w:val="24"/>
          <w:szCs w:val="24"/>
          <w:lang w:eastAsia="ru-RU"/>
        </w:rPr>
        <w:t>Информационная безопасность подростка.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 xml:space="preserve">Защита населения Российской Федерации от чрезвычайных </w:t>
      </w:r>
      <w:r w:rsidRPr="00EF4AE8">
        <w:rPr>
          <w:rFonts w:ascii="Times New Roman" w:eastAsia="Times New Roman" w:hAnsi="Times New Roman"/>
          <w:b/>
          <w:bCs/>
          <w:sz w:val="24"/>
          <w:szCs w:val="24"/>
          <w:lang w:eastAsia="ru-RU"/>
        </w:rPr>
        <w:t>ситуаций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w:t>
      </w:r>
      <w:r w:rsidRPr="00EF4AE8">
        <w:rPr>
          <w:rFonts w:ascii="Times New Roman" w:eastAsia="Times New Roman" w:hAnsi="Times New Roman"/>
          <w:sz w:val="24"/>
          <w:szCs w:val="24"/>
          <w:lang w:eastAsia="ru-RU"/>
        </w:rPr>
        <w:lastRenderedPageBreak/>
        <w:t>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
          <w:bCs/>
          <w:sz w:val="24"/>
          <w:szCs w:val="24"/>
          <w:lang w:eastAsia="ru-RU"/>
        </w:rPr>
        <w:t>Основы противодействия терроризму, экстремизму и наркотизму в Российской Федерации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Терроризм, экстремизм, наркотизм - сущность и угрозы безопасности личности и общества. </w:t>
      </w:r>
      <w:r w:rsidRPr="00EF4AE8">
        <w:rPr>
          <w:rFonts w:ascii="Times New Roman" w:eastAsia="Times New Roman" w:hAnsi="Times New Roman"/>
          <w:i/>
          <w:sz w:val="24"/>
          <w:szCs w:val="24"/>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F4AE8">
        <w:rPr>
          <w:rFonts w:ascii="Times New Roman" w:eastAsia="Times New Roman" w:hAnsi="Times New Roman"/>
          <w:sz w:val="24"/>
          <w:szCs w:val="24"/>
          <w:lang w:eastAsia="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Основы медицинских знаний и здорового образа жизни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Основы здорового образа жизни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EF4AE8">
        <w:rPr>
          <w:rFonts w:ascii="Times New Roman" w:eastAsia="Times New Roman" w:hAnsi="Times New Roman"/>
          <w:bCs/>
          <w:i/>
          <w:sz w:val="24"/>
          <w:szCs w:val="24"/>
          <w:lang w:eastAsia="ru-RU"/>
        </w:rPr>
        <w:t>Семья в современном обществе. Права и обязанности супругов. Защита прав ребенка.</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Основы медицинских знаний и оказание первой помощи</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F4AE8">
        <w:rPr>
          <w:rFonts w:ascii="Times New Roman" w:eastAsia="Times New Roman" w:hAnsi="Times New Roman"/>
          <w:i/>
          <w:sz w:val="24"/>
          <w:szCs w:val="24"/>
          <w:lang w:eastAsia="ru-RU"/>
        </w:rPr>
        <w:t>Основные неинфекционные и инфекционные заболевания,их профилактика</w:t>
      </w:r>
      <w:r w:rsidRPr="00EF4AE8">
        <w:rPr>
          <w:rFonts w:ascii="Times New Roman" w:eastAsia="Times New Roman" w:hAnsi="Times New Roman"/>
          <w:sz w:val="24"/>
          <w:szCs w:val="24"/>
          <w:lang w:eastAsia="ru-RU"/>
        </w:rPr>
        <w:t>. Первая помощь при отравлениях. Первая помощь при тепловом (солнечном) ударе. Первая помощь при укусе насекомых и змей.</w:t>
      </w:r>
      <w:r w:rsidRPr="00EF4AE8">
        <w:rPr>
          <w:rFonts w:ascii="Times New Roman" w:eastAsia="Times New Roman" w:hAnsi="Times New Roman"/>
          <w:i/>
          <w:sz w:val="24"/>
          <w:szCs w:val="24"/>
          <w:lang w:eastAsia="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bookmarkStart w:id="231" w:name="_Toc406059050"/>
      <w:bookmarkStart w:id="232" w:name="_Toc409691718"/>
      <w:bookmarkStart w:id="233" w:name="_Toc410654043"/>
      <w:bookmarkStart w:id="234" w:name="_Toc414553254"/>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EA3A83" w:rsidRPr="00EF4AE8" w:rsidRDefault="009C35BB" w:rsidP="00EA3A83">
      <w:pPr>
        <w:rPr>
          <w:rFonts w:ascii="Times New Roman" w:hAnsi="Times New Roman"/>
        </w:rPr>
      </w:pPr>
      <w:r w:rsidRPr="00EF4AE8">
        <w:rPr>
          <w:rFonts w:ascii="Times New Roman" w:eastAsia="Times New Roman" w:hAnsi="Times New Roman"/>
          <w:b/>
          <w:bCs/>
          <w:sz w:val="28"/>
          <w:szCs w:val="28"/>
          <w:lang w:eastAsia="ru-RU"/>
        </w:rPr>
        <w:t xml:space="preserve">2.3. </w:t>
      </w:r>
      <w:bookmarkEnd w:id="231"/>
      <w:bookmarkEnd w:id="232"/>
      <w:bookmarkEnd w:id="233"/>
      <w:bookmarkEnd w:id="234"/>
      <w:r w:rsidR="00EA3A83" w:rsidRPr="00EF4AE8">
        <w:rPr>
          <w:rFonts w:ascii="Times New Roman" w:hAnsi="Times New Roman"/>
          <w:highlight w:val="yellow"/>
        </w:rPr>
        <w:t xml:space="preserve">. Программа воспитания и социализации </w:t>
      </w:r>
      <w:proofErr w:type="gramStart"/>
      <w:r w:rsidR="00EA3A83" w:rsidRPr="00EF4AE8">
        <w:rPr>
          <w:rFonts w:ascii="Times New Roman" w:hAnsi="Times New Roman"/>
          <w:highlight w:val="yellow"/>
        </w:rPr>
        <w:t>обучающихся</w:t>
      </w:r>
      <w:proofErr w:type="gramEnd"/>
    </w:p>
    <w:p w:rsidR="00EA3A83" w:rsidRPr="00EF4AE8" w:rsidRDefault="00EA3A83" w:rsidP="00EA3A83">
      <w:pPr>
        <w:rPr>
          <w:rFonts w:ascii="Times New Roman" w:hAnsi="Times New Roman"/>
        </w:rPr>
      </w:pPr>
      <w:proofErr w:type="gramStart"/>
      <w:r w:rsidRPr="00EF4AE8">
        <w:rPr>
          <w:rFonts w:ascii="Times New Roman" w:hAnsi="Times New Roman"/>
        </w:rPr>
        <w:lastRenderedPageBreak/>
        <w:t>разработана</w:t>
      </w:r>
      <w:proofErr w:type="gramEnd"/>
      <w:r w:rsidRPr="00EF4AE8">
        <w:rPr>
          <w:rFonts w:ascii="Times New Roman" w:hAnsi="Times New Roman"/>
        </w:rPr>
        <w:t xml:space="preserve"> в соответствии с нормативными – правовыми актами:</w:t>
      </w:r>
    </w:p>
    <w:p w:rsidR="00EA3A83" w:rsidRPr="00EF4AE8" w:rsidRDefault="00EA3A83" w:rsidP="00EA3A83">
      <w:pPr>
        <w:rPr>
          <w:rFonts w:ascii="Times New Roman" w:hAnsi="Times New Roman"/>
        </w:rPr>
      </w:pPr>
      <w:r w:rsidRPr="00EF4AE8">
        <w:rPr>
          <w:rFonts w:ascii="Times New Roman" w:hAnsi="Times New Roman"/>
        </w:rPr>
        <w:t>Конституция Российской Федерации</w:t>
      </w:r>
    </w:p>
    <w:p w:rsidR="00EA3A83" w:rsidRPr="00EF4AE8" w:rsidRDefault="00EA3A83" w:rsidP="00EA3A83">
      <w:pPr>
        <w:rPr>
          <w:rFonts w:ascii="Times New Roman" w:hAnsi="Times New Roman"/>
        </w:rPr>
      </w:pPr>
      <w:r w:rsidRPr="00EF4AE8">
        <w:rPr>
          <w:rFonts w:ascii="Times New Roman" w:hAnsi="Times New Roman"/>
        </w:rPr>
        <w:t>Гражданский Кодекс РФ</w:t>
      </w:r>
    </w:p>
    <w:p w:rsidR="00EA3A83" w:rsidRPr="00EF4AE8" w:rsidRDefault="00EA3A83" w:rsidP="00EA3A83">
      <w:pPr>
        <w:rPr>
          <w:rFonts w:ascii="Times New Roman" w:hAnsi="Times New Roman"/>
        </w:rPr>
      </w:pPr>
      <w:r w:rsidRPr="00EF4AE8">
        <w:rPr>
          <w:rFonts w:ascii="Times New Roman" w:hAnsi="Times New Roman"/>
        </w:rPr>
        <w:t>Семейный кодекс Российской Федерации</w:t>
      </w:r>
    </w:p>
    <w:p w:rsidR="00EA3A83" w:rsidRPr="00EF4AE8" w:rsidRDefault="00EA3A83" w:rsidP="00EA3A83">
      <w:pPr>
        <w:rPr>
          <w:rFonts w:ascii="Times New Roman" w:hAnsi="Times New Roman"/>
        </w:rPr>
      </w:pPr>
      <w:r w:rsidRPr="00EF4AE8">
        <w:rPr>
          <w:rFonts w:ascii="Times New Roman" w:hAnsi="Times New Roman"/>
        </w:rPr>
        <w:t>Конвенция о правах ребенка</w:t>
      </w:r>
    </w:p>
    <w:p w:rsidR="00EA3A83" w:rsidRPr="00EF4AE8" w:rsidRDefault="00EA3A83" w:rsidP="00EA3A83">
      <w:pPr>
        <w:rPr>
          <w:rFonts w:ascii="Times New Roman" w:hAnsi="Times New Roman"/>
        </w:rPr>
      </w:pPr>
      <w:r w:rsidRPr="00EF4AE8">
        <w:rPr>
          <w:rFonts w:ascii="Times New Roman" w:hAnsi="Times New Roman"/>
        </w:rPr>
        <w:t>Федеральный государственный образовательный стандарт основного общего образования</w:t>
      </w:r>
    </w:p>
    <w:p w:rsidR="00EA3A83" w:rsidRPr="00EF4AE8" w:rsidRDefault="00EA3A83" w:rsidP="00EA3A83">
      <w:pPr>
        <w:rPr>
          <w:rFonts w:ascii="Times New Roman" w:hAnsi="Times New Roman"/>
        </w:rPr>
      </w:pPr>
      <w:r w:rsidRPr="00EF4AE8">
        <w:rPr>
          <w:rFonts w:ascii="Times New Roman" w:hAnsi="Times New Roman"/>
        </w:rPr>
        <w:t>Федеральные законы:</w:t>
      </w:r>
    </w:p>
    <w:p w:rsidR="00EA3A83" w:rsidRPr="00EF4AE8" w:rsidRDefault="00EA3A83" w:rsidP="00EA3A83">
      <w:pPr>
        <w:rPr>
          <w:rFonts w:ascii="Times New Roman" w:hAnsi="Times New Roman"/>
        </w:rPr>
      </w:pPr>
      <w:r w:rsidRPr="00EF4AE8">
        <w:rPr>
          <w:rFonts w:ascii="Times New Roman" w:hAnsi="Times New Roman"/>
        </w:rPr>
        <w:t>Федеральный закон об Образовании в Российской Федерации №273-ФЗ от 29.12.2012</w:t>
      </w:r>
    </w:p>
    <w:p w:rsidR="00EA3A83" w:rsidRPr="00EF4AE8" w:rsidRDefault="00EA3A83" w:rsidP="00EA3A83">
      <w:pPr>
        <w:rPr>
          <w:rFonts w:ascii="Times New Roman" w:hAnsi="Times New Roman"/>
        </w:rPr>
      </w:pPr>
      <w:r w:rsidRPr="00EF4AE8">
        <w:rPr>
          <w:rFonts w:ascii="Times New Roman" w:hAnsi="Times New Roman"/>
        </w:rPr>
        <w:t>О защите детей от информации, причиняющей вред их здоровью и развитию</w:t>
      </w:r>
    </w:p>
    <w:p w:rsidR="00EA3A83" w:rsidRPr="00EF4AE8" w:rsidRDefault="00EA3A83" w:rsidP="00EA3A83">
      <w:pPr>
        <w:rPr>
          <w:rFonts w:ascii="Times New Roman" w:hAnsi="Times New Roman"/>
        </w:rPr>
      </w:pPr>
      <w:r w:rsidRPr="00EF4AE8">
        <w:rPr>
          <w:rFonts w:ascii="Times New Roman" w:hAnsi="Times New Roman"/>
        </w:rPr>
        <w:t>Об основах системы профилактики безнадзорности и правонарушений несовершеннолетних</w:t>
      </w:r>
    </w:p>
    <w:p w:rsidR="00EA3A83" w:rsidRPr="00EF4AE8" w:rsidRDefault="00EA3A83" w:rsidP="00EA3A83">
      <w:pPr>
        <w:rPr>
          <w:rFonts w:ascii="Times New Roman" w:hAnsi="Times New Roman"/>
        </w:rPr>
      </w:pPr>
      <w:r w:rsidRPr="00EF4AE8">
        <w:rPr>
          <w:rFonts w:ascii="Times New Roman" w:hAnsi="Times New Roman"/>
        </w:rPr>
        <w:t>О безопасности дорожного движения</w:t>
      </w:r>
    </w:p>
    <w:p w:rsidR="00EA3A83" w:rsidRPr="00EF4AE8" w:rsidRDefault="00EA3A83" w:rsidP="00EA3A83">
      <w:pPr>
        <w:rPr>
          <w:rFonts w:ascii="Times New Roman" w:hAnsi="Times New Roman"/>
        </w:rPr>
      </w:pPr>
      <w:r w:rsidRPr="00EF4AE8">
        <w:rPr>
          <w:rFonts w:ascii="Times New Roman" w:hAnsi="Times New Roman"/>
        </w:rPr>
        <w:t>Об основных гарантиях прав ребенка в Российской Федерации</w:t>
      </w:r>
    </w:p>
    <w:p w:rsidR="00EA3A83" w:rsidRPr="00EF4AE8" w:rsidRDefault="00EA3A83" w:rsidP="00EA3A83">
      <w:pPr>
        <w:rPr>
          <w:rFonts w:ascii="Times New Roman" w:hAnsi="Times New Roman"/>
        </w:rPr>
      </w:pPr>
      <w:r w:rsidRPr="00EF4AE8">
        <w:rPr>
          <w:rFonts w:ascii="Times New Roman" w:hAnsi="Times New Roman"/>
        </w:rPr>
        <w:t>Программы и стратегии:</w:t>
      </w:r>
    </w:p>
    <w:p w:rsidR="00EA3A83" w:rsidRPr="00EF4AE8" w:rsidRDefault="00EA3A83" w:rsidP="00EA3A83">
      <w:pPr>
        <w:rPr>
          <w:rFonts w:ascii="Times New Roman" w:hAnsi="Times New Roman"/>
        </w:rPr>
      </w:pPr>
      <w:r w:rsidRPr="00EF4AE8">
        <w:rPr>
          <w:rFonts w:ascii="Times New Roman" w:hAnsi="Times New Roman"/>
        </w:rPr>
        <w:t>Государственная программа «Патриотическое воспитание граждан Российской Федерации на 2011-2015 годы»</w:t>
      </w:r>
    </w:p>
    <w:p w:rsidR="00EA3A83" w:rsidRPr="00EF4AE8" w:rsidRDefault="00EA3A83" w:rsidP="00EA3A83">
      <w:pPr>
        <w:rPr>
          <w:rFonts w:ascii="Times New Roman" w:hAnsi="Times New Roman"/>
        </w:rPr>
      </w:pPr>
      <w:r w:rsidRPr="00EF4AE8">
        <w:rPr>
          <w:rFonts w:ascii="Times New Roman" w:hAnsi="Times New Roman"/>
        </w:rPr>
        <w:t>«Программа развития воспитательной компоненты в общеобразовательных учреждениях»</w:t>
      </w:r>
    </w:p>
    <w:p w:rsidR="00EA3A83" w:rsidRPr="00EF4AE8" w:rsidRDefault="00EA3A83" w:rsidP="00EA3A83">
      <w:pPr>
        <w:rPr>
          <w:rFonts w:ascii="Times New Roman" w:hAnsi="Times New Roman"/>
        </w:rPr>
      </w:pPr>
      <w:r w:rsidRPr="00EF4AE8">
        <w:rPr>
          <w:rFonts w:ascii="Times New Roman" w:hAnsi="Times New Roman"/>
        </w:rPr>
        <w:t>Стратегия «Здоровье и развитие подростков России»</w:t>
      </w:r>
    </w:p>
    <w:p w:rsidR="00EA3A83" w:rsidRPr="00EF4AE8" w:rsidRDefault="00EA3A83" w:rsidP="00EA3A83">
      <w:pPr>
        <w:rPr>
          <w:rFonts w:ascii="Times New Roman" w:hAnsi="Times New Roman"/>
        </w:rPr>
      </w:pPr>
      <w:r w:rsidRPr="00EF4AE8">
        <w:rPr>
          <w:rFonts w:ascii="Times New Roman" w:hAnsi="Times New Roman"/>
        </w:rPr>
        <w:t>Стратегия государственной молодежной политики в Российской Федерации (до 2016 года)</w:t>
      </w:r>
    </w:p>
    <w:p w:rsidR="00EA3A83" w:rsidRPr="00EF4AE8" w:rsidRDefault="00EA3A83" w:rsidP="00EA3A83">
      <w:pPr>
        <w:rPr>
          <w:rFonts w:ascii="Times New Roman" w:hAnsi="Times New Roman"/>
        </w:rPr>
      </w:pPr>
      <w:r w:rsidRPr="00EF4AE8">
        <w:rPr>
          <w:rFonts w:ascii="Times New Roman" w:hAnsi="Times New Roman"/>
        </w:rPr>
        <w:t>Стратегия развития воспитания в Российской Федерации  на период до 2025 г.</w:t>
      </w:r>
    </w:p>
    <w:p w:rsidR="00EA3A83" w:rsidRPr="00EF4AE8" w:rsidRDefault="00EA3A83" w:rsidP="00EA3A83">
      <w:pPr>
        <w:rPr>
          <w:rFonts w:ascii="Times New Roman" w:hAnsi="Times New Roman"/>
        </w:rPr>
      </w:pPr>
      <w:r w:rsidRPr="00EF4AE8">
        <w:rPr>
          <w:rFonts w:ascii="Times New Roman" w:hAnsi="Times New Roman"/>
        </w:rPr>
        <w:t>Приказы:</w:t>
      </w:r>
    </w:p>
    <w:p w:rsidR="00EA3A83" w:rsidRPr="00EF4AE8" w:rsidRDefault="00EA3A83" w:rsidP="00EA3A83">
      <w:pPr>
        <w:rPr>
          <w:rFonts w:ascii="Times New Roman" w:hAnsi="Times New Roman"/>
        </w:rPr>
      </w:pPr>
      <w:r w:rsidRPr="00EF4AE8">
        <w:rPr>
          <w:rFonts w:ascii="Times New Roman" w:hAnsi="Times New Roman"/>
        </w:rPr>
        <w:t xml:space="preserve">Приказ МОН РФ «О мерах по предупреждению злоупотребления </w:t>
      </w:r>
      <w:proofErr w:type="spellStart"/>
      <w:r w:rsidRPr="00EF4AE8">
        <w:rPr>
          <w:rFonts w:ascii="Times New Roman" w:hAnsi="Times New Roman"/>
        </w:rPr>
        <w:t>психоактивными</w:t>
      </w:r>
      <w:proofErr w:type="spellEnd"/>
      <w:r w:rsidRPr="00EF4AE8">
        <w:rPr>
          <w:rFonts w:ascii="Times New Roman" w:hAnsi="Times New Roman"/>
        </w:rPr>
        <w:t xml:space="preserve"> веществами среди несовершеннолетних и молодежи в 1999-2000 годах» от 23.03.1999, №718 </w:t>
      </w:r>
    </w:p>
    <w:p w:rsidR="00EA3A83" w:rsidRPr="00EF4AE8" w:rsidRDefault="00EA3A83" w:rsidP="00EA3A83">
      <w:pPr>
        <w:rPr>
          <w:rFonts w:ascii="Times New Roman" w:hAnsi="Times New Roman"/>
        </w:rPr>
      </w:pPr>
      <w:r w:rsidRPr="00EF4AE8">
        <w:rPr>
          <w:rFonts w:ascii="Times New Roman" w:hAnsi="Times New Roman"/>
        </w:rPr>
        <w:t xml:space="preserve">Приказ МОН РФ «О концепции профилактики злоупотребления </w:t>
      </w:r>
      <w:proofErr w:type="spellStart"/>
      <w:r w:rsidRPr="00EF4AE8">
        <w:rPr>
          <w:rFonts w:ascii="Times New Roman" w:hAnsi="Times New Roman"/>
        </w:rPr>
        <w:t>психоактивными</w:t>
      </w:r>
      <w:proofErr w:type="spellEnd"/>
      <w:r w:rsidRPr="00EF4AE8">
        <w:rPr>
          <w:rFonts w:ascii="Times New Roman" w:hAnsi="Times New Roman"/>
        </w:rPr>
        <w:t xml:space="preserve"> веществами в образовательной среде» от 28.02.2000, №619 </w:t>
      </w:r>
    </w:p>
    <w:p w:rsidR="00EA3A83" w:rsidRPr="00EF4AE8" w:rsidRDefault="00EA3A83" w:rsidP="00EA3A83">
      <w:pPr>
        <w:rPr>
          <w:rFonts w:ascii="Times New Roman" w:hAnsi="Times New Roman"/>
        </w:rPr>
      </w:pPr>
      <w:r w:rsidRPr="00EF4AE8">
        <w:rPr>
          <w:rFonts w:ascii="Times New Roman" w:hAnsi="Times New Roman"/>
        </w:rPr>
        <w:t>Приказ МОН РФ «Об утверждении федеральных требований к образовательным учреждениям в части охраны здоровья обучающихся, воспитанников» от 28.12 2010 года № 2106</w:t>
      </w:r>
    </w:p>
    <w:p w:rsidR="00EA3A83" w:rsidRPr="00EF4AE8" w:rsidRDefault="00EA3A83" w:rsidP="00EA3A83">
      <w:pPr>
        <w:rPr>
          <w:rFonts w:ascii="Times New Roman" w:hAnsi="Times New Roman"/>
        </w:rPr>
      </w:pPr>
      <w:r w:rsidRPr="00EF4AE8">
        <w:rPr>
          <w:rFonts w:ascii="Times New Roman" w:hAnsi="Times New Roman"/>
        </w:rPr>
        <w:t>Приказ МОН РФ "О ведомственной программе Министерства образования и науки Российской Федерации по патриотическому воспитанию граждан Российской Федерации на 2011-2015 годы" от 1.04.2011 N 1446</w:t>
      </w:r>
    </w:p>
    <w:p w:rsidR="00EA3A83" w:rsidRPr="00EF4AE8" w:rsidRDefault="00EA3A83" w:rsidP="00EA3A83">
      <w:pPr>
        <w:rPr>
          <w:rFonts w:ascii="Times New Roman" w:hAnsi="Times New Roman"/>
        </w:rPr>
      </w:pPr>
      <w:r w:rsidRPr="00EF4AE8">
        <w:rPr>
          <w:rFonts w:ascii="Times New Roman" w:hAnsi="Times New Roman"/>
        </w:rPr>
        <w:t>Приказ Департамента образования Ивановской области от 01.06.2012 №997-о "О введении федерального государственного образовательного стандарта основного общего образования в общеобразовательных учреждениях Ивановской области в 2013 - 2014 учебном году </w:t>
      </w:r>
    </w:p>
    <w:p w:rsidR="00EA3A83" w:rsidRPr="00EF4AE8" w:rsidRDefault="00EA3A83" w:rsidP="00EA3A83">
      <w:pPr>
        <w:rPr>
          <w:rFonts w:ascii="Times New Roman" w:hAnsi="Times New Roman"/>
        </w:rPr>
      </w:pPr>
      <w:r w:rsidRPr="00EF4AE8">
        <w:rPr>
          <w:rFonts w:ascii="Times New Roman" w:hAnsi="Times New Roman"/>
        </w:rPr>
        <w:lastRenderedPageBreak/>
        <w:t>Письма:</w:t>
      </w:r>
    </w:p>
    <w:p w:rsidR="00EA3A83" w:rsidRPr="00EF4AE8" w:rsidRDefault="00EA3A83" w:rsidP="00EA3A83">
      <w:pPr>
        <w:rPr>
          <w:rFonts w:ascii="Times New Roman" w:hAnsi="Times New Roman"/>
        </w:rPr>
      </w:pPr>
      <w:r w:rsidRPr="00EF4AE8">
        <w:rPr>
          <w:rFonts w:ascii="Times New Roman" w:hAnsi="Times New Roman"/>
        </w:rPr>
        <w:t>Письмо МОН РФ "О предоставлении религиозным организациям возможности обучать детей религии вне рамок образовательных программ в помещениях государственных и муниципальных образовательных учреждений" от 4 июня 1999 г. № 14–53–281 ин/14–04</w:t>
      </w:r>
    </w:p>
    <w:p w:rsidR="00EA3A83" w:rsidRPr="00EF4AE8" w:rsidRDefault="00EA3A83" w:rsidP="00EA3A83">
      <w:pPr>
        <w:rPr>
          <w:rFonts w:ascii="Times New Roman" w:hAnsi="Times New Roman"/>
        </w:rPr>
      </w:pPr>
      <w:r w:rsidRPr="00EF4AE8">
        <w:rPr>
          <w:rFonts w:ascii="Times New Roman" w:hAnsi="Times New Roman"/>
        </w:rPr>
        <w:t>Письмо МОН РФ "О деятельности на территории России представителей нетрадиционных религиозных объединений" от 12.07.2000</w:t>
      </w:r>
    </w:p>
    <w:p w:rsidR="00EA3A83" w:rsidRPr="00EF4AE8" w:rsidRDefault="00EA3A83" w:rsidP="00EA3A83">
      <w:pPr>
        <w:rPr>
          <w:rFonts w:ascii="Times New Roman" w:hAnsi="Times New Roman"/>
        </w:rPr>
      </w:pPr>
      <w:r w:rsidRPr="00EF4AE8">
        <w:rPr>
          <w:rFonts w:ascii="Times New Roman" w:hAnsi="Times New Roman"/>
        </w:rPr>
        <w:t>Методические рекомендации о взаимодействии ОУ с семьей. Приложения к письму МОН РФ от 31.01.2001 г. № 90/30-16</w:t>
      </w:r>
    </w:p>
    <w:p w:rsidR="00EA3A83" w:rsidRPr="00EF4AE8" w:rsidRDefault="00EA3A83" w:rsidP="00EA3A83">
      <w:pPr>
        <w:rPr>
          <w:rFonts w:ascii="Times New Roman" w:hAnsi="Times New Roman"/>
        </w:rPr>
      </w:pPr>
      <w:r w:rsidRPr="00EF4AE8">
        <w:rPr>
          <w:rFonts w:ascii="Times New Roman" w:hAnsi="Times New Roman"/>
        </w:rPr>
        <w:t>Письмо МОН РФ "Об официальных ритуалах в ОУ" от 10.05.2001</w:t>
      </w:r>
    </w:p>
    <w:p w:rsidR="00EA3A83" w:rsidRPr="00EF4AE8" w:rsidRDefault="00EA3A83" w:rsidP="00EA3A83">
      <w:pPr>
        <w:rPr>
          <w:rFonts w:ascii="Times New Roman" w:hAnsi="Times New Roman"/>
        </w:rPr>
      </w:pPr>
      <w:r w:rsidRPr="00EF4AE8">
        <w:rPr>
          <w:rFonts w:ascii="Times New Roman" w:hAnsi="Times New Roman"/>
        </w:rPr>
        <w:t>Письмо МОН РФ "О повышении воспитательного потенциала образовательного процесса" от 02.04.2002</w:t>
      </w:r>
    </w:p>
    <w:p w:rsidR="00EA3A83" w:rsidRPr="00EF4AE8" w:rsidRDefault="00EA3A83" w:rsidP="00EA3A83">
      <w:pPr>
        <w:rPr>
          <w:rFonts w:ascii="Times New Roman" w:hAnsi="Times New Roman"/>
        </w:rPr>
      </w:pPr>
      <w:r w:rsidRPr="00EF4AE8">
        <w:rPr>
          <w:rFonts w:ascii="Times New Roman" w:hAnsi="Times New Roman"/>
        </w:rPr>
        <w:t>Письмо МОН РФ от 22.07.2002 "Об организации родительского всеобуча в ОУ"</w:t>
      </w:r>
    </w:p>
    <w:p w:rsidR="00EA3A83" w:rsidRPr="00EF4AE8" w:rsidRDefault="00EA3A83" w:rsidP="00EA3A83">
      <w:pPr>
        <w:rPr>
          <w:rFonts w:ascii="Times New Roman" w:hAnsi="Times New Roman"/>
        </w:rPr>
      </w:pPr>
      <w:r w:rsidRPr="00EF4AE8">
        <w:rPr>
          <w:rFonts w:ascii="Times New Roman" w:hAnsi="Times New Roman"/>
        </w:rPr>
        <w:t>Письмо МОН РФ от 15.12.2002 "Минимальный объем социальных услуг по воспитанию в ОУ"</w:t>
      </w:r>
    </w:p>
    <w:p w:rsidR="00EA3A83" w:rsidRPr="00EF4AE8" w:rsidRDefault="00EA3A83" w:rsidP="00EA3A83">
      <w:pPr>
        <w:rPr>
          <w:rFonts w:ascii="Times New Roman" w:hAnsi="Times New Roman"/>
        </w:rPr>
      </w:pPr>
      <w:r w:rsidRPr="00EF4AE8">
        <w:rPr>
          <w:rFonts w:ascii="Times New Roman" w:hAnsi="Times New Roman"/>
        </w:rPr>
        <w:t>Письмо МОН РФ от 18 апреля 2008 г. N АФ-150/06 "О создании условий для получения образования детьми с ограниченными возможностями здоровья и детьми-инвалидами</w:t>
      </w:r>
    </w:p>
    <w:p w:rsidR="00EA3A83" w:rsidRPr="00EF4AE8" w:rsidRDefault="00EA3A83" w:rsidP="00EA3A83">
      <w:pPr>
        <w:rPr>
          <w:rFonts w:ascii="Times New Roman" w:hAnsi="Times New Roman"/>
        </w:rPr>
      </w:pPr>
      <w:r w:rsidRPr="00EF4AE8">
        <w:rPr>
          <w:rFonts w:ascii="Times New Roman" w:hAnsi="Times New Roman"/>
        </w:rPr>
        <w:t>Письмо МОН РФ «О проведении мониторинга физического развития обучающихся» от 29 марта 2010 г. N 06-499</w:t>
      </w:r>
    </w:p>
    <w:p w:rsidR="00EA3A83" w:rsidRPr="00EF4AE8" w:rsidRDefault="00EA3A83" w:rsidP="00EA3A83">
      <w:pPr>
        <w:rPr>
          <w:rFonts w:ascii="Times New Roman" w:hAnsi="Times New Roman"/>
        </w:rPr>
      </w:pPr>
      <w:r w:rsidRPr="00EF4AE8">
        <w:rPr>
          <w:rFonts w:ascii="Times New Roman" w:hAnsi="Times New Roman"/>
        </w:rPr>
        <w:t>Инструктивно-методическое письмо " Об организации внеурочной деятельности при введении Федерального государственного образовательного стандарта общего образования" Департамент  общего образования МОН РФ  от 12.05.2011 № 03296</w:t>
      </w:r>
    </w:p>
    <w:p w:rsidR="00EA3A83" w:rsidRPr="00EF4AE8" w:rsidRDefault="00EA3A83" w:rsidP="00EA3A83">
      <w:pPr>
        <w:rPr>
          <w:rFonts w:ascii="Times New Roman" w:hAnsi="Times New Roman"/>
        </w:rPr>
      </w:pPr>
      <w:r w:rsidRPr="00EF4AE8">
        <w:rPr>
          <w:rFonts w:ascii="Times New Roman" w:hAnsi="Times New Roman"/>
        </w:rPr>
        <w:t>Инструктивно-методическое письмо "Рекомендации по оснащению общеобразовательных учреждений учебным и учебно-лабораторным оборудованием, необходимым для реализации ФГОС ООО, организации проектной деятельности, моделирования и технического творчества обучающихся" Департамент общего образования МОН РФ (приложение к письму МОН РФ от 24.11.2011 № МД1552/03)</w:t>
      </w:r>
    </w:p>
    <w:p w:rsidR="00EA3A83" w:rsidRPr="00EF4AE8" w:rsidRDefault="00EA3A83" w:rsidP="00EA3A83">
      <w:pPr>
        <w:rPr>
          <w:rFonts w:ascii="Times New Roman" w:hAnsi="Times New Roman"/>
        </w:rPr>
      </w:pPr>
      <w:r w:rsidRPr="00EF4AE8">
        <w:rPr>
          <w:rFonts w:ascii="Times New Roman" w:hAnsi="Times New Roman"/>
        </w:rPr>
        <w:t>Локальные акты:</w:t>
      </w:r>
    </w:p>
    <w:p w:rsidR="00EA3A83" w:rsidRPr="00EF4AE8" w:rsidRDefault="00EA3A83" w:rsidP="00EA3A83">
      <w:pPr>
        <w:rPr>
          <w:rFonts w:ascii="Times New Roman" w:hAnsi="Times New Roman"/>
        </w:rPr>
      </w:pPr>
      <w:r w:rsidRPr="00EF4AE8">
        <w:rPr>
          <w:rFonts w:ascii="Times New Roman" w:hAnsi="Times New Roman"/>
        </w:rPr>
        <w:t>Устав МОУ средней школы №2</w:t>
      </w:r>
    </w:p>
    <w:p w:rsidR="00EA3A83" w:rsidRPr="00EF4AE8" w:rsidRDefault="00EA3A83" w:rsidP="00EA3A83">
      <w:pPr>
        <w:rPr>
          <w:rFonts w:ascii="Times New Roman" w:hAnsi="Times New Roman"/>
        </w:rPr>
      </w:pPr>
      <w:r w:rsidRPr="00EF4AE8">
        <w:rPr>
          <w:rFonts w:ascii="Times New Roman" w:hAnsi="Times New Roman"/>
        </w:rPr>
        <w:t xml:space="preserve"> Источники:</w:t>
      </w:r>
    </w:p>
    <w:p w:rsidR="00EA3A83" w:rsidRPr="00EF4AE8" w:rsidRDefault="00EA3A83" w:rsidP="00EA3A83">
      <w:pPr>
        <w:rPr>
          <w:rFonts w:ascii="Times New Roman" w:hAnsi="Times New Roman"/>
        </w:rPr>
      </w:pPr>
      <w:r w:rsidRPr="00EF4AE8">
        <w:rPr>
          <w:rFonts w:ascii="Times New Roman" w:hAnsi="Times New Roman"/>
        </w:rPr>
        <w:t xml:space="preserve">Концепция духовно-нравственного развития и воспитания личности гражданина России / А.Я. Данилюк, А.М. Кондаков,  В.А. </w:t>
      </w:r>
      <w:proofErr w:type="spellStart"/>
      <w:r w:rsidRPr="00EF4AE8">
        <w:rPr>
          <w:rFonts w:ascii="Times New Roman" w:hAnsi="Times New Roman"/>
        </w:rPr>
        <w:t>Тишков</w:t>
      </w:r>
      <w:proofErr w:type="spellEnd"/>
      <w:r w:rsidRPr="00EF4AE8">
        <w:rPr>
          <w:rFonts w:ascii="Times New Roman" w:hAnsi="Times New Roman"/>
        </w:rPr>
        <w:t xml:space="preserve"> </w:t>
      </w:r>
    </w:p>
    <w:p w:rsidR="00EA3A83" w:rsidRPr="00EF4AE8" w:rsidRDefault="00EA3A83" w:rsidP="00EA3A83">
      <w:pPr>
        <w:rPr>
          <w:rFonts w:ascii="Times New Roman" w:hAnsi="Times New Roman"/>
        </w:rPr>
      </w:pPr>
      <w:proofErr w:type="gramStart"/>
      <w:r w:rsidRPr="00EF4AE8">
        <w:rPr>
          <w:rFonts w:ascii="Times New Roman" w:hAnsi="Times New Roman"/>
        </w:rPr>
        <w:t xml:space="preserve">Фундаментальное ядро содержания общего образования (Под ред. В.В. Козлова, А.М. </w:t>
      </w:r>
      <w:proofErr w:type="spellStart"/>
      <w:r w:rsidRPr="00EF4AE8">
        <w:rPr>
          <w:rFonts w:ascii="Times New Roman" w:hAnsi="Times New Roman"/>
        </w:rPr>
        <w:t>Кондакова</w:t>
      </w:r>
      <w:proofErr w:type="spellEnd"/>
      <w:r w:rsidRPr="00EF4AE8">
        <w:rPr>
          <w:rFonts w:ascii="Times New Roman" w:hAnsi="Times New Roman"/>
        </w:rPr>
        <w:t>.</w:t>
      </w:r>
      <w:proofErr w:type="gramEnd"/>
      <w:r w:rsidRPr="00EF4AE8">
        <w:rPr>
          <w:rFonts w:ascii="Times New Roman" w:hAnsi="Times New Roman"/>
        </w:rPr>
        <w:t xml:space="preserve"> - </w:t>
      </w:r>
      <w:proofErr w:type="gramStart"/>
      <w:r w:rsidRPr="00EF4AE8">
        <w:rPr>
          <w:rFonts w:ascii="Times New Roman" w:hAnsi="Times New Roman"/>
        </w:rPr>
        <w:t>М. «Просвещение» 2011)</w:t>
      </w:r>
      <w:proofErr w:type="gramEnd"/>
    </w:p>
    <w:p w:rsidR="00EA3A83" w:rsidRPr="00EF4AE8" w:rsidRDefault="00EA3A83" w:rsidP="00EA3A83">
      <w:pPr>
        <w:rPr>
          <w:rFonts w:ascii="Times New Roman" w:hAnsi="Times New Roman"/>
        </w:rPr>
      </w:pPr>
      <w:r w:rsidRPr="00EF4AE8">
        <w:rPr>
          <w:rFonts w:ascii="Times New Roman" w:hAnsi="Times New Roman"/>
        </w:rPr>
        <w:t>Примерная основная образовательная  программа образовательного учреждения (М.«Просвещение» 2011)</w:t>
      </w:r>
    </w:p>
    <w:p w:rsidR="00EA3A83" w:rsidRPr="00EF4AE8" w:rsidRDefault="00EA3A83" w:rsidP="00EA3A83">
      <w:pPr>
        <w:rPr>
          <w:rFonts w:ascii="Times New Roman" w:hAnsi="Times New Roman"/>
        </w:rPr>
      </w:pPr>
      <w:r w:rsidRPr="00EF4AE8">
        <w:rPr>
          <w:rFonts w:ascii="Times New Roman" w:hAnsi="Times New Roman"/>
        </w:rPr>
        <w:lastRenderedPageBreak/>
        <w:t xml:space="preserve">Внеурочная деятельность школьников. </w:t>
      </w:r>
      <w:proofErr w:type="gramStart"/>
      <w:r w:rsidRPr="00EF4AE8">
        <w:rPr>
          <w:rFonts w:ascii="Times New Roman" w:hAnsi="Times New Roman"/>
        </w:rPr>
        <w:t>Методический конструктор (Д.В. Григорьев, П.В. Степанов.</w:t>
      </w:r>
      <w:proofErr w:type="gramEnd"/>
      <w:r w:rsidRPr="00EF4AE8">
        <w:rPr>
          <w:rFonts w:ascii="Times New Roman" w:hAnsi="Times New Roman"/>
        </w:rPr>
        <w:t xml:space="preserve"> - </w:t>
      </w:r>
      <w:proofErr w:type="gramStart"/>
      <w:r w:rsidRPr="00EF4AE8">
        <w:rPr>
          <w:rFonts w:ascii="Times New Roman" w:hAnsi="Times New Roman"/>
        </w:rPr>
        <w:t>М. «Просвещение» 2013)</w:t>
      </w:r>
      <w:proofErr w:type="gramEnd"/>
    </w:p>
    <w:p w:rsidR="00EA3A83" w:rsidRPr="00EF4AE8" w:rsidRDefault="00EA3A83" w:rsidP="00EA3A83">
      <w:pPr>
        <w:rPr>
          <w:rFonts w:ascii="Times New Roman" w:hAnsi="Times New Roman"/>
        </w:rPr>
      </w:pPr>
      <w:r w:rsidRPr="00EF4AE8">
        <w:rPr>
          <w:rFonts w:ascii="Times New Roman" w:hAnsi="Times New Roman"/>
        </w:rPr>
        <w:t xml:space="preserve">Формирование универсальных учебных действий в основной школе: от действия к мысли. Система заданий. - Под ред. А. </w:t>
      </w:r>
      <w:proofErr w:type="spellStart"/>
      <w:r w:rsidRPr="00EF4AE8">
        <w:rPr>
          <w:rFonts w:ascii="Times New Roman" w:hAnsi="Times New Roman"/>
        </w:rPr>
        <w:t>Асмолова</w:t>
      </w:r>
      <w:proofErr w:type="spellEnd"/>
      <w:r w:rsidRPr="00EF4AE8">
        <w:rPr>
          <w:rFonts w:ascii="Times New Roman" w:hAnsi="Times New Roman"/>
        </w:rPr>
        <w:t xml:space="preserve">. - </w:t>
      </w:r>
      <w:proofErr w:type="gramStart"/>
      <w:r w:rsidRPr="00EF4AE8">
        <w:rPr>
          <w:rFonts w:ascii="Times New Roman" w:hAnsi="Times New Roman"/>
        </w:rPr>
        <w:t>М. «Просвещение» 2011)</w:t>
      </w:r>
      <w:proofErr w:type="gramEnd"/>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Программа разработана с учетом культурно-исторических, этнических, социально-экономических особенностей,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w:t>
      </w:r>
      <w:proofErr w:type="gramStart"/>
      <w:r w:rsidRPr="00EF4AE8">
        <w:rPr>
          <w:rFonts w:ascii="Times New Roman" w:hAnsi="Times New Roman"/>
        </w:rPr>
        <w:t>обучающихся</w:t>
      </w:r>
      <w:proofErr w:type="gramEnd"/>
      <w:r w:rsidRPr="00EF4AE8">
        <w:rPr>
          <w:rFonts w:ascii="Times New Roman" w:hAnsi="Times New Roman"/>
        </w:rPr>
        <w:t>, взаимодействия с семьей, учреждениями дополнительного образования.</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Программа направлена </w:t>
      </w:r>
      <w:proofErr w:type="gramStart"/>
      <w:r w:rsidRPr="00EF4AE8">
        <w:rPr>
          <w:rFonts w:ascii="Times New Roman" w:hAnsi="Times New Roman"/>
        </w:rPr>
        <w:t>на</w:t>
      </w:r>
      <w:proofErr w:type="gram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xml:space="preserve">освоение </w:t>
      </w:r>
      <w:proofErr w:type="gramStart"/>
      <w:r w:rsidRPr="00EF4AE8">
        <w:rPr>
          <w:rFonts w:ascii="Times New Roman" w:hAnsi="Times New Roman"/>
        </w:rPr>
        <w:t>обучающимися</w:t>
      </w:r>
      <w:proofErr w:type="gramEnd"/>
      <w:r w:rsidRPr="00EF4AE8">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w:t>
      </w:r>
    </w:p>
    <w:p w:rsidR="00EA3A83" w:rsidRPr="00EF4AE8" w:rsidRDefault="00EA3A83" w:rsidP="00EA3A83">
      <w:pPr>
        <w:rPr>
          <w:rFonts w:ascii="Times New Roman" w:hAnsi="Times New Roman"/>
        </w:rPr>
      </w:pPr>
      <w:r w:rsidRPr="00EF4AE8">
        <w:rPr>
          <w:rFonts w:ascii="Times New Roman" w:hAnsi="Times New Roman"/>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EA3A83" w:rsidRPr="00EF4AE8" w:rsidRDefault="00EA3A83" w:rsidP="00EA3A83">
      <w:pPr>
        <w:rPr>
          <w:rFonts w:ascii="Times New Roman" w:hAnsi="Times New Roman"/>
        </w:rPr>
      </w:pPr>
      <w:r w:rsidRPr="00EF4AE8">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EA3A83" w:rsidRPr="00EF4AE8" w:rsidRDefault="00EA3A83" w:rsidP="00EA3A83">
      <w:pPr>
        <w:rPr>
          <w:rFonts w:ascii="Times New Roman" w:hAnsi="Times New Roman"/>
        </w:rPr>
      </w:pPr>
      <w:r w:rsidRPr="00EF4AE8">
        <w:rPr>
          <w:rFonts w:ascii="Times New Roman" w:hAnsi="Times New Roman"/>
        </w:rPr>
        <w:t>формирование экологической культуры.</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Программа воспитания и </w:t>
      </w:r>
      <w:proofErr w:type="gramStart"/>
      <w:r w:rsidRPr="00EF4AE8">
        <w:rPr>
          <w:rFonts w:ascii="Times New Roman" w:hAnsi="Times New Roman"/>
        </w:rPr>
        <w:t>социализации</w:t>
      </w:r>
      <w:proofErr w:type="gramEnd"/>
      <w:r w:rsidRPr="00EF4AE8">
        <w:rPr>
          <w:rFonts w:ascii="Times New Roman" w:hAnsi="Times New Roman"/>
        </w:rPr>
        <w:t xml:space="preserve"> обучающихся на ступени основного общего образования построена на основе базовых национальных ценностей российского общества. Базовые национальные ценности российского общества определены положениями Конституции Российской Федерации:</w:t>
      </w:r>
    </w:p>
    <w:p w:rsidR="00EA3A83" w:rsidRPr="00EF4AE8" w:rsidRDefault="00EA3A83" w:rsidP="00EA3A83">
      <w:pPr>
        <w:rPr>
          <w:rFonts w:ascii="Times New Roman" w:hAnsi="Times New Roman"/>
        </w:rPr>
      </w:pPr>
      <w:r w:rsidRPr="00EF4AE8">
        <w:rPr>
          <w:rFonts w:ascii="Times New Roman" w:hAnsi="Times New Roman"/>
        </w:rPr>
        <w:t>«Российская Федерация – Россия есть демократическое федеративное правовое государство с республиканской формой правления» (</w:t>
      </w:r>
      <w:proofErr w:type="spellStart"/>
      <w:r w:rsidRPr="00EF4AE8">
        <w:rPr>
          <w:rFonts w:ascii="Times New Roman" w:hAnsi="Times New Roman"/>
        </w:rPr>
        <w:t>Гл.I</w:t>
      </w:r>
      <w:proofErr w:type="spellEnd"/>
      <w:r w:rsidRPr="00EF4AE8">
        <w:rPr>
          <w:rFonts w:ascii="Times New Roman" w:hAnsi="Times New Roman"/>
        </w:rPr>
        <w:t>, ст.1);</w:t>
      </w:r>
    </w:p>
    <w:p w:rsidR="00EA3A83" w:rsidRPr="00EF4AE8" w:rsidRDefault="00EA3A83" w:rsidP="00EA3A83">
      <w:pPr>
        <w:rPr>
          <w:rFonts w:ascii="Times New Roman" w:hAnsi="Times New Roman"/>
        </w:rPr>
      </w:pPr>
      <w:r w:rsidRPr="00EF4AE8">
        <w:rPr>
          <w:rFonts w:ascii="Times New Roman" w:hAnsi="Times New Roman"/>
        </w:rPr>
        <w:t>«Человек, его права и свободы являются высшей ценностью» (</w:t>
      </w:r>
      <w:proofErr w:type="spellStart"/>
      <w:r w:rsidRPr="00EF4AE8">
        <w:rPr>
          <w:rFonts w:ascii="Times New Roman" w:hAnsi="Times New Roman"/>
        </w:rPr>
        <w:t>Гл.I</w:t>
      </w:r>
      <w:proofErr w:type="spellEnd"/>
      <w:r w:rsidRPr="00EF4AE8">
        <w:rPr>
          <w:rFonts w:ascii="Times New Roman" w:hAnsi="Times New Roman"/>
        </w:rPr>
        <w:t>, ст.2);</w:t>
      </w:r>
    </w:p>
    <w:p w:rsidR="00EA3A83" w:rsidRPr="00EF4AE8" w:rsidRDefault="00EA3A83" w:rsidP="00EA3A83">
      <w:pPr>
        <w:rPr>
          <w:rFonts w:ascii="Times New Roman" w:hAnsi="Times New Roman"/>
        </w:rPr>
      </w:pPr>
      <w:r w:rsidRPr="00EF4AE8">
        <w:rPr>
          <w:rFonts w:ascii="Times New Roman" w:hAnsi="Times New Roman"/>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proofErr w:type="spellStart"/>
      <w:r w:rsidRPr="00EF4AE8">
        <w:rPr>
          <w:rFonts w:ascii="Times New Roman" w:hAnsi="Times New Roman"/>
        </w:rPr>
        <w:t>Гл.I</w:t>
      </w:r>
      <w:proofErr w:type="spellEnd"/>
      <w:r w:rsidRPr="00EF4AE8">
        <w:rPr>
          <w:rFonts w:ascii="Times New Roman" w:hAnsi="Times New Roman"/>
        </w:rPr>
        <w:t>, ст.7);</w:t>
      </w:r>
    </w:p>
    <w:p w:rsidR="00EA3A83" w:rsidRPr="00EF4AE8" w:rsidRDefault="00EA3A83" w:rsidP="00EA3A83">
      <w:pPr>
        <w:rPr>
          <w:rFonts w:ascii="Times New Roman" w:hAnsi="Times New Roman"/>
        </w:rPr>
      </w:pPr>
      <w:r w:rsidRPr="00EF4AE8">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w:t>
      </w:r>
      <w:proofErr w:type="spellStart"/>
      <w:r w:rsidRPr="00EF4AE8">
        <w:rPr>
          <w:rFonts w:ascii="Times New Roman" w:hAnsi="Times New Roman"/>
        </w:rPr>
        <w:t>Гл.I</w:t>
      </w:r>
      <w:proofErr w:type="spellEnd"/>
      <w:r w:rsidRPr="00EF4AE8">
        <w:rPr>
          <w:rFonts w:ascii="Times New Roman" w:hAnsi="Times New Roman"/>
        </w:rPr>
        <w:t>, ст.8);</w:t>
      </w:r>
    </w:p>
    <w:p w:rsidR="00EA3A83" w:rsidRPr="00EF4AE8" w:rsidRDefault="00EA3A83" w:rsidP="00EA3A83">
      <w:pPr>
        <w:rPr>
          <w:rFonts w:ascii="Times New Roman" w:hAnsi="Times New Roman"/>
        </w:rPr>
      </w:pPr>
      <w:r w:rsidRPr="00EF4AE8">
        <w:rPr>
          <w:rFonts w:ascii="Times New Roman" w:hAnsi="Times New Roman"/>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w:t>
      </w:r>
      <w:r w:rsidRPr="00EF4AE8">
        <w:rPr>
          <w:rFonts w:ascii="Times New Roman" w:hAnsi="Times New Roman"/>
        </w:rPr>
        <w:lastRenderedPageBreak/>
        <w:t>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w:t>
      </w:r>
      <w:proofErr w:type="spellStart"/>
      <w:r w:rsidRPr="00EF4AE8">
        <w:rPr>
          <w:rFonts w:ascii="Times New Roman" w:hAnsi="Times New Roman"/>
        </w:rPr>
        <w:t>Гл.I</w:t>
      </w:r>
      <w:proofErr w:type="spellEnd"/>
      <w:r w:rsidRPr="00EF4AE8">
        <w:rPr>
          <w:rFonts w:ascii="Times New Roman" w:hAnsi="Times New Roman"/>
        </w:rPr>
        <w:t>, ст.17).</w:t>
      </w:r>
    </w:p>
    <w:p w:rsidR="00EA3A83" w:rsidRPr="00EF4AE8" w:rsidRDefault="00EA3A83" w:rsidP="00EA3A83">
      <w:pPr>
        <w:rPr>
          <w:rFonts w:ascii="Times New Roman" w:hAnsi="Times New Roman"/>
        </w:rPr>
      </w:pPr>
      <w:r w:rsidRPr="00EF4AE8">
        <w:rPr>
          <w:rFonts w:ascii="Times New Roman" w:hAnsi="Times New Roman"/>
        </w:rPr>
        <w:t>Закона об образовании в Российской Федерации:</w:t>
      </w:r>
    </w:p>
    <w:p w:rsidR="00EA3A83" w:rsidRPr="00EF4AE8" w:rsidRDefault="00EA3A83" w:rsidP="00EA3A83">
      <w:pPr>
        <w:rPr>
          <w:rFonts w:ascii="Times New Roman" w:hAnsi="Times New Roman"/>
        </w:rPr>
      </w:pPr>
      <w:r w:rsidRPr="00EF4AE8">
        <w:rPr>
          <w:rFonts w:ascii="Times New Roman" w:hAnsi="Times New Roman"/>
        </w:rPr>
        <w:t xml:space="preserve">Образование носит  гуманистический характер,  главный </w:t>
      </w:r>
      <w:proofErr w:type="spellStart"/>
      <w:r w:rsidRPr="00EF4AE8">
        <w:rPr>
          <w:rFonts w:ascii="Times New Roman" w:hAnsi="Times New Roman"/>
        </w:rPr>
        <w:t>приоритетотдается</w:t>
      </w:r>
      <w:proofErr w:type="spellEnd"/>
      <w:r w:rsidRPr="00EF4AE8">
        <w:rPr>
          <w:rFonts w:ascii="Times New Roman" w:hAnsi="Times New Roman"/>
        </w:rPr>
        <w:t xml:space="preserve"> жизни и здоровью человека, правам  и свободам личности, воспитанию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   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Воспитание направлено на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w:t>
      </w:r>
      <w:proofErr w:type="spellStart"/>
      <w:r w:rsidRPr="00EF4AE8">
        <w:rPr>
          <w:rFonts w:ascii="Times New Roman" w:hAnsi="Times New Roman"/>
        </w:rPr>
        <w:t>мира</w:t>
      </w:r>
      <w:proofErr w:type="gramStart"/>
      <w:r w:rsidRPr="00EF4AE8">
        <w:rPr>
          <w:rFonts w:ascii="Times New Roman" w:hAnsi="Times New Roman"/>
        </w:rPr>
        <w:t>;г</w:t>
      </w:r>
      <w:proofErr w:type="gramEnd"/>
      <w:r w:rsidRPr="00EF4AE8">
        <w:rPr>
          <w:rFonts w:ascii="Times New Roman" w:hAnsi="Times New Roman"/>
        </w:rPr>
        <w:t>отовности</w:t>
      </w:r>
      <w:proofErr w:type="spellEnd"/>
      <w:r w:rsidRPr="00EF4AE8">
        <w:rPr>
          <w:rFonts w:ascii="Times New Roman" w:hAnsi="Times New Roman"/>
        </w:rPr>
        <w:t xml:space="preserve"> и способности вести диалог с другими людьми и достигать в нем взаимопонимания».</w:t>
      </w:r>
    </w:p>
    <w:p w:rsidR="00EA3A83" w:rsidRPr="00EF4AE8" w:rsidRDefault="00EA3A83" w:rsidP="00EA3A83">
      <w:pPr>
        <w:rPr>
          <w:rFonts w:ascii="Times New Roman" w:hAnsi="Times New Roman"/>
        </w:rPr>
      </w:pPr>
      <w:r w:rsidRPr="00EF4AE8">
        <w:rPr>
          <w:rFonts w:ascii="Times New Roman" w:hAnsi="Times New Roman"/>
        </w:rPr>
        <w:t xml:space="preserve">Программа воспитания и социализации </w:t>
      </w:r>
      <w:proofErr w:type="gramStart"/>
      <w:r w:rsidRPr="00EF4AE8">
        <w:rPr>
          <w:rFonts w:ascii="Times New Roman" w:hAnsi="Times New Roman"/>
        </w:rPr>
        <w:t>обучающихся</w:t>
      </w:r>
      <w:proofErr w:type="gramEnd"/>
      <w:r w:rsidRPr="00EF4AE8">
        <w:rPr>
          <w:rFonts w:ascii="Times New Roman" w:hAnsi="Times New Roman"/>
        </w:rPr>
        <w:t xml:space="preserve"> реализуется по следующим направлениям:</w:t>
      </w:r>
    </w:p>
    <w:p w:rsidR="00EA3A83" w:rsidRPr="00EF4AE8" w:rsidRDefault="00EA3A83" w:rsidP="00EA3A83">
      <w:pPr>
        <w:rPr>
          <w:rFonts w:ascii="Times New Roman" w:hAnsi="Times New Roman"/>
        </w:rPr>
      </w:pPr>
      <w:r w:rsidRPr="00EF4AE8">
        <w:rPr>
          <w:rFonts w:ascii="Times New Roman" w:hAnsi="Times New Roman"/>
        </w:rPr>
        <w:t>воспитание гражданственности, патриотизма, уважения к правам, свободам и обязанностям человека;</w:t>
      </w:r>
    </w:p>
    <w:p w:rsidR="00EA3A83" w:rsidRPr="00EF4AE8" w:rsidRDefault="00EA3A83" w:rsidP="00EA3A83">
      <w:pPr>
        <w:rPr>
          <w:rFonts w:ascii="Times New Roman" w:hAnsi="Times New Roman"/>
        </w:rPr>
      </w:pPr>
      <w:r w:rsidRPr="00EF4AE8">
        <w:rPr>
          <w:rFonts w:ascii="Times New Roman" w:hAnsi="Times New Roman"/>
        </w:rPr>
        <w:t>воспитание нравственных чувств и этического сознания;</w:t>
      </w:r>
    </w:p>
    <w:p w:rsidR="00EA3A83" w:rsidRPr="00EF4AE8" w:rsidRDefault="00EA3A83" w:rsidP="00EA3A83">
      <w:pPr>
        <w:rPr>
          <w:rFonts w:ascii="Times New Roman" w:hAnsi="Times New Roman"/>
        </w:rPr>
      </w:pPr>
      <w:r w:rsidRPr="00EF4AE8">
        <w:rPr>
          <w:rFonts w:ascii="Times New Roman" w:hAnsi="Times New Roman"/>
        </w:rPr>
        <w:t>воспитание трудолюбия, творческого отношения к учению, труду, жизни;</w:t>
      </w:r>
    </w:p>
    <w:p w:rsidR="00EA3A83" w:rsidRPr="00EF4AE8" w:rsidRDefault="00EA3A83" w:rsidP="00EA3A83">
      <w:pPr>
        <w:rPr>
          <w:rFonts w:ascii="Times New Roman" w:hAnsi="Times New Roman"/>
        </w:rPr>
      </w:pPr>
      <w:r w:rsidRPr="00EF4AE8">
        <w:rPr>
          <w:rFonts w:ascii="Times New Roman" w:hAnsi="Times New Roman"/>
        </w:rPr>
        <w:t>формирование ценностного отношения к здоровью и здоровому образу жизни;</w:t>
      </w:r>
    </w:p>
    <w:p w:rsidR="00EA3A83" w:rsidRPr="00EF4AE8" w:rsidRDefault="00EA3A83" w:rsidP="00EA3A83">
      <w:pPr>
        <w:rPr>
          <w:rFonts w:ascii="Times New Roman" w:hAnsi="Times New Roman"/>
        </w:rPr>
      </w:pPr>
      <w:r w:rsidRPr="00EF4AE8">
        <w:rPr>
          <w:rFonts w:ascii="Times New Roman" w:hAnsi="Times New Roman"/>
        </w:rPr>
        <w:t>воспитание ценностного отношения к природе, окружающей среде;</w:t>
      </w:r>
    </w:p>
    <w:p w:rsidR="00EA3A83" w:rsidRPr="00EF4AE8" w:rsidRDefault="00EA3A83" w:rsidP="00EA3A83">
      <w:pPr>
        <w:rPr>
          <w:rFonts w:ascii="Times New Roman" w:hAnsi="Times New Roman"/>
        </w:rPr>
      </w:pPr>
      <w:r w:rsidRPr="00EF4AE8">
        <w:rPr>
          <w:rFonts w:ascii="Times New Roman" w:hAnsi="Times New Roman"/>
        </w:rPr>
        <w:t xml:space="preserve">воспитание ценностного отношения к </w:t>
      </w:r>
      <w:proofErr w:type="gramStart"/>
      <w:r w:rsidRPr="00EF4AE8">
        <w:rPr>
          <w:rFonts w:ascii="Times New Roman" w:hAnsi="Times New Roman"/>
        </w:rPr>
        <w:t>прекрасному</w:t>
      </w:r>
      <w:proofErr w:type="gramEnd"/>
      <w:r w:rsidRPr="00EF4AE8">
        <w:rPr>
          <w:rFonts w:ascii="Times New Roman" w:hAnsi="Times New Roman"/>
        </w:rPr>
        <w:t>, формирование представлений об эстетических идеалах и ценностях.</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w:t>
      </w:r>
      <w:proofErr w:type="gramStart"/>
      <w:r w:rsidRPr="00EF4AE8">
        <w:rPr>
          <w:rFonts w:ascii="Times New Roman" w:hAnsi="Times New Roman"/>
        </w:rPr>
        <w:t>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w:t>
      </w:r>
      <w:proofErr w:type="gramEnd"/>
    </w:p>
    <w:p w:rsidR="00EA3A83" w:rsidRPr="00EF4AE8" w:rsidRDefault="00EA3A83" w:rsidP="00EA3A83">
      <w:pPr>
        <w:rPr>
          <w:rFonts w:ascii="Times New Roman" w:hAnsi="Times New Roman"/>
        </w:rPr>
      </w:pPr>
      <w:r w:rsidRPr="00EF4AE8">
        <w:rPr>
          <w:rFonts w:ascii="Times New Roman" w:hAnsi="Times New Roman"/>
        </w:rPr>
        <w:t xml:space="preserve">Данная программа содержит теоретические положения и методические рекомендации по организации целостного пространства воспитания и </w:t>
      </w:r>
      <w:proofErr w:type="gramStart"/>
      <w:r w:rsidRPr="00EF4AE8">
        <w:rPr>
          <w:rFonts w:ascii="Times New Roman" w:hAnsi="Times New Roman"/>
        </w:rPr>
        <w:t>социализации</w:t>
      </w:r>
      <w:proofErr w:type="gramEnd"/>
      <w:r w:rsidRPr="00EF4AE8">
        <w:rPr>
          <w:rFonts w:ascii="Times New Roman" w:hAnsi="Times New Roman"/>
        </w:rPr>
        <w:t xml:space="preserve"> обучающихся и является документом, определяющим воспитательную деятельность МОУ средней школы № 2.</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lastRenderedPageBreak/>
        <w:t xml:space="preserve">2.3.1. Цель и задачи духовно-нравственного развития, воспитания и социализации </w:t>
      </w:r>
      <w:proofErr w:type="gramStart"/>
      <w:r w:rsidRPr="00EF4AE8">
        <w:rPr>
          <w:rFonts w:ascii="Times New Roman" w:hAnsi="Times New Roman"/>
        </w:rPr>
        <w:t>обучающихся</w:t>
      </w:r>
      <w:proofErr w:type="gramEnd"/>
    </w:p>
    <w:p w:rsidR="00EA3A83" w:rsidRPr="00EF4AE8" w:rsidRDefault="00EA3A83" w:rsidP="00EA3A83">
      <w:pPr>
        <w:rPr>
          <w:rFonts w:ascii="Times New Roman" w:hAnsi="Times New Roman"/>
        </w:rPr>
      </w:pPr>
      <w:r w:rsidRPr="00EF4AE8">
        <w:rPr>
          <w:rFonts w:ascii="Times New Roman" w:hAnsi="Times New Roman"/>
        </w:rPr>
        <w:t xml:space="preserve">Личность каждого человека индивидуальна, способность воспринимать культуру и пользоваться ею,  связана не только с общими способностями и личностными качествами человека, но и с его особыми врождёнными свойствами, а также личным опытом. Семья, школа и другие социальные институты  оказывают влияние на процесс  социализации и развитие общей культуры личности. </w:t>
      </w:r>
    </w:p>
    <w:p w:rsidR="00EA3A83" w:rsidRPr="00EF4AE8" w:rsidRDefault="00EA3A83" w:rsidP="00EA3A83">
      <w:pPr>
        <w:rPr>
          <w:rFonts w:ascii="Times New Roman" w:hAnsi="Times New Roman"/>
        </w:rPr>
      </w:pPr>
      <w:r w:rsidRPr="00EF4AE8">
        <w:rPr>
          <w:rFonts w:ascii="Times New Roman" w:hAnsi="Times New Roman"/>
        </w:rPr>
        <w:t xml:space="preserve">Цель развития и воспитания </w:t>
      </w:r>
      <w:proofErr w:type="gramStart"/>
      <w:r w:rsidRPr="00EF4AE8">
        <w:rPr>
          <w:rFonts w:ascii="Times New Roman" w:hAnsi="Times New Roman"/>
        </w:rPr>
        <w:t>обучающихся</w:t>
      </w:r>
      <w:proofErr w:type="gramEnd"/>
      <w:r w:rsidRPr="00EF4AE8">
        <w:rPr>
          <w:rFonts w:ascii="Times New Roman" w:hAnsi="Times New Roman"/>
        </w:rPr>
        <w:t xml:space="preserve">  отражает нравственный портрет идеально воспитанного школьника. Это человек:</w:t>
      </w:r>
    </w:p>
    <w:p w:rsidR="00EA3A83" w:rsidRPr="00EF4AE8" w:rsidRDefault="00EA3A83" w:rsidP="00EA3A83">
      <w:pPr>
        <w:rPr>
          <w:rFonts w:ascii="Times New Roman" w:hAnsi="Times New Roman"/>
        </w:rPr>
      </w:pPr>
      <w:r w:rsidRPr="00EF4AE8">
        <w:rPr>
          <w:rFonts w:ascii="Times New Roman" w:hAnsi="Times New Roman"/>
        </w:rPr>
        <w:t>любящий свой край и свою Родину;</w:t>
      </w:r>
    </w:p>
    <w:p w:rsidR="00EA3A83" w:rsidRPr="00EF4AE8" w:rsidRDefault="00EA3A83" w:rsidP="00EA3A83">
      <w:pPr>
        <w:rPr>
          <w:rFonts w:ascii="Times New Roman" w:hAnsi="Times New Roman"/>
        </w:rPr>
      </w:pPr>
      <w:proofErr w:type="gramStart"/>
      <w:r w:rsidRPr="00EF4AE8">
        <w:rPr>
          <w:rFonts w:ascii="Times New Roman" w:hAnsi="Times New Roman"/>
        </w:rPr>
        <w:t>уважающий</w:t>
      </w:r>
      <w:proofErr w:type="gramEnd"/>
      <w:r w:rsidRPr="00EF4AE8">
        <w:rPr>
          <w:rFonts w:ascii="Times New Roman" w:hAnsi="Times New Roman"/>
        </w:rPr>
        <w:t xml:space="preserve"> и принимающий ценности семьи и общества;</w:t>
      </w:r>
    </w:p>
    <w:p w:rsidR="00EA3A83" w:rsidRPr="00EF4AE8" w:rsidRDefault="00EA3A83" w:rsidP="00EA3A83">
      <w:pPr>
        <w:rPr>
          <w:rFonts w:ascii="Times New Roman" w:hAnsi="Times New Roman"/>
        </w:rPr>
      </w:pPr>
      <w:proofErr w:type="gramStart"/>
      <w:r w:rsidRPr="00EF4AE8">
        <w:rPr>
          <w:rFonts w:ascii="Times New Roman" w:hAnsi="Times New Roman"/>
        </w:rPr>
        <w:t>соблюдающий</w:t>
      </w:r>
      <w:proofErr w:type="gramEnd"/>
      <w:r w:rsidRPr="00EF4AE8">
        <w:rPr>
          <w:rFonts w:ascii="Times New Roman" w:hAnsi="Times New Roman"/>
        </w:rPr>
        <w:t xml:space="preserve"> нормы и правила общения;</w:t>
      </w:r>
    </w:p>
    <w:p w:rsidR="00EA3A83" w:rsidRPr="00EF4AE8" w:rsidRDefault="00EA3A83" w:rsidP="00EA3A83">
      <w:pPr>
        <w:rPr>
          <w:rFonts w:ascii="Times New Roman" w:hAnsi="Times New Roman"/>
        </w:rPr>
      </w:pPr>
      <w:proofErr w:type="gramStart"/>
      <w:r w:rsidRPr="00EF4AE8">
        <w:rPr>
          <w:rFonts w:ascii="Times New Roman" w:hAnsi="Times New Roman"/>
        </w:rPr>
        <w:t>проявляющий</w:t>
      </w:r>
      <w:proofErr w:type="gramEnd"/>
      <w:r w:rsidRPr="00EF4AE8">
        <w:rPr>
          <w:rFonts w:ascii="Times New Roman" w:hAnsi="Times New Roman"/>
        </w:rPr>
        <w:t xml:space="preserve"> уважение и терпимость к чужому мнению;</w:t>
      </w:r>
    </w:p>
    <w:p w:rsidR="00EA3A83" w:rsidRPr="00EF4AE8" w:rsidRDefault="00EA3A83" w:rsidP="00EA3A83">
      <w:pPr>
        <w:rPr>
          <w:rFonts w:ascii="Times New Roman" w:hAnsi="Times New Roman"/>
        </w:rPr>
      </w:pPr>
      <w:proofErr w:type="gramStart"/>
      <w:r w:rsidRPr="00EF4AE8">
        <w:rPr>
          <w:rFonts w:ascii="Times New Roman" w:hAnsi="Times New Roman"/>
        </w:rPr>
        <w:t>умеющий</w:t>
      </w:r>
      <w:proofErr w:type="gramEnd"/>
      <w:r w:rsidRPr="00EF4AE8">
        <w:rPr>
          <w:rFonts w:ascii="Times New Roman" w:hAnsi="Times New Roman"/>
        </w:rPr>
        <w:t xml:space="preserve"> грамотно разрешать конфликты в общении;</w:t>
      </w:r>
    </w:p>
    <w:p w:rsidR="00EA3A83" w:rsidRPr="00EF4AE8" w:rsidRDefault="00EA3A83" w:rsidP="00EA3A83">
      <w:pPr>
        <w:rPr>
          <w:rFonts w:ascii="Times New Roman" w:hAnsi="Times New Roman"/>
        </w:rPr>
      </w:pPr>
      <w:r w:rsidRPr="00EF4AE8">
        <w:rPr>
          <w:rFonts w:ascii="Times New Roman" w:hAnsi="Times New Roman"/>
        </w:rPr>
        <w:t>любознательный, интересующийся, активно познающий мир;</w:t>
      </w:r>
    </w:p>
    <w:p w:rsidR="00EA3A83" w:rsidRPr="00EF4AE8" w:rsidRDefault="00EA3A83" w:rsidP="00EA3A83">
      <w:pPr>
        <w:rPr>
          <w:rFonts w:ascii="Times New Roman" w:hAnsi="Times New Roman"/>
        </w:rPr>
      </w:pPr>
      <w:proofErr w:type="gramStart"/>
      <w:r w:rsidRPr="00EF4AE8">
        <w:rPr>
          <w:rFonts w:ascii="Times New Roman" w:hAnsi="Times New Roman"/>
        </w:rPr>
        <w:t>умеющий</w:t>
      </w:r>
      <w:proofErr w:type="gramEnd"/>
      <w:r w:rsidRPr="00EF4AE8">
        <w:rPr>
          <w:rFonts w:ascii="Times New Roman" w:hAnsi="Times New Roman"/>
        </w:rPr>
        <w:t xml:space="preserve"> учиться, способный организовать свою деятельность, умеющий пользоваться информационными источниками;</w:t>
      </w:r>
    </w:p>
    <w:p w:rsidR="00EA3A83" w:rsidRPr="00EF4AE8" w:rsidRDefault="00EA3A83" w:rsidP="00EA3A83">
      <w:pPr>
        <w:rPr>
          <w:rFonts w:ascii="Times New Roman" w:hAnsi="Times New Roman"/>
        </w:rPr>
      </w:pPr>
      <w:proofErr w:type="gramStart"/>
      <w:r w:rsidRPr="00EF4AE8">
        <w:rPr>
          <w:rFonts w:ascii="Times New Roman" w:hAnsi="Times New Roman"/>
        </w:rPr>
        <w:t>готовый</w:t>
      </w:r>
      <w:proofErr w:type="gramEnd"/>
      <w:r w:rsidRPr="00EF4AE8">
        <w:rPr>
          <w:rFonts w:ascii="Times New Roman" w:hAnsi="Times New Roman"/>
        </w:rPr>
        <w:t xml:space="preserve"> самостоятельно действовать и отвечать за свои поступки перед семьей и школой;</w:t>
      </w:r>
    </w:p>
    <w:p w:rsidR="00EA3A83" w:rsidRPr="00EF4AE8" w:rsidRDefault="00EA3A83" w:rsidP="00EA3A83">
      <w:pPr>
        <w:rPr>
          <w:rFonts w:ascii="Times New Roman" w:hAnsi="Times New Roman"/>
        </w:rPr>
      </w:pPr>
      <w:r w:rsidRPr="00EF4AE8">
        <w:rPr>
          <w:rFonts w:ascii="Times New Roman" w:hAnsi="Times New Roman"/>
        </w:rPr>
        <w:t>честный и справедливый;</w:t>
      </w:r>
    </w:p>
    <w:p w:rsidR="00EA3A83" w:rsidRPr="00EF4AE8" w:rsidRDefault="00EA3A83" w:rsidP="00EA3A83">
      <w:pPr>
        <w:rPr>
          <w:rFonts w:ascii="Times New Roman" w:hAnsi="Times New Roman"/>
        </w:rPr>
      </w:pPr>
      <w:proofErr w:type="gramStart"/>
      <w:r w:rsidRPr="00EF4AE8">
        <w:rPr>
          <w:rFonts w:ascii="Times New Roman" w:hAnsi="Times New Roman"/>
        </w:rPr>
        <w:t>творящий</w:t>
      </w:r>
      <w:proofErr w:type="gramEnd"/>
      <w:r w:rsidRPr="00EF4AE8">
        <w:rPr>
          <w:rFonts w:ascii="Times New Roman" w:hAnsi="Times New Roman"/>
        </w:rPr>
        <w:t xml:space="preserve"> и оберегающий красоту мира;</w:t>
      </w:r>
    </w:p>
    <w:p w:rsidR="00EA3A83" w:rsidRPr="00EF4AE8" w:rsidRDefault="00EA3A83" w:rsidP="00EA3A83">
      <w:pPr>
        <w:rPr>
          <w:rFonts w:ascii="Times New Roman" w:hAnsi="Times New Roman"/>
        </w:rPr>
      </w:pPr>
      <w:proofErr w:type="gramStart"/>
      <w:r w:rsidRPr="00EF4AE8">
        <w:rPr>
          <w:rFonts w:ascii="Times New Roman" w:hAnsi="Times New Roman"/>
        </w:rPr>
        <w:t>доброжелательный</w:t>
      </w:r>
      <w:proofErr w:type="gramEnd"/>
      <w:r w:rsidRPr="00EF4AE8">
        <w:rPr>
          <w:rFonts w:ascii="Times New Roman" w:hAnsi="Times New Roman"/>
        </w:rPr>
        <w:t>, обладающий коммуникативной культурой (умеет слушать и слышать собеседника, высказывать свое мнение);</w:t>
      </w:r>
    </w:p>
    <w:p w:rsidR="00EA3A83" w:rsidRPr="00EF4AE8" w:rsidRDefault="00EA3A83" w:rsidP="00EA3A83">
      <w:pPr>
        <w:rPr>
          <w:rFonts w:ascii="Times New Roman" w:hAnsi="Times New Roman"/>
        </w:rPr>
      </w:pPr>
      <w:proofErr w:type="gramStart"/>
      <w:r w:rsidRPr="00EF4AE8">
        <w:rPr>
          <w:rFonts w:ascii="Times New Roman" w:hAnsi="Times New Roman"/>
        </w:rPr>
        <w:t>выполняющий</w:t>
      </w:r>
      <w:proofErr w:type="gramEnd"/>
      <w:r w:rsidRPr="00EF4AE8">
        <w:rPr>
          <w:rFonts w:ascii="Times New Roman" w:hAnsi="Times New Roman"/>
        </w:rPr>
        <w:t xml:space="preserve"> правила здорового и безопасного образа жизни для себя и окружающих.</w:t>
      </w:r>
    </w:p>
    <w:p w:rsidR="00EA3A83" w:rsidRPr="00EF4AE8" w:rsidRDefault="00EA3A83" w:rsidP="00EA3A83">
      <w:pPr>
        <w:rPr>
          <w:rFonts w:ascii="Times New Roman" w:hAnsi="Times New Roman"/>
        </w:rPr>
      </w:pPr>
      <w:r w:rsidRPr="00EF4AE8">
        <w:rPr>
          <w:rFonts w:ascii="Times New Roman" w:hAnsi="Times New Roman"/>
        </w:rPr>
        <w:t xml:space="preserve">Целью воспитания и </w:t>
      </w:r>
      <w:proofErr w:type="gramStart"/>
      <w:r w:rsidRPr="00EF4AE8">
        <w:rPr>
          <w:rFonts w:ascii="Times New Roman" w:hAnsi="Times New Roman"/>
        </w:rPr>
        <w:t>социализации</w:t>
      </w:r>
      <w:proofErr w:type="gramEnd"/>
      <w:r w:rsidRPr="00EF4AE8">
        <w:rPr>
          <w:rFonts w:ascii="Times New Roman" w:hAnsi="Times New Roman"/>
        </w:rPr>
        <w:t xml:space="preserve"> обучающихся МОУ средней школы №2 на уровне основного общего образования является социально-педагогическая поддержка развития 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На ступени основного общего образования для достижения поставленной цели воспитания и социализации </w:t>
      </w:r>
      <w:proofErr w:type="gramStart"/>
      <w:r w:rsidRPr="00EF4AE8">
        <w:rPr>
          <w:rFonts w:ascii="Times New Roman" w:hAnsi="Times New Roman"/>
        </w:rPr>
        <w:t>обучающихся</w:t>
      </w:r>
      <w:proofErr w:type="gramEnd"/>
      <w:r w:rsidRPr="00EF4AE8">
        <w:rPr>
          <w:rFonts w:ascii="Times New Roman" w:hAnsi="Times New Roman"/>
        </w:rPr>
        <w:t xml:space="preserve"> решаются следующие задачи  духовно-нравственного развития, воспитания и социализации обучающихся: </w:t>
      </w:r>
    </w:p>
    <w:p w:rsidR="00EA3A83" w:rsidRPr="00EF4AE8" w:rsidRDefault="00EA3A83" w:rsidP="00EA3A83">
      <w:pPr>
        <w:rPr>
          <w:rFonts w:ascii="Times New Roman" w:hAnsi="Times New Roman"/>
        </w:rPr>
      </w:pPr>
      <w:r w:rsidRPr="00EF4AE8">
        <w:rPr>
          <w:rFonts w:ascii="Times New Roman" w:hAnsi="Times New Roman"/>
        </w:rPr>
        <w:t xml:space="preserve">В области формирования личностной культуры: </w:t>
      </w:r>
    </w:p>
    <w:p w:rsidR="00EA3A83" w:rsidRPr="00EF4AE8" w:rsidRDefault="00EA3A83" w:rsidP="00EA3A83">
      <w:pPr>
        <w:rPr>
          <w:rFonts w:ascii="Times New Roman" w:hAnsi="Times New Roman"/>
        </w:rPr>
      </w:pPr>
      <w:r w:rsidRPr="00EF4AE8">
        <w:rPr>
          <w:rFonts w:ascii="Times New Roman" w:hAnsi="Times New Roman"/>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w:t>
      </w:r>
      <w:r w:rsidRPr="00EF4AE8">
        <w:rPr>
          <w:rFonts w:ascii="Times New Roman" w:hAnsi="Times New Roman"/>
        </w:rPr>
        <w:lastRenderedPageBreak/>
        <w:t>образования, самовоспитания и универсальной духовно-нравственной компетенции — «становиться лучше»;</w:t>
      </w:r>
    </w:p>
    <w:p w:rsidR="00EA3A83" w:rsidRPr="00EF4AE8" w:rsidRDefault="00EA3A83" w:rsidP="00EA3A83">
      <w:pPr>
        <w:rPr>
          <w:rFonts w:ascii="Times New Roman" w:hAnsi="Times New Roman"/>
        </w:rPr>
      </w:pPr>
      <w:r w:rsidRPr="00EF4AE8">
        <w:rPr>
          <w:rFonts w:ascii="Times New Roman" w:hAnsi="Times New Roman"/>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A3A83" w:rsidRPr="00EF4AE8" w:rsidRDefault="00EA3A83" w:rsidP="00EA3A83">
      <w:pPr>
        <w:rPr>
          <w:rFonts w:ascii="Times New Roman" w:hAnsi="Times New Roman"/>
        </w:rPr>
      </w:pPr>
      <w:r w:rsidRPr="00EF4AE8">
        <w:rPr>
          <w:rFonts w:ascii="Times New Roman" w:hAnsi="Times New Roman"/>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A3A83" w:rsidRPr="00EF4AE8" w:rsidRDefault="00EA3A83" w:rsidP="00EA3A83">
      <w:pPr>
        <w:rPr>
          <w:rFonts w:ascii="Times New Roman" w:hAnsi="Times New Roman"/>
        </w:rPr>
      </w:pPr>
      <w:r w:rsidRPr="00EF4AE8">
        <w:rPr>
          <w:rFonts w:ascii="Times New Roman" w:hAnsi="Times New Roman"/>
        </w:rPr>
        <w:t>• формирование нравственного смысла учения, социально ориентированной и общественно полезной деятельности;</w:t>
      </w:r>
    </w:p>
    <w:p w:rsidR="00EA3A83" w:rsidRPr="00EF4AE8" w:rsidRDefault="00EA3A83" w:rsidP="00EA3A83">
      <w:pPr>
        <w:rPr>
          <w:rFonts w:ascii="Times New Roman" w:hAnsi="Times New Roman"/>
        </w:rPr>
      </w:pPr>
      <w:r w:rsidRPr="00EF4AE8">
        <w:rPr>
          <w:rFonts w:ascii="Times New Roman" w:hAnsi="Times New Roman"/>
        </w:rPr>
        <w:t xml:space="preserve">• формирование морали — осознанной </w:t>
      </w:r>
      <w:proofErr w:type="gramStart"/>
      <w:r w:rsidRPr="00EF4AE8">
        <w:rPr>
          <w:rFonts w:ascii="Times New Roman" w:hAnsi="Times New Roman"/>
        </w:rPr>
        <w:t>обучающимся</w:t>
      </w:r>
      <w:proofErr w:type="gramEnd"/>
      <w:r w:rsidRPr="00EF4AE8">
        <w:rPr>
          <w:rFonts w:ascii="Times New Roman" w:hAnsi="Times New Roman"/>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A3A83" w:rsidRPr="00EF4AE8" w:rsidRDefault="00EA3A83" w:rsidP="00EA3A83">
      <w:pPr>
        <w:rPr>
          <w:rFonts w:ascii="Times New Roman" w:hAnsi="Times New Roman"/>
        </w:rPr>
      </w:pPr>
      <w:r w:rsidRPr="00EF4AE8">
        <w:rPr>
          <w:rFonts w:ascii="Times New Roman" w:hAnsi="Times New Roman"/>
        </w:rPr>
        <w:t xml:space="preserve">• усвоение </w:t>
      </w:r>
      <w:proofErr w:type="gramStart"/>
      <w:r w:rsidRPr="00EF4AE8">
        <w:rPr>
          <w:rFonts w:ascii="Times New Roman" w:hAnsi="Times New Roman"/>
        </w:rPr>
        <w:t>обучающимся</w:t>
      </w:r>
      <w:proofErr w:type="gramEnd"/>
      <w:r w:rsidRPr="00EF4AE8">
        <w:rPr>
          <w:rFonts w:ascii="Times New Roman" w:hAnsi="Times New Roman"/>
        </w:rPr>
        <w:t xml:space="preserve"> базовых национальных ценностей, духовных традиций народов России;</w:t>
      </w:r>
    </w:p>
    <w:p w:rsidR="00EA3A83" w:rsidRPr="00EF4AE8" w:rsidRDefault="00EA3A83" w:rsidP="00EA3A83">
      <w:pPr>
        <w:rPr>
          <w:rFonts w:ascii="Times New Roman" w:hAnsi="Times New Roman"/>
        </w:rPr>
      </w:pPr>
      <w:r w:rsidRPr="00EF4AE8">
        <w:rPr>
          <w:rFonts w:ascii="Times New Roman" w:hAnsi="Times New Roman"/>
        </w:rPr>
        <w:t>• укрепление у подростка позитивной нравственной самооценки, самоуважения и жизненного оптимизма;</w:t>
      </w:r>
    </w:p>
    <w:p w:rsidR="00EA3A83" w:rsidRPr="00EF4AE8" w:rsidRDefault="00EA3A83" w:rsidP="00EA3A83">
      <w:pPr>
        <w:rPr>
          <w:rFonts w:ascii="Times New Roman" w:hAnsi="Times New Roman"/>
        </w:rPr>
      </w:pPr>
      <w:r w:rsidRPr="00EF4AE8">
        <w:rPr>
          <w:rFonts w:ascii="Times New Roman" w:hAnsi="Times New Roman"/>
        </w:rPr>
        <w:t>• развитие эстетических потребностей, ценностей и чувств;</w:t>
      </w:r>
    </w:p>
    <w:p w:rsidR="00EA3A83" w:rsidRPr="00EF4AE8" w:rsidRDefault="00EA3A83" w:rsidP="00EA3A83">
      <w:pPr>
        <w:rPr>
          <w:rFonts w:ascii="Times New Roman" w:hAnsi="Times New Roman"/>
        </w:rPr>
      </w:pPr>
      <w:r w:rsidRPr="00EF4AE8">
        <w:rPr>
          <w:rFonts w:ascii="Times New Roman" w:hAnsi="Times New Roman"/>
        </w:rPr>
        <w:t xml:space="preserve">• развитие способности открыто выражать и </w:t>
      </w:r>
      <w:proofErr w:type="spellStart"/>
      <w:r w:rsidRPr="00EF4AE8">
        <w:rPr>
          <w:rFonts w:ascii="Times New Roman" w:hAnsi="Times New Roman"/>
        </w:rPr>
        <w:t>аргументированно</w:t>
      </w:r>
      <w:proofErr w:type="spellEnd"/>
      <w:r w:rsidRPr="00EF4AE8">
        <w:rPr>
          <w:rFonts w:ascii="Times New Roman" w:hAnsi="Times New Roman"/>
        </w:rPr>
        <w:t xml:space="preserve"> отстаивать свою нравственно оправданную позицию, проявлять критичность к собственным намерениям, мыслям и поступкам;</w:t>
      </w:r>
    </w:p>
    <w:p w:rsidR="00EA3A83" w:rsidRPr="00EF4AE8" w:rsidRDefault="00EA3A83" w:rsidP="00EA3A83">
      <w:pPr>
        <w:rPr>
          <w:rFonts w:ascii="Times New Roman" w:hAnsi="Times New Roman"/>
        </w:rPr>
      </w:pPr>
      <w:r w:rsidRPr="00EF4AE8">
        <w:rPr>
          <w:rFonts w:ascii="Times New Roman" w:hAnsi="Times New Roman"/>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A3A83" w:rsidRPr="00EF4AE8" w:rsidRDefault="00EA3A83" w:rsidP="00EA3A83">
      <w:pPr>
        <w:rPr>
          <w:rFonts w:ascii="Times New Roman" w:hAnsi="Times New Roman"/>
        </w:rPr>
      </w:pPr>
      <w:r w:rsidRPr="00EF4AE8">
        <w:rPr>
          <w:rFonts w:ascii="Times New Roman" w:hAnsi="Times New Roman"/>
        </w:rPr>
        <w:t>• развитие трудолюбия, способности к преодолению трудностей, целеустремлённости и настойчивости в достижении результата;</w:t>
      </w:r>
    </w:p>
    <w:p w:rsidR="00EA3A83" w:rsidRPr="00EF4AE8" w:rsidRDefault="00EA3A83" w:rsidP="00EA3A83">
      <w:pPr>
        <w:rPr>
          <w:rFonts w:ascii="Times New Roman" w:hAnsi="Times New Roman"/>
        </w:rPr>
      </w:pPr>
      <w:r w:rsidRPr="00EF4AE8">
        <w:rPr>
          <w:rFonts w:ascii="Times New Roman" w:hAnsi="Times New Roman"/>
        </w:rPr>
        <w:t>• формирование творческого отношения к учёбе, труду, социальной деятельности на основе нравственных ценностей и моральных норм;</w:t>
      </w:r>
    </w:p>
    <w:p w:rsidR="00EA3A83" w:rsidRPr="00EF4AE8" w:rsidRDefault="00EA3A83" w:rsidP="00EA3A83">
      <w:pPr>
        <w:rPr>
          <w:rFonts w:ascii="Times New Roman" w:hAnsi="Times New Roman"/>
        </w:rPr>
      </w:pPr>
      <w:r w:rsidRPr="00EF4AE8">
        <w:rPr>
          <w:rFonts w:ascii="Times New Roman" w:hAnsi="Times New Roman"/>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A3A83" w:rsidRPr="00EF4AE8" w:rsidRDefault="00EA3A83" w:rsidP="00EA3A83">
      <w:pPr>
        <w:rPr>
          <w:rFonts w:ascii="Times New Roman" w:hAnsi="Times New Roman"/>
        </w:rPr>
      </w:pPr>
      <w:r w:rsidRPr="00EF4AE8">
        <w:rPr>
          <w:rFonts w:ascii="Times New Roman" w:hAnsi="Times New Roman"/>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A3A83" w:rsidRPr="00EF4AE8" w:rsidRDefault="00EA3A83" w:rsidP="00EA3A83">
      <w:pPr>
        <w:rPr>
          <w:rFonts w:ascii="Times New Roman" w:hAnsi="Times New Roman"/>
        </w:rPr>
      </w:pPr>
      <w:r w:rsidRPr="00EF4AE8">
        <w:rPr>
          <w:rFonts w:ascii="Times New Roman" w:hAnsi="Times New Roman"/>
        </w:rPr>
        <w:t>• формирование экологической культуры, культуры здорового и безопасного образа жизни.</w:t>
      </w:r>
    </w:p>
    <w:p w:rsidR="00EA3A83" w:rsidRPr="00EF4AE8" w:rsidRDefault="00EA3A83" w:rsidP="00EA3A83">
      <w:pPr>
        <w:rPr>
          <w:rFonts w:ascii="Times New Roman" w:hAnsi="Times New Roman"/>
        </w:rPr>
      </w:pPr>
      <w:r w:rsidRPr="00EF4AE8">
        <w:rPr>
          <w:rFonts w:ascii="Times New Roman" w:hAnsi="Times New Roman"/>
        </w:rPr>
        <w:t>В области формирования социальной культуры:</w:t>
      </w:r>
    </w:p>
    <w:p w:rsidR="00EA3A83" w:rsidRPr="00EF4AE8" w:rsidRDefault="00EA3A83" w:rsidP="00EA3A83">
      <w:pPr>
        <w:rPr>
          <w:rFonts w:ascii="Times New Roman" w:hAnsi="Times New Roman"/>
        </w:rPr>
      </w:pPr>
      <w:r w:rsidRPr="00EF4AE8">
        <w:rPr>
          <w:rFonts w:ascii="Times New Roman" w:hAnsi="Times New Roman"/>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A3A83" w:rsidRPr="00EF4AE8" w:rsidRDefault="00EA3A83" w:rsidP="00EA3A83">
      <w:pPr>
        <w:rPr>
          <w:rFonts w:ascii="Times New Roman" w:hAnsi="Times New Roman"/>
        </w:rPr>
      </w:pPr>
      <w:r w:rsidRPr="00EF4AE8">
        <w:rPr>
          <w:rFonts w:ascii="Times New Roman" w:hAnsi="Times New Roman"/>
        </w:rPr>
        <w:lastRenderedPageBreak/>
        <w:t>• укрепление веры в Россию, чувства личной ответственности за Отечество, заботы о процветании своей страны;</w:t>
      </w:r>
    </w:p>
    <w:p w:rsidR="00EA3A83" w:rsidRPr="00EF4AE8" w:rsidRDefault="00EA3A83" w:rsidP="00EA3A83">
      <w:pPr>
        <w:rPr>
          <w:rFonts w:ascii="Times New Roman" w:hAnsi="Times New Roman"/>
        </w:rPr>
      </w:pPr>
      <w:r w:rsidRPr="00EF4AE8">
        <w:rPr>
          <w:rFonts w:ascii="Times New Roman" w:hAnsi="Times New Roman"/>
        </w:rPr>
        <w:t>• развитие патриотизма и гражданской солидарности;</w:t>
      </w:r>
    </w:p>
    <w:p w:rsidR="00EA3A83" w:rsidRPr="00EF4AE8" w:rsidRDefault="00EA3A83" w:rsidP="00EA3A83">
      <w:pPr>
        <w:rPr>
          <w:rFonts w:ascii="Times New Roman" w:hAnsi="Times New Roman"/>
        </w:rPr>
      </w:pPr>
      <w:r w:rsidRPr="00EF4AE8">
        <w:rPr>
          <w:rFonts w:ascii="Times New Roman" w:hAnsi="Times New Roman"/>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A3A83" w:rsidRPr="00EF4AE8" w:rsidRDefault="00EA3A83" w:rsidP="00EA3A83">
      <w:pPr>
        <w:rPr>
          <w:rFonts w:ascii="Times New Roman" w:hAnsi="Times New Roman"/>
        </w:rPr>
      </w:pPr>
      <w:r w:rsidRPr="00EF4AE8">
        <w:rPr>
          <w:rFonts w:ascii="Times New Roman" w:hAnsi="Times New Roman"/>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EA3A83" w:rsidRPr="00EF4AE8" w:rsidRDefault="00EA3A83" w:rsidP="00EA3A83">
      <w:pPr>
        <w:rPr>
          <w:rFonts w:ascii="Times New Roman" w:hAnsi="Times New Roman"/>
        </w:rPr>
      </w:pPr>
      <w:r w:rsidRPr="00EF4AE8">
        <w:rPr>
          <w:rFonts w:ascii="Times New Roman" w:hAnsi="Times New Roman"/>
        </w:rPr>
        <w:t>• формирование у подростков социальных компетенций, необходимых для конструктивного, успешного и ответственного поведения в обществе;</w:t>
      </w:r>
    </w:p>
    <w:p w:rsidR="00EA3A83" w:rsidRPr="00EF4AE8" w:rsidRDefault="00EA3A83" w:rsidP="00EA3A83">
      <w:pPr>
        <w:rPr>
          <w:rFonts w:ascii="Times New Roman" w:hAnsi="Times New Roman"/>
        </w:rPr>
      </w:pPr>
      <w:r w:rsidRPr="00EF4AE8">
        <w:rPr>
          <w:rFonts w:ascii="Times New Roman" w:hAnsi="Times New Roman"/>
        </w:rPr>
        <w:t>• укрепление доверия к другим людям, институтам гражданского общества, государству;</w:t>
      </w:r>
    </w:p>
    <w:p w:rsidR="00EA3A83" w:rsidRPr="00EF4AE8" w:rsidRDefault="00EA3A83" w:rsidP="00EA3A83">
      <w:pPr>
        <w:rPr>
          <w:rFonts w:ascii="Times New Roman" w:hAnsi="Times New Roman"/>
        </w:rPr>
      </w:pPr>
      <w:r w:rsidRPr="00EF4AE8">
        <w:rPr>
          <w:rFonts w:ascii="Times New Roman" w:hAnsi="Times New Roman"/>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A3A83" w:rsidRPr="00EF4AE8" w:rsidRDefault="00EA3A83" w:rsidP="00EA3A83">
      <w:pPr>
        <w:rPr>
          <w:rFonts w:ascii="Times New Roman" w:hAnsi="Times New Roman"/>
        </w:rPr>
      </w:pPr>
      <w:r w:rsidRPr="00EF4AE8">
        <w:rPr>
          <w:rFonts w:ascii="Times New Roman" w:hAnsi="Times New Roman"/>
        </w:rPr>
        <w:t>• усвоение гуманистических и демократических ценностных ориентаций;</w:t>
      </w:r>
    </w:p>
    <w:p w:rsidR="00EA3A83" w:rsidRPr="00EF4AE8" w:rsidRDefault="00EA3A83" w:rsidP="00EA3A83">
      <w:pPr>
        <w:rPr>
          <w:rFonts w:ascii="Times New Roman" w:hAnsi="Times New Roman"/>
        </w:rPr>
      </w:pPr>
      <w:r w:rsidRPr="00EF4AE8">
        <w:rPr>
          <w:rFonts w:ascii="Times New Roman" w:hAnsi="Times New Roman"/>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A3A83" w:rsidRPr="00EF4AE8" w:rsidRDefault="00EA3A83" w:rsidP="00EA3A83">
      <w:pPr>
        <w:rPr>
          <w:rFonts w:ascii="Times New Roman" w:hAnsi="Times New Roman"/>
        </w:rPr>
      </w:pPr>
      <w:r w:rsidRPr="00EF4AE8">
        <w:rPr>
          <w:rFonts w:ascii="Times New Roman" w:hAnsi="Times New Roman"/>
        </w:rPr>
        <w:t>• формирование культуры межэтнического общения, уважения к культурным, религиозным традициям, образу жизни представителей народов России.</w:t>
      </w:r>
    </w:p>
    <w:p w:rsidR="00EA3A83" w:rsidRPr="00EF4AE8" w:rsidRDefault="00EA3A83" w:rsidP="00EA3A83">
      <w:pPr>
        <w:rPr>
          <w:rFonts w:ascii="Times New Roman" w:hAnsi="Times New Roman"/>
        </w:rPr>
      </w:pPr>
      <w:r w:rsidRPr="00EF4AE8">
        <w:rPr>
          <w:rFonts w:ascii="Times New Roman" w:hAnsi="Times New Roman"/>
        </w:rPr>
        <w:t>В области формирования семейной культуры:</w:t>
      </w:r>
    </w:p>
    <w:p w:rsidR="00EA3A83" w:rsidRPr="00EF4AE8" w:rsidRDefault="00EA3A83" w:rsidP="00EA3A83">
      <w:pPr>
        <w:rPr>
          <w:rFonts w:ascii="Times New Roman" w:hAnsi="Times New Roman"/>
        </w:rPr>
      </w:pPr>
      <w:r w:rsidRPr="00EF4AE8">
        <w:rPr>
          <w:rFonts w:ascii="Times New Roman" w:hAnsi="Times New Roman"/>
        </w:rPr>
        <w:t>• укрепление отношения к семье как основе российского общества;</w:t>
      </w:r>
    </w:p>
    <w:p w:rsidR="00EA3A83" w:rsidRPr="00EF4AE8" w:rsidRDefault="00EA3A83" w:rsidP="00EA3A83">
      <w:pPr>
        <w:rPr>
          <w:rFonts w:ascii="Times New Roman" w:hAnsi="Times New Roman"/>
        </w:rPr>
      </w:pPr>
      <w:r w:rsidRPr="00EF4AE8">
        <w:rPr>
          <w:rFonts w:ascii="Times New Roman" w:hAnsi="Times New Roman"/>
        </w:rPr>
        <w:t>• формирование представлений о значении семьи для устойчивого и успешного развития человека;</w:t>
      </w:r>
    </w:p>
    <w:p w:rsidR="00EA3A83" w:rsidRPr="00EF4AE8" w:rsidRDefault="00EA3A83" w:rsidP="00EA3A83">
      <w:pPr>
        <w:rPr>
          <w:rFonts w:ascii="Times New Roman" w:hAnsi="Times New Roman"/>
        </w:rPr>
      </w:pPr>
      <w:r w:rsidRPr="00EF4AE8">
        <w:rPr>
          <w:rFonts w:ascii="Times New Roman" w:hAnsi="Times New Roman"/>
        </w:rPr>
        <w:t>• укрепление у обучающегося уважительного отношения к родителям, осознанного, заботливого отношения к старшим и младшим;</w:t>
      </w:r>
    </w:p>
    <w:p w:rsidR="00EA3A83" w:rsidRPr="00EF4AE8" w:rsidRDefault="00EA3A83" w:rsidP="00EA3A83">
      <w:pPr>
        <w:rPr>
          <w:rFonts w:ascii="Times New Roman" w:hAnsi="Times New Roman"/>
        </w:rPr>
      </w:pPr>
      <w:r w:rsidRPr="00EF4AE8">
        <w:rPr>
          <w:rFonts w:ascii="Times New Roman" w:hAnsi="Times New Roman"/>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EA3A83" w:rsidRPr="00EF4AE8" w:rsidRDefault="00EA3A83" w:rsidP="00EA3A83">
      <w:pPr>
        <w:rPr>
          <w:rFonts w:ascii="Times New Roman" w:hAnsi="Times New Roman"/>
        </w:rPr>
      </w:pPr>
      <w:r w:rsidRPr="00EF4AE8">
        <w:rPr>
          <w:rFonts w:ascii="Times New Roman" w:hAnsi="Times New Roman"/>
        </w:rPr>
        <w:t>• формирование начального опыта заботы о социальн</w:t>
      </w:r>
      <w:proofErr w:type="gramStart"/>
      <w:r w:rsidRPr="00EF4AE8">
        <w:rPr>
          <w:rFonts w:ascii="Times New Roman" w:hAnsi="Times New Roman"/>
        </w:rPr>
        <w:t>о-</w:t>
      </w:r>
      <w:proofErr w:type="gramEnd"/>
      <w:r w:rsidRPr="00EF4AE8">
        <w:rPr>
          <w:rFonts w:ascii="Times New Roman" w:hAnsi="Times New Roman"/>
        </w:rPr>
        <w:t xml:space="preserve"> психологическом благополучии своей семьи;</w:t>
      </w:r>
    </w:p>
    <w:p w:rsidR="00EA3A83" w:rsidRPr="00EF4AE8" w:rsidRDefault="00EA3A83" w:rsidP="00EA3A83">
      <w:pPr>
        <w:rPr>
          <w:rFonts w:ascii="Times New Roman" w:hAnsi="Times New Roman"/>
        </w:rPr>
      </w:pPr>
      <w:r w:rsidRPr="00EF4AE8">
        <w:rPr>
          <w:rFonts w:ascii="Times New Roman" w:hAnsi="Times New Roman"/>
        </w:rPr>
        <w:t>• знание традиций своей семьи, культурно-исторических и этнических традиций семей своего народа, других народов России.</w:t>
      </w:r>
    </w:p>
    <w:p w:rsidR="00EA3A83" w:rsidRPr="00EF4AE8" w:rsidRDefault="00EA3A83" w:rsidP="00EA3A83">
      <w:pPr>
        <w:rPr>
          <w:rFonts w:ascii="Times New Roman" w:hAnsi="Times New Roman"/>
        </w:rPr>
      </w:pPr>
      <w:r w:rsidRPr="00EF4AE8">
        <w:rPr>
          <w:rFonts w:ascii="Times New Roman" w:hAnsi="Times New Roman"/>
        </w:rPr>
        <w:t xml:space="preserve">Таким образом, цель программы воспитания и </w:t>
      </w:r>
      <w:proofErr w:type="gramStart"/>
      <w:r w:rsidRPr="00EF4AE8">
        <w:rPr>
          <w:rFonts w:ascii="Times New Roman" w:hAnsi="Times New Roman"/>
        </w:rPr>
        <w:t>социализации</w:t>
      </w:r>
      <w:proofErr w:type="gramEnd"/>
      <w:r w:rsidRPr="00EF4AE8">
        <w:rPr>
          <w:rFonts w:ascii="Times New Roman" w:hAnsi="Times New Roman"/>
        </w:rPr>
        <w:t xml:space="preserve"> обучающихся на  уровне основного общего образования направлена на создание модели выпускника школы.</w:t>
      </w:r>
    </w:p>
    <w:p w:rsidR="00EA3A83" w:rsidRPr="00EF4AE8" w:rsidRDefault="00EA3A83" w:rsidP="00EA3A83">
      <w:pPr>
        <w:rPr>
          <w:rFonts w:ascii="Times New Roman" w:hAnsi="Times New Roman"/>
        </w:rPr>
      </w:pPr>
      <w:r w:rsidRPr="00EF4AE8">
        <w:rPr>
          <w:rFonts w:ascii="Times New Roman" w:hAnsi="Times New Roman"/>
        </w:rPr>
        <w:t>Модель выпускника первого уровня обучения:</w:t>
      </w:r>
    </w:p>
    <w:p w:rsidR="00EA3A83" w:rsidRPr="00EF4AE8" w:rsidRDefault="00EA3A83" w:rsidP="00EA3A83">
      <w:pPr>
        <w:rPr>
          <w:rFonts w:ascii="Times New Roman" w:hAnsi="Times New Roman"/>
        </w:rPr>
      </w:pPr>
      <w:r w:rsidRPr="00EF4AE8">
        <w:rPr>
          <w:rFonts w:ascii="Times New Roman" w:hAnsi="Times New Roman"/>
        </w:rPr>
        <w:lastRenderedPageBreak/>
        <w:t>ребенок, освоивший общеобразовательные программы по предметам учебного плана, то есть овладевший учебными умениями и навыками;</w:t>
      </w:r>
    </w:p>
    <w:p w:rsidR="00EA3A83" w:rsidRPr="00EF4AE8" w:rsidRDefault="00EA3A83" w:rsidP="00EA3A83">
      <w:pPr>
        <w:rPr>
          <w:rFonts w:ascii="Times New Roman" w:hAnsi="Times New Roman"/>
        </w:rPr>
      </w:pPr>
      <w:r w:rsidRPr="00EF4AE8">
        <w:rPr>
          <w:rFonts w:ascii="Times New Roman" w:hAnsi="Times New Roman"/>
        </w:rPr>
        <w:t>ребенок, физически и духовно здоровый, добрый, уважительно относящийся к старшим и младшим, любящий природу, город, Родину;</w:t>
      </w:r>
    </w:p>
    <w:p w:rsidR="00EA3A83" w:rsidRPr="00EF4AE8" w:rsidRDefault="00EA3A83" w:rsidP="00EA3A83">
      <w:pPr>
        <w:rPr>
          <w:rFonts w:ascii="Times New Roman" w:hAnsi="Times New Roman"/>
        </w:rPr>
      </w:pPr>
      <w:r w:rsidRPr="00EF4AE8">
        <w:rPr>
          <w:rFonts w:ascii="Times New Roman" w:hAnsi="Times New Roman"/>
        </w:rPr>
        <w:t>ребенок, имеющий чувство ответственности за порученное дело, за свои поступки;</w:t>
      </w:r>
    </w:p>
    <w:p w:rsidR="00EA3A83" w:rsidRPr="00EF4AE8" w:rsidRDefault="00EA3A83" w:rsidP="00EA3A83">
      <w:pPr>
        <w:rPr>
          <w:rFonts w:ascii="Times New Roman" w:hAnsi="Times New Roman"/>
        </w:rPr>
      </w:pPr>
      <w:proofErr w:type="gramStart"/>
      <w:r w:rsidRPr="00EF4AE8">
        <w:rPr>
          <w:rFonts w:ascii="Times New Roman" w:hAnsi="Times New Roman"/>
        </w:rPr>
        <w:t>ребенок, умеющий жить в коллективе, бережливый, аккуратный, организованный, трудолюбивый, самостоятельный, коммуникабельный.</w:t>
      </w:r>
      <w:proofErr w:type="gramEnd"/>
    </w:p>
    <w:p w:rsidR="00EA3A83" w:rsidRPr="00EF4AE8" w:rsidRDefault="00EA3A83" w:rsidP="00EA3A83">
      <w:pPr>
        <w:rPr>
          <w:rFonts w:ascii="Times New Roman" w:hAnsi="Times New Roman"/>
        </w:rPr>
      </w:pPr>
      <w:r w:rsidRPr="00EF4AE8">
        <w:rPr>
          <w:rFonts w:ascii="Times New Roman" w:hAnsi="Times New Roman"/>
        </w:rPr>
        <w:t>Модель выпускника второго уровня обучения:</w:t>
      </w:r>
    </w:p>
    <w:p w:rsidR="00EA3A83" w:rsidRPr="00EF4AE8" w:rsidRDefault="00EA3A83" w:rsidP="00EA3A83">
      <w:pPr>
        <w:rPr>
          <w:rFonts w:ascii="Times New Roman" w:hAnsi="Times New Roman"/>
        </w:rPr>
      </w:pPr>
      <w:r w:rsidRPr="00EF4AE8">
        <w:rPr>
          <w:rFonts w:ascii="Times New Roman" w:hAnsi="Times New Roman"/>
        </w:rPr>
        <w:t xml:space="preserve">подросток, освоивший общеобразовательные программы </w:t>
      </w:r>
    </w:p>
    <w:p w:rsidR="00EA3A83" w:rsidRPr="00EF4AE8" w:rsidRDefault="00EA3A83" w:rsidP="00EA3A83">
      <w:pPr>
        <w:rPr>
          <w:rFonts w:ascii="Times New Roman" w:hAnsi="Times New Roman"/>
        </w:rPr>
      </w:pPr>
      <w:r w:rsidRPr="00EF4AE8">
        <w:rPr>
          <w:rFonts w:ascii="Times New Roman" w:hAnsi="Times New Roman"/>
        </w:rPr>
        <w:t>подросток, который приобрел необходимые знания и навыки жизни в обществе, профессионально  ориентированный, владеющий навыками коммуникации;</w:t>
      </w:r>
    </w:p>
    <w:p w:rsidR="00EA3A83" w:rsidRPr="00EF4AE8" w:rsidRDefault="00EA3A83" w:rsidP="00EA3A83">
      <w:pPr>
        <w:rPr>
          <w:rFonts w:ascii="Times New Roman" w:hAnsi="Times New Roman"/>
        </w:rPr>
      </w:pPr>
      <w:r w:rsidRPr="00EF4AE8">
        <w:rPr>
          <w:rFonts w:ascii="Times New Roman" w:hAnsi="Times New Roman"/>
        </w:rPr>
        <w:t>подросток с устойчивой потребностью в самореализации и самовоспитании;</w:t>
      </w:r>
    </w:p>
    <w:p w:rsidR="00EA3A83" w:rsidRPr="00EF4AE8" w:rsidRDefault="00EA3A83" w:rsidP="00EA3A83">
      <w:pPr>
        <w:rPr>
          <w:rFonts w:ascii="Times New Roman" w:hAnsi="Times New Roman"/>
        </w:rPr>
      </w:pPr>
      <w:r w:rsidRPr="00EF4AE8">
        <w:rPr>
          <w:rFonts w:ascii="Times New Roman" w:hAnsi="Times New Roman"/>
        </w:rPr>
        <w:t>подросток, знающий свои гражданские права и умеющий их реализовывать;</w:t>
      </w:r>
    </w:p>
    <w:p w:rsidR="00EA3A83" w:rsidRPr="00EF4AE8" w:rsidRDefault="00EA3A83" w:rsidP="00EA3A83">
      <w:pPr>
        <w:rPr>
          <w:rFonts w:ascii="Times New Roman" w:hAnsi="Times New Roman"/>
        </w:rPr>
      </w:pPr>
      <w:r w:rsidRPr="00EF4AE8">
        <w:rPr>
          <w:rFonts w:ascii="Times New Roman" w:hAnsi="Times New Roman"/>
        </w:rPr>
        <w:t>подросток, умеющий уважать свое и чужое достоинство,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A3A83" w:rsidRPr="00EF4AE8" w:rsidRDefault="00EA3A83" w:rsidP="00EA3A83">
      <w:pPr>
        <w:rPr>
          <w:rFonts w:ascii="Times New Roman" w:hAnsi="Times New Roman"/>
        </w:rPr>
      </w:pPr>
      <w:r w:rsidRPr="00EF4AE8">
        <w:rPr>
          <w:rFonts w:ascii="Times New Roman" w:hAnsi="Times New Roman"/>
        </w:rPr>
        <w:t>подросток, уважающий семейные ценности</w:t>
      </w:r>
      <w:proofErr w:type="gramStart"/>
      <w:r w:rsidRPr="00EF4AE8">
        <w:rPr>
          <w:rFonts w:ascii="Times New Roman" w:hAnsi="Times New Roman"/>
        </w:rPr>
        <w:t xml:space="preserve"> .</w:t>
      </w:r>
      <w:proofErr w:type="gramEnd"/>
    </w:p>
    <w:p w:rsidR="00EA3A83" w:rsidRPr="00EF4AE8" w:rsidRDefault="00EA3A83" w:rsidP="00EA3A83">
      <w:pPr>
        <w:rPr>
          <w:rFonts w:ascii="Times New Roman" w:hAnsi="Times New Roman"/>
        </w:rPr>
      </w:pPr>
      <w:r w:rsidRPr="00EF4AE8">
        <w:rPr>
          <w:rFonts w:ascii="Times New Roman" w:hAnsi="Times New Roman"/>
        </w:rPr>
        <w:t>подросток,  владеющий необходимым уровнем  физической культуры и потребностью в здоровом образе жизни, культуре труда, культуре эмоций и чувств, интеллектуальной культуре  и культуре   отношений.</w:t>
      </w:r>
    </w:p>
    <w:p w:rsidR="00EA3A83" w:rsidRPr="00EF4AE8" w:rsidRDefault="00EA3A83" w:rsidP="00EA3A83">
      <w:pPr>
        <w:rPr>
          <w:rFonts w:ascii="Times New Roman" w:hAnsi="Times New Roman"/>
        </w:rPr>
      </w:pPr>
      <w:r w:rsidRPr="00EF4AE8">
        <w:rPr>
          <w:rFonts w:ascii="Times New Roman" w:hAnsi="Times New Roman"/>
        </w:rPr>
        <w:t>Модель выпускника школы:</w:t>
      </w:r>
    </w:p>
    <w:p w:rsidR="00EA3A83" w:rsidRPr="00EF4AE8" w:rsidRDefault="00EA3A83" w:rsidP="00EA3A83">
      <w:pPr>
        <w:rPr>
          <w:rFonts w:ascii="Times New Roman" w:hAnsi="Times New Roman"/>
        </w:rPr>
      </w:pPr>
      <w:r w:rsidRPr="00EF4AE8">
        <w:rPr>
          <w:rFonts w:ascii="Times New Roman" w:hAnsi="Times New Roman"/>
        </w:rPr>
        <w:t>Выпускник – это человек, гражданин общества, страны, мира, обладающий высокой политической и демократической культурой, а именно:</w:t>
      </w:r>
    </w:p>
    <w:p w:rsidR="00EA3A83" w:rsidRPr="00EF4AE8" w:rsidRDefault="00EA3A83" w:rsidP="00EA3A83">
      <w:pPr>
        <w:rPr>
          <w:rFonts w:ascii="Times New Roman" w:hAnsi="Times New Roman"/>
        </w:rPr>
      </w:pPr>
      <w:r w:rsidRPr="00EF4AE8">
        <w:rPr>
          <w:rFonts w:ascii="Times New Roman" w:hAnsi="Times New Roman"/>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A3A83" w:rsidRPr="00EF4AE8" w:rsidRDefault="00EA3A83" w:rsidP="00EA3A83">
      <w:pPr>
        <w:rPr>
          <w:rFonts w:ascii="Times New Roman" w:hAnsi="Times New Roman"/>
        </w:rPr>
      </w:pPr>
      <w:r w:rsidRPr="00EF4AE8">
        <w:rPr>
          <w:rFonts w:ascii="Times New Roman" w:hAnsi="Times New Roman"/>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A3A83" w:rsidRPr="00EF4AE8" w:rsidRDefault="00EA3A83" w:rsidP="00EA3A83">
      <w:pPr>
        <w:rPr>
          <w:rFonts w:ascii="Times New Roman" w:hAnsi="Times New Roman"/>
        </w:rPr>
      </w:pPr>
      <w:r w:rsidRPr="00EF4AE8">
        <w:rPr>
          <w:rFonts w:ascii="Times New Roman" w:hAnsi="Times New Roman"/>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EA3A83" w:rsidRPr="00EF4AE8" w:rsidRDefault="00EA3A83" w:rsidP="00EA3A83">
      <w:pPr>
        <w:rPr>
          <w:rFonts w:ascii="Times New Roman" w:hAnsi="Times New Roman"/>
        </w:rPr>
      </w:pPr>
      <w:r w:rsidRPr="00EF4AE8">
        <w:rPr>
          <w:rFonts w:ascii="Times New Roman" w:hAnsi="Times New Roman"/>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lastRenderedPageBreak/>
        <w:t xml:space="preserve">Программа воспитания и </w:t>
      </w:r>
      <w:proofErr w:type="gramStart"/>
      <w:r w:rsidRPr="00EF4AE8">
        <w:rPr>
          <w:rFonts w:ascii="Times New Roman" w:hAnsi="Times New Roman"/>
        </w:rPr>
        <w:t>социализации</w:t>
      </w:r>
      <w:proofErr w:type="gramEnd"/>
      <w:r w:rsidRPr="00EF4AE8">
        <w:rPr>
          <w:rFonts w:ascii="Times New Roman" w:hAnsi="Times New Roman"/>
        </w:rPr>
        <w:t xml:space="preserve"> обучающихся 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обеспечивает создание социальной среды развития обучающихся; включает урочную и внеурочную (общественно значимую деятельность, систему воспитательных мероприятий, культурных и социальных практик); основан на системе базовых национальных ценностей российского общества; учитывает историко-культурную и этническую специфику региона, потребности обучающихся и их родителей (законных представителей). </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Уклад школьной   жизни – это процесс формирования жизни </w:t>
      </w:r>
      <w:proofErr w:type="gramStart"/>
      <w:r w:rsidRPr="00EF4AE8">
        <w:rPr>
          <w:rFonts w:ascii="Times New Roman" w:hAnsi="Times New Roman"/>
        </w:rPr>
        <w:t>обучающихся</w:t>
      </w:r>
      <w:proofErr w:type="gramEnd"/>
      <w:r w:rsidRPr="00EF4AE8">
        <w:rPr>
          <w:rFonts w:ascii="Times New Roman" w:hAnsi="Times New Roman"/>
        </w:rPr>
        <w:t>, организуемый педагогическим коллективом школы. Уклад школьной жизни формируется при активном и согласованном  участии следующих структур:</w:t>
      </w:r>
    </w:p>
    <w:p w:rsidR="00EA3A83" w:rsidRPr="00EF4AE8" w:rsidRDefault="00EA3A83" w:rsidP="00EA3A83">
      <w:pPr>
        <w:rPr>
          <w:rFonts w:ascii="Times New Roman" w:hAnsi="Times New Roman"/>
        </w:rPr>
      </w:pPr>
      <w:r w:rsidRPr="00EF4AE8">
        <w:rPr>
          <w:rFonts w:ascii="Times New Roman" w:hAnsi="Times New Roman"/>
        </w:rPr>
        <w:t>общественные организации;</w:t>
      </w:r>
    </w:p>
    <w:p w:rsidR="00EA3A83" w:rsidRPr="00EF4AE8" w:rsidRDefault="00EA3A83" w:rsidP="00EA3A83">
      <w:pPr>
        <w:rPr>
          <w:rFonts w:ascii="Times New Roman" w:hAnsi="Times New Roman"/>
        </w:rPr>
      </w:pPr>
      <w:r w:rsidRPr="00EF4AE8">
        <w:rPr>
          <w:rFonts w:ascii="Times New Roman" w:hAnsi="Times New Roman"/>
        </w:rPr>
        <w:t>учреждения культуры и спорта;</w:t>
      </w:r>
    </w:p>
    <w:p w:rsidR="00EA3A83" w:rsidRPr="00EF4AE8" w:rsidRDefault="00EA3A83" w:rsidP="00EA3A83">
      <w:pPr>
        <w:rPr>
          <w:rFonts w:ascii="Times New Roman" w:hAnsi="Times New Roman"/>
        </w:rPr>
      </w:pPr>
      <w:r w:rsidRPr="00EF4AE8">
        <w:rPr>
          <w:rFonts w:ascii="Times New Roman" w:hAnsi="Times New Roman"/>
        </w:rPr>
        <w:t>учреждения ДО;</w:t>
      </w:r>
    </w:p>
    <w:p w:rsidR="00EA3A83" w:rsidRPr="00EF4AE8" w:rsidRDefault="00EA3A83" w:rsidP="00EA3A83">
      <w:pPr>
        <w:rPr>
          <w:rFonts w:ascii="Times New Roman" w:hAnsi="Times New Roman"/>
        </w:rPr>
      </w:pPr>
      <w:r w:rsidRPr="00EF4AE8">
        <w:rPr>
          <w:rFonts w:ascii="Times New Roman" w:hAnsi="Times New Roman"/>
        </w:rPr>
        <w:t>обучающиеся, педагоги и родители МОУ средней школы №2;</w:t>
      </w:r>
    </w:p>
    <w:p w:rsidR="00EA3A83" w:rsidRPr="00EF4AE8" w:rsidRDefault="00EA3A83" w:rsidP="00EA3A83">
      <w:pPr>
        <w:rPr>
          <w:rFonts w:ascii="Times New Roman" w:hAnsi="Times New Roman"/>
        </w:rPr>
      </w:pPr>
      <w:r w:rsidRPr="00EF4AE8">
        <w:rPr>
          <w:rFonts w:ascii="Times New Roman" w:hAnsi="Times New Roman"/>
        </w:rPr>
        <w:t>семья.</w:t>
      </w:r>
    </w:p>
    <w:p w:rsidR="00EA3A83" w:rsidRPr="00EF4AE8" w:rsidRDefault="00EA3A83" w:rsidP="00EA3A83">
      <w:pPr>
        <w:rPr>
          <w:rFonts w:ascii="Times New Roman" w:hAnsi="Times New Roman"/>
        </w:rPr>
      </w:pPr>
      <w:proofErr w:type="gramStart"/>
      <w:r w:rsidRPr="00EF4AE8">
        <w:rPr>
          <w:rFonts w:ascii="Times New Roman" w:hAnsi="Times New Roman"/>
        </w:rPr>
        <w:t>Программа воспитания и социализации направлена на формирование модели уклада школьной жизни, в рамках которой 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w:t>
      </w:r>
      <w:proofErr w:type="gramEnd"/>
      <w:r w:rsidRPr="00EF4AE8">
        <w:rPr>
          <w:rFonts w:ascii="Times New Roman" w:hAnsi="Times New Roman"/>
        </w:rPr>
        <w:t xml:space="preserve"> воспитание происходит продуктивными методами с использованием проектной, исследовательской  деятельности, сократических бесед, дискуссий.</w:t>
      </w:r>
    </w:p>
    <w:p w:rsidR="00EA3A83" w:rsidRPr="00EF4AE8" w:rsidRDefault="00EA3A83" w:rsidP="00EA3A83">
      <w:pPr>
        <w:rPr>
          <w:rFonts w:ascii="Times New Roman" w:hAnsi="Times New Roman"/>
        </w:rPr>
      </w:pPr>
      <w:r w:rsidRPr="00EF4AE8">
        <w:rPr>
          <w:rFonts w:ascii="Times New Roman" w:hAnsi="Times New Roman"/>
        </w:rPr>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EF4AE8">
        <w:rPr>
          <w:rFonts w:ascii="Times New Roman" w:hAnsi="Times New Roman"/>
        </w:rPr>
        <w:t>обучающихся</w:t>
      </w:r>
      <w:proofErr w:type="gramEnd"/>
      <w:r w:rsidRPr="00EF4AE8">
        <w:rPr>
          <w:rFonts w:ascii="Times New Roman" w:hAnsi="Times New Roman"/>
        </w:rPr>
        <w:t>, здоровьесберегающей деятельности и формированию экологической культуры обучающихся</w:t>
      </w:r>
    </w:p>
    <w:p w:rsidR="00EA3A83" w:rsidRPr="00EF4AE8" w:rsidRDefault="00EA3A83" w:rsidP="00EA3A83">
      <w:pPr>
        <w:rPr>
          <w:rFonts w:ascii="Times New Roman" w:hAnsi="Times New Roman"/>
        </w:rPr>
      </w:pPr>
      <w:r w:rsidRPr="00EF4AE8">
        <w:rPr>
          <w:rFonts w:ascii="Times New Roman" w:hAnsi="Times New Roman"/>
        </w:rPr>
        <w:t xml:space="preserve">Задачи воспитания и </w:t>
      </w:r>
      <w:proofErr w:type="gramStart"/>
      <w:r w:rsidRPr="00EF4AE8">
        <w:rPr>
          <w:rFonts w:ascii="Times New Roman" w:hAnsi="Times New Roman"/>
        </w:rPr>
        <w:t>социализации</w:t>
      </w:r>
      <w:proofErr w:type="gramEnd"/>
      <w:r w:rsidRPr="00EF4AE8">
        <w:rPr>
          <w:rFonts w:ascii="Times New Roman" w:hAnsi="Times New Roman"/>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9"/>
        <w:gridCol w:w="4441"/>
      </w:tblGrid>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t>Направление</w:t>
            </w:r>
          </w:p>
        </w:tc>
        <w:tc>
          <w:tcPr>
            <w:tcW w:w="6804" w:type="dxa"/>
          </w:tcPr>
          <w:p w:rsidR="00EA3A83" w:rsidRPr="00EF4AE8" w:rsidRDefault="00EA3A83" w:rsidP="00EA3A83">
            <w:pPr>
              <w:rPr>
                <w:rFonts w:ascii="Times New Roman" w:hAnsi="Times New Roman"/>
              </w:rPr>
            </w:pPr>
            <w:r w:rsidRPr="00EF4AE8">
              <w:rPr>
                <w:rFonts w:ascii="Times New Roman" w:hAnsi="Times New Roman"/>
              </w:rPr>
              <w:t xml:space="preserve">Содержание </w:t>
            </w:r>
          </w:p>
        </w:tc>
      </w:tr>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w:t>
            </w:r>
            <w:r w:rsidRPr="00EF4AE8">
              <w:rPr>
                <w:rFonts w:ascii="Times New Roman" w:hAnsi="Times New Roman"/>
              </w:rPr>
              <w:lastRenderedPageBreak/>
              <w:t>уважительного и доброжелательного отношения к другому человеку; формирование готовности и способности вести диалог с другими людьми и достигать в нем взаимопонимания</w:t>
            </w:r>
          </w:p>
        </w:tc>
        <w:tc>
          <w:tcPr>
            <w:tcW w:w="6804" w:type="dxa"/>
          </w:tcPr>
          <w:p w:rsidR="00EA3A83" w:rsidRPr="00EF4AE8" w:rsidRDefault="00EA3A83" w:rsidP="00EA3A83">
            <w:pPr>
              <w:rPr>
                <w:rFonts w:ascii="Times New Roman" w:hAnsi="Times New Roman"/>
              </w:rPr>
            </w:pPr>
            <w:r w:rsidRPr="00EF4AE8">
              <w:rPr>
                <w:rFonts w:ascii="Times New Roman" w:hAnsi="Times New Roman"/>
              </w:rPr>
              <w:lastRenderedPageBreak/>
              <w:t xml:space="preserve">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EF4AE8">
              <w:rPr>
                <w:rFonts w:ascii="Times New Roman" w:hAnsi="Times New Roman"/>
              </w:rPr>
              <w:lastRenderedPageBreak/>
              <w:t>конвенционирования</w:t>
            </w:r>
            <w:proofErr w:type="spellEnd"/>
            <w:r w:rsidRPr="00EF4AE8">
              <w:rPr>
                <w:rFonts w:ascii="Times New Roman" w:hAnsi="Times New Roman"/>
              </w:rPr>
              <w:t xml:space="preserve"> интересов, процедур, формирование готовности и способности вести переговоры, противостоять негативным воздействиям социальной среды</w:t>
            </w:r>
          </w:p>
        </w:tc>
      </w:tr>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lastRenderedPageBreak/>
              <w:t xml:space="preserve">Формирование мотивов и ценностей </w:t>
            </w:r>
            <w:proofErr w:type="gramStart"/>
            <w:r w:rsidRPr="00EF4AE8">
              <w:rPr>
                <w:rFonts w:ascii="Times New Roman" w:hAnsi="Times New Roman"/>
              </w:rPr>
              <w:t>обучающегося</w:t>
            </w:r>
            <w:proofErr w:type="gramEnd"/>
            <w:r w:rsidRPr="00EF4AE8">
              <w:rPr>
                <w:rFonts w:ascii="Times New Roman" w:hAnsi="Times New Roman"/>
              </w:rPr>
              <w:t xml:space="preserve"> в сфере отношений к России как Отечеству</w:t>
            </w:r>
          </w:p>
        </w:tc>
        <w:tc>
          <w:tcPr>
            <w:tcW w:w="6804" w:type="dxa"/>
          </w:tcPr>
          <w:p w:rsidR="00EA3A83" w:rsidRPr="00EF4AE8" w:rsidRDefault="00EA3A83" w:rsidP="00EA3A83">
            <w:pPr>
              <w:rPr>
                <w:rFonts w:ascii="Times New Roman" w:hAnsi="Times New Roman"/>
              </w:rPr>
            </w:pPr>
            <w:proofErr w:type="gramStart"/>
            <w:r w:rsidRPr="00EF4AE8">
              <w:rPr>
                <w:rFonts w:ascii="Times New Roman" w:hAnsi="Times New Roman"/>
              </w:rPr>
              <w:t xml:space="preserve">Приобщение обучающихся к культурным ценностям своего народа, своей этнической или </w:t>
            </w:r>
            <w:proofErr w:type="spellStart"/>
            <w:r w:rsidRPr="00EF4AE8">
              <w:rPr>
                <w:rFonts w:ascii="Times New Roman" w:hAnsi="Times New Roman"/>
              </w:rPr>
              <w:t>социокультурной</w:t>
            </w:r>
            <w:proofErr w:type="spellEnd"/>
            <w:r w:rsidRPr="00EF4AE8">
              <w:rPr>
                <w:rFonts w:ascii="Times New Roman" w:hAnsi="Times New Roman"/>
              </w:rPr>
              <w:t xml:space="preserve">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tc>
      </w:tr>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t xml:space="preserve">Включение </w:t>
            </w:r>
            <w:proofErr w:type="gramStart"/>
            <w:r w:rsidRPr="00EF4AE8">
              <w:rPr>
                <w:rFonts w:ascii="Times New Roman" w:hAnsi="Times New Roman"/>
              </w:rPr>
              <w:t>обучающихся</w:t>
            </w:r>
            <w:proofErr w:type="gramEnd"/>
            <w:r w:rsidRPr="00EF4AE8">
              <w:rPr>
                <w:rFonts w:ascii="Times New Roman" w:hAnsi="Times New Roman"/>
              </w:rPr>
              <w:t xml:space="preserve"> в процессы общественной самоорганизации</w:t>
            </w:r>
          </w:p>
        </w:tc>
        <w:tc>
          <w:tcPr>
            <w:tcW w:w="6804" w:type="dxa"/>
          </w:tcPr>
          <w:p w:rsidR="00EA3A83" w:rsidRPr="00EF4AE8" w:rsidRDefault="00EA3A83" w:rsidP="00EA3A83">
            <w:pPr>
              <w:rPr>
                <w:rFonts w:ascii="Times New Roman" w:hAnsi="Times New Roman"/>
              </w:rPr>
            </w:pPr>
            <w:r w:rsidRPr="00EF4AE8">
              <w:rPr>
                <w:rFonts w:ascii="Times New Roman" w:hAnsi="Times New Roman"/>
              </w:rPr>
              <w:t>Приобщение обучающихся к общественной деятельности, участие в деятельности органов ученического самоуправления,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w:t>
            </w:r>
          </w:p>
          <w:p w:rsidR="00EA3A83" w:rsidRPr="00EF4AE8" w:rsidRDefault="00EA3A83" w:rsidP="00EA3A83">
            <w:pPr>
              <w:rPr>
                <w:rFonts w:ascii="Times New Roman" w:hAnsi="Times New Roman"/>
              </w:rPr>
            </w:pPr>
            <w:r w:rsidRPr="00EF4AE8">
              <w:rPr>
                <w:rFonts w:ascii="Times New Roman" w:hAnsi="Times New Roman"/>
              </w:rPr>
              <w:t xml:space="preserve">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tc>
      </w:tr>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t xml:space="preserve">Партнерских отношений с родителями (законными представителями) </w:t>
            </w:r>
          </w:p>
        </w:tc>
        <w:tc>
          <w:tcPr>
            <w:tcW w:w="6804" w:type="dxa"/>
          </w:tcPr>
          <w:p w:rsidR="00EA3A83" w:rsidRPr="00EF4AE8" w:rsidRDefault="00EA3A83" w:rsidP="00EA3A83">
            <w:pPr>
              <w:rPr>
                <w:rFonts w:ascii="Times New Roman" w:hAnsi="Times New Roman"/>
              </w:rPr>
            </w:pPr>
            <w:r w:rsidRPr="00EF4AE8">
              <w:rPr>
                <w:rFonts w:ascii="Times New Roman" w:hAnsi="Times New Roman"/>
              </w:rPr>
              <w:t xml:space="preserve">Развитие собственных  представлений о нравственных взаимоотношениях в семье, расширение опыта позитивного взаимодействия в семье </w:t>
            </w:r>
          </w:p>
        </w:tc>
      </w:tr>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t>Формирование мотивов и ценностей обучающегося в сфере трудовых отношений и выбора будущей профессии</w:t>
            </w:r>
          </w:p>
        </w:tc>
        <w:tc>
          <w:tcPr>
            <w:tcW w:w="6804" w:type="dxa"/>
          </w:tcPr>
          <w:p w:rsidR="00EA3A83" w:rsidRPr="00EF4AE8" w:rsidRDefault="00EA3A83" w:rsidP="00EA3A83">
            <w:pPr>
              <w:rPr>
                <w:rFonts w:ascii="Times New Roman" w:hAnsi="Times New Roman"/>
              </w:rPr>
            </w:pPr>
            <w:r w:rsidRPr="00EF4AE8">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w:t>
            </w:r>
            <w:r w:rsidRPr="00EF4AE8">
              <w:rPr>
                <w:rFonts w:ascii="Times New Roman" w:hAnsi="Times New Roman"/>
              </w:rPr>
              <w:lastRenderedPageBreak/>
              <w:t xml:space="preserve">потребности к приобретению </w:t>
            </w:r>
            <w:proofErr w:type="spellStart"/>
            <w:r w:rsidRPr="00EF4AE8">
              <w:rPr>
                <w:rFonts w:ascii="Times New Roman" w:hAnsi="Times New Roman"/>
              </w:rPr>
              <w:t>профессии</w:t>
            </w:r>
            <w:proofErr w:type="gramStart"/>
            <w:r w:rsidRPr="00EF4AE8">
              <w:rPr>
                <w:rFonts w:ascii="Times New Roman" w:hAnsi="Times New Roman"/>
              </w:rPr>
              <w:t>;о</w:t>
            </w:r>
            <w:proofErr w:type="gramEnd"/>
            <w:r w:rsidRPr="00EF4AE8">
              <w:rPr>
                <w:rFonts w:ascii="Times New Roman" w:hAnsi="Times New Roman"/>
              </w:rPr>
              <w:t>владение</w:t>
            </w:r>
            <w:proofErr w:type="spellEnd"/>
            <w:r w:rsidRPr="00EF4AE8">
              <w:rPr>
                <w:rFonts w:ascii="Times New Roman" w:hAnsi="Times New Roman"/>
              </w:rPr>
              <w:t xml:space="preserve">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w:t>
            </w:r>
            <w:proofErr w:type="spellStart"/>
            <w:r w:rsidRPr="00EF4AE8">
              <w:rPr>
                <w:rFonts w:ascii="Times New Roman" w:hAnsi="Times New Roman"/>
              </w:rPr>
              <w:t>профориентационной</w:t>
            </w:r>
            <w:proofErr w:type="spellEnd"/>
            <w:r w:rsidRPr="00EF4AE8">
              <w:rPr>
                <w:rFonts w:ascii="Times New Roman" w:hAnsi="Times New Roman"/>
              </w:rPr>
              <w:t xml:space="preserve">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w:t>
            </w:r>
            <w:proofErr w:type="spellStart"/>
            <w:r w:rsidRPr="00EF4AE8">
              <w:rPr>
                <w:rFonts w:ascii="Times New Roman" w:hAnsi="Times New Roman"/>
              </w:rPr>
              <w:t>деятельности</w:t>
            </w:r>
            <w:proofErr w:type="gramStart"/>
            <w:r w:rsidRPr="00EF4AE8">
              <w:rPr>
                <w:rFonts w:ascii="Times New Roman" w:hAnsi="Times New Roman"/>
              </w:rPr>
              <w:t>;и</w:t>
            </w:r>
            <w:proofErr w:type="gramEnd"/>
            <w:r w:rsidRPr="00EF4AE8">
              <w:rPr>
                <w:rFonts w:ascii="Times New Roman" w:hAnsi="Times New Roman"/>
              </w:rPr>
              <w:t>спользование</w:t>
            </w:r>
            <w:proofErr w:type="spellEnd"/>
            <w:r w:rsidRPr="00EF4AE8">
              <w:rPr>
                <w:rFonts w:ascii="Times New Roman" w:hAnsi="Times New Roman"/>
              </w:rPr>
              <w:t xml:space="preserve">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w:t>
            </w:r>
            <w:proofErr w:type="gramStart"/>
            <w:r w:rsidRPr="00EF4AE8">
              <w:rPr>
                <w:rFonts w:ascii="Times New Roman" w:hAnsi="Times New Roman"/>
              </w:rPr>
              <w:t>числе</w:t>
            </w:r>
            <w:proofErr w:type="gramEnd"/>
            <w:r w:rsidRPr="00EF4AE8">
              <w:rPr>
                <w:rFonts w:ascii="Times New Roman" w:hAnsi="Times New Roman"/>
              </w:rPr>
              <w:t xml:space="preserve"> компьютерного профессионального тестирования и тренинга в специализированных центрах</w:t>
            </w:r>
          </w:p>
        </w:tc>
      </w:tr>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lastRenderedPageBreak/>
              <w:t xml:space="preserve">Формирование </w:t>
            </w:r>
            <w:proofErr w:type="spellStart"/>
            <w:r w:rsidRPr="00EF4AE8">
              <w:rPr>
                <w:rFonts w:ascii="Times New Roman" w:hAnsi="Times New Roman"/>
              </w:rPr>
              <w:t>мотивационно-ценностных</w:t>
            </w:r>
            <w:proofErr w:type="spellEnd"/>
            <w:r w:rsidRPr="00EF4AE8">
              <w:rPr>
                <w:rFonts w:ascii="Times New Roman" w:hAnsi="Times New Roman"/>
              </w:rPr>
              <w:t xml:space="preserve"> отношений обучающегося в сфере самопознания, самоопределения, самореализации, самосовершенствования</w:t>
            </w:r>
          </w:p>
        </w:tc>
        <w:tc>
          <w:tcPr>
            <w:tcW w:w="6804" w:type="dxa"/>
          </w:tcPr>
          <w:p w:rsidR="00EA3A83" w:rsidRPr="00EF4AE8" w:rsidRDefault="00EA3A83" w:rsidP="00EA3A83">
            <w:pPr>
              <w:rPr>
                <w:rFonts w:ascii="Times New Roman" w:hAnsi="Times New Roman"/>
              </w:rPr>
            </w:pPr>
            <w:r w:rsidRPr="00EF4AE8">
              <w:rPr>
                <w:rFonts w:ascii="Times New Roman" w:hAnsi="Times New Roman"/>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tc>
      </w:tr>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t xml:space="preserve">Формирование </w:t>
            </w:r>
            <w:proofErr w:type="spellStart"/>
            <w:r w:rsidRPr="00EF4AE8">
              <w:rPr>
                <w:rFonts w:ascii="Times New Roman" w:hAnsi="Times New Roman"/>
              </w:rPr>
              <w:t>мотивационно-ценностных</w:t>
            </w:r>
            <w:proofErr w:type="spellEnd"/>
            <w:r w:rsidRPr="00EF4AE8">
              <w:rPr>
                <w:rFonts w:ascii="Times New Roman" w:hAnsi="Times New Roman"/>
              </w:rPr>
              <w:t xml:space="preserve"> отношений обучающегося в сфере здорового образа жизни</w:t>
            </w:r>
          </w:p>
        </w:tc>
        <w:tc>
          <w:tcPr>
            <w:tcW w:w="6804" w:type="dxa"/>
          </w:tcPr>
          <w:p w:rsidR="00EA3A83" w:rsidRPr="00EF4AE8" w:rsidRDefault="00EA3A83" w:rsidP="00EA3A83">
            <w:pPr>
              <w:rPr>
                <w:rFonts w:ascii="Times New Roman" w:hAnsi="Times New Roman"/>
              </w:rPr>
            </w:pPr>
            <w:proofErr w:type="gramStart"/>
            <w:r w:rsidRPr="00EF4AE8">
              <w:rPr>
                <w:rFonts w:ascii="Times New Roman" w:hAnsi="Times New Roman"/>
              </w:rPr>
              <w:t xml:space="preserve">Осознание обучающимися ценности целесообразного, здорового и безопасного образа жизни, формирование установки на </w:t>
            </w:r>
            <w:r w:rsidRPr="00EF4AE8">
              <w:rPr>
                <w:rFonts w:ascii="Times New Roman" w:hAnsi="Times New Roman"/>
              </w:rPr>
              <w:lastRenderedPageBreak/>
              <w:t>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roofErr w:type="gramEnd"/>
            <w:r w:rsidRPr="00EF4AE8">
              <w:rPr>
                <w:rFonts w:ascii="Times New Roman" w:hAnsi="Times New Roman"/>
              </w:rPr>
              <w:t xml:space="preserve">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EF4AE8">
              <w:rPr>
                <w:rFonts w:ascii="Times New Roman" w:hAnsi="Times New Roman"/>
              </w:rPr>
              <w:t>психоактивных</w:t>
            </w:r>
            <w:proofErr w:type="spellEnd"/>
            <w:r w:rsidRPr="00EF4AE8">
              <w:rPr>
                <w:rFonts w:ascii="Times New Roman" w:hAnsi="Times New Roman"/>
              </w:rPr>
              <w:t xml:space="preserve">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аддитивным проявлениям различного рода – </w:t>
            </w:r>
            <w:proofErr w:type="spellStart"/>
            <w:r w:rsidRPr="00EF4AE8">
              <w:rPr>
                <w:rFonts w:ascii="Times New Roman" w:hAnsi="Times New Roman"/>
              </w:rPr>
              <w:t>наркозависимость</w:t>
            </w:r>
            <w:proofErr w:type="spellEnd"/>
            <w:r w:rsidRPr="00EF4AE8">
              <w:rPr>
                <w:rFonts w:ascii="Times New Roman" w:hAnsi="Times New Roman"/>
              </w:rPr>
              <w:t xml:space="preserve">, алкоголизм, </w:t>
            </w:r>
            <w:proofErr w:type="spellStart"/>
            <w:r w:rsidRPr="00EF4AE8">
              <w:rPr>
                <w:rFonts w:ascii="Times New Roman" w:hAnsi="Times New Roman"/>
              </w:rPr>
              <w:t>игромания</w:t>
            </w:r>
            <w:proofErr w:type="spellEnd"/>
            <w:r w:rsidRPr="00EF4AE8">
              <w:rPr>
                <w:rFonts w:ascii="Times New Roman" w:hAnsi="Times New Roman"/>
              </w:rPr>
              <w:t xml:space="preserve">, </w:t>
            </w:r>
            <w:proofErr w:type="spellStart"/>
            <w:r w:rsidRPr="00EF4AE8">
              <w:rPr>
                <w:rFonts w:ascii="Times New Roman" w:hAnsi="Times New Roman"/>
              </w:rPr>
              <w:t>табакокурение</w:t>
            </w:r>
            <w:proofErr w:type="spellEnd"/>
            <w:r w:rsidRPr="00EF4AE8">
              <w:rPr>
                <w:rFonts w:ascii="Times New Roman" w:hAnsi="Times New Roman"/>
              </w:rPr>
              <w:t>, интернет-зависимость и др., как факторам ограничивающим свободу личности</w:t>
            </w:r>
          </w:p>
        </w:tc>
      </w:tr>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lastRenderedPageBreak/>
              <w:t xml:space="preserve">Формирование мотивов и ценностей </w:t>
            </w:r>
            <w:proofErr w:type="gramStart"/>
            <w:r w:rsidRPr="00EF4AE8">
              <w:rPr>
                <w:rFonts w:ascii="Times New Roman" w:hAnsi="Times New Roman"/>
              </w:rPr>
              <w:t>обучающегося</w:t>
            </w:r>
            <w:proofErr w:type="gramEnd"/>
            <w:r w:rsidRPr="00EF4AE8">
              <w:rPr>
                <w:rFonts w:ascii="Times New Roman" w:hAnsi="Times New Roman"/>
              </w:rPr>
              <w:t xml:space="preserve"> в сфере отношений к природе</w:t>
            </w:r>
          </w:p>
        </w:tc>
        <w:tc>
          <w:tcPr>
            <w:tcW w:w="6804" w:type="dxa"/>
          </w:tcPr>
          <w:p w:rsidR="00EA3A83" w:rsidRPr="00EF4AE8" w:rsidRDefault="00EA3A83" w:rsidP="00EA3A83">
            <w:pPr>
              <w:rPr>
                <w:rFonts w:ascii="Times New Roman" w:hAnsi="Times New Roman"/>
              </w:rPr>
            </w:pPr>
            <w:proofErr w:type="gramStart"/>
            <w:r w:rsidRPr="00EF4AE8">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EF4AE8">
              <w:rPr>
                <w:rFonts w:ascii="Times New Roman" w:hAnsi="Times New Roman"/>
              </w:rPr>
              <w:t>здоровьесберегающего</w:t>
            </w:r>
            <w:proofErr w:type="spellEnd"/>
            <w:r w:rsidRPr="00EF4AE8">
              <w:rPr>
                <w:rFonts w:ascii="Times New Roman" w:hAnsi="Times New Roman"/>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roofErr w:type="gramEnd"/>
          </w:p>
        </w:tc>
      </w:tr>
      <w:tr w:rsidR="00EA3A83" w:rsidRPr="00EF4AE8" w:rsidTr="00EA3A83">
        <w:tc>
          <w:tcPr>
            <w:tcW w:w="6379" w:type="dxa"/>
          </w:tcPr>
          <w:p w:rsidR="00EA3A83" w:rsidRPr="00EF4AE8" w:rsidRDefault="00EA3A83" w:rsidP="00EA3A83">
            <w:pPr>
              <w:rPr>
                <w:rFonts w:ascii="Times New Roman" w:hAnsi="Times New Roman"/>
              </w:rPr>
            </w:pPr>
            <w:r w:rsidRPr="00EF4AE8">
              <w:rPr>
                <w:rFonts w:ascii="Times New Roman" w:hAnsi="Times New Roman"/>
              </w:rPr>
              <w:t xml:space="preserve">Формирование </w:t>
            </w:r>
            <w:proofErr w:type="spellStart"/>
            <w:r w:rsidRPr="00EF4AE8">
              <w:rPr>
                <w:rFonts w:ascii="Times New Roman" w:hAnsi="Times New Roman"/>
              </w:rPr>
              <w:t>мотивационно-ценностных</w:t>
            </w:r>
            <w:proofErr w:type="spellEnd"/>
            <w:r w:rsidRPr="00EF4AE8">
              <w:rPr>
                <w:rFonts w:ascii="Times New Roman" w:hAnsi="Times New Roman"/>
              </w:rPr>
              <w:t xml:space="preserve"> отношений обучающегося в сфере искусства</w:t>
            </w:r>
          </w:p>
        </w:tc>
        <w:tc>
          <w:tcPr>
            <w:tcW w:w="6804" w:type="dxa"/>
          </w:tcPr>
          <w:p w:rsidR="00EA3A83" w:rsidRPr="00EF4AE8" w:rsidRDefault="00EA3A83" w:rsidP="00EA3A83">
            <w:pPr>
              <w:rPr>
                <w:rFonts w:ascii="Times New Roman" w:hAnsi="Times New Roman"/>
              </w:rPr>
            </w:pPr>
            <w:r w:rsidRPr="00EF4AE8">
              <w:rPr>
                <w:rFonts w:ascii="Times New Roman" w:hAnsi="Times New Roman"/>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w:t>
            </w:r>
            <w:r w:rsidRPr="00EF4AE8">
              <w:rPr>
                <w:rFonts w:ascii="Times New Roman" w:hAnsi="Times New Roman"/>
              </w:rPr>
              <w:lastRenderedPageBreak/>
              <w:t xml:space="preserve">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EF4AE8">
              <w:rPr>
                <w:rFonts w:ascii="Times New Roman" w:hAnsi="Times New Roman"/>
              </w:rPr>
              <w:t>выраженной</w:t>
            </w:r>
            <w:proofErr w:type="gramEnd"/>
            <w:r w:rsidRPr="00EF4AE8">
              <w:rPr>
                <w:rFonts w:ascii="Times New Roman" w:hAnsi="Times New Roman"/>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tc>
      </w:tr>
    </w:tbl>
    <w:p w:rsidR="00EA3A83" w:rsidRPr="00EF4AE8" w:rsidRDefault="00EA3A83" w:rsidP="00EA3A83">
      <w:pPr>
        <w:rPr>
          <w:rFonts w:ascii="Times New Roman" w:hAnsi="Times New Roman"/>
        </w:rPr>
      </w:pPr>
      <w:bookmarkStart w:id="235" w:name="_Toc410654047"/>
      <w:bookmarkStart w:id="236" w:name="_Toc409691721"/>
      <w:bookmarkStart w:id="237" w:name="_Toc414553259"/>
    </w:p>
    <w:p w:rsidR="00EA3A83" w:rsidRPr="00EF4AE8" w:rsidRDefault="00EA3A83" w:rsidP="00EA3A83">
      <w:pPr>
        <w:rPr>
          <w:rFonts w:ascii="Times New Roman" w:hAnsi="Times New Roman"/>
        </w:rPr>
      </w:pPr>
      <w:r w:rsidRPr="00EF4AE8">
        <w:rPr>
          <w:rFonts w:ascii="Times New Roman" w:hAnsi="Times New Roman"/>
        </w:rPr>
        <w:t xml:space="preserve">2.3.3. Содержание, виды деятельности и формы занятий с </w:t>
      </w:r>
      <w:proofErr w:type="gramStart"/>
      <w:r w:rsidRPr="00EF4AE8">
        <w:rPr>
          <w:rFonts w:ascii="Times New Roman" w:hAnsi="Times New Roman"/>
        </w:rPr>
        <w:t>обучающимися</w:t>
      </w:r>
      <w:bookmarkStart w:id="238" w:name="_Toc410654048"/>
      <w:bookmarkEnd w:id="235"/>
      <w:proofErr w:type="gramEnd"/>
      <w:r w:rsidRPr="00EF4AE8">
        <w:rPr>
          <w:rFonts w:ascii="Times New Roman" w:hAnsi="Times New Roman"/>
        </w:rPr>
        <w:t xml:space="preserve"> (по направлениям духовно-нравственного развития, воспитания и</w:t>
      </w:r>
      <w:bookmarkStart w:id="239" w:name="_Toc410654049"/>
      <w:bookmarkEnd w:id="238"/>
      <w:r w:rsidRPr="00EF4AE8">
        <w:rPr>
          <w:rFonts w:ascii="Times New Roman" w:hAnsi="Times New Roman"/>
        </w:rPr>
        <w:t xml:space="preserve"> социализации обучающихся)</w:t>
      </w:r>
      <w:bookmarkEnd w:id="236"/>
      <w:bookmarkEnd w:id="237"/>
      <w:bookmarkEnd w:id="239"/>
    </w:p>
    <w:p w:rsidR="00EA3A83" w:rsidRPr="00EF4AE8" w:rsidRDefault="00EA3A83" w:rsidP="00EA3A83">
      <w:pPr>
        <w:rPr>
          <w:rFonts w:ascii="Times New Roman" w:hAnsi="Times New Roman"/>
        </w:rPr>
      </w:pPr>
      <w:r w:rsidRPr="00EF4AE8">
        <w:rPr>
          <w:rFonts w:ascii="Times New Roman" w:hAnsi="Times New Roman"/>
        </w:rPr>
        <w:t xml:space="preserve">Содержание духовно-нравственного развития,  воспитания и социализации обучающихся  представлено в виде модуля, который содержит задачи, соответствующие системе базовых ценностей, особенности организации содержания (виды деятельности и формы занятий с </w:t>
      </w:r>
      <w:proofErr w:type="gramStart"/>
      <w:r w:rsidRPr="00EF4AE8">
        <w:rPr>
          <w:rFonts w:ascii="Times New Roman" w:hAnsi="Times New Roman"/>
        </w:rPr>
        <w:t>обучающимися</w:t>
      </w:r>
      <w:proofErr w:type="gramEnd"/>
      <w:r w:rsidRPr="00EF4AE8">
        <w:rPr>
          <w:rFonts w:ascii="Times New Roman" w:hAnsi="Times New Roman"/>
        </w:rPr>
        <w:t>):</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ab/>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tbl>
      <w:tblPr>
        <w:tblW w:w="10349" w:type="dxa"/>
        <w:tblInd w:w="-841" w:type="dxa"/>
        <w:tblLayout w:type="fixed"/>
        <w:tblCellMar>
          <w:left w:w="0" w:type="dxa"/>
          <w:right w:w="0" w:type="dxa"/>
        </w:tblCellMar>
        <w:tblLook w:val="04A0"/>
      </w:tblPr>
      <w:tblGrid>
        <w:gridCol w:w="851"/>
        <w:gridCol w:w="1134"/>
        <w:gridCol w:w="1843"/>
        <w:gridCol w:w="3261"/>
        <w:gridCol w:w="3260"/>
      </w:tblGrid>
      <w:tr w:rsidR="00EA3A83" w:rsidRPr="00EF4AE8" w:rsidTr="00EA3A83">
        <w:trPr>
          <w:trHeight w:val="50"/>
        </w:trPr>
        <w:tc>
          <w:tcPr>
            <w:tcW w:w="851" w:type="dxa"/>
            <w:tcBorders>
              <w:top w:val="single" w:sz="4" w:space="0" w:color="auto"/>
              <w:left w:val="single" w:sz="8" w:space="0" w:color="auto"/>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Модуль </w:t>
            </w:r>
          </w:p>
        </w:tc>
        <w:tc>
          <w:tcPr>
            <w:tcW w:w="113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Направление</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Виды деятельности и формы занятий</w:t>
            </w:r>
          </w:p>
        </w:tc>
        <w:tc>
          <w:tcPr>
            <w:tcW w:w="3261" w:type="dxa"/>
            <w:tcBorders>
              <w:top w:val="single" w:sz="4" w:space="0" w:color="auto"/>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Ожидаемые результаты </w:t>
            </w:r>
          </w:p>
        </w:tc>
        <w:tc>
          <w:tcPr>
            <w:tcW w:w="3260" w:type="dxa"/>
            <w:tcBorders>
              <w:top w:val="single" w:sz="4" w:space="0" w:color="auto"/>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Традиционные школьные мероприятия </w:t>
            </w:r>
          </w:p>
        </w:tc>
      </w:tr>
      <w:tr w:rsidR="00EA3A83" w:rsidRPr="00EF4AE8" w:rsidTr="00EA3A83">
        <w:trPr>
          <w:trHeight w:val="50"/>
        </w:trPr>
        <w:tc>
          <w:tcPr>
            <w:tcW w:w="851" w:type="dxa"/>
            <w:tcBorders>
              <w:top w:val="nil"/>
              <w:left w:val="single" w:sz="8" w:space="0" w:color="auto"/>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t>Я - гражданин</w:t>
            </w:r>
          </w:p>
        </w:tc>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 xml:space="preserve">Воспитание гражданственности, </w:t>
            </w:r>
            <w:r w:rsidRPr="00EF4AE8">
              <w:rPr>
                <w:rFonts w:ascii="Times New Roman" w:hAnsi="Times New Roman"/>
              </w:rPr>
              <w:lastRenderedPageBreak/>
              <w:t>патриотизма, уважения к правам, свободам и обязанностям человека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lastRenderedPageBreak/>
              <w:t xml:space="preserve">Изучение Конституции Российской Федерации, получение </w:t>
            </w:r>
            <w:r w:rsidRPr="00EF4AE8">
              <w:rPr>
                <w:rFonts w:ascii="Times New Roman" w:hAnsi="Times New Roman"/>
              </w:rPr>
              <w:lastRenderedPageBreak/>
              <w:t xml:space="preserve">знаний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города Иванова и Ивановской области;                                                             </w:t>
            </w:r>
          </w:p>
          <w:p w:rsidR="00EA3A83" w:rsidRPr="00EF4AE8" w:rsidRDefault="00EA3A83" w:rsidP="00EA3A83">
            <w:pPr>
              <w:rPr>
                <w:rFonts w:ascii="Times New Roman" w:hAnsi="Times New Roman"/>
              </w:rPr>
            </w:pPr>
            <w:r w:rsidRPr="00EF4AE8">
              <w:rPr>
                <w:rFonts w:ascii="Times New Roman" w:hAnsi="Times New Roman"/>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w:t>
            </w:r>
            <w:r w:rsidRPr="00EF4AE8">
              <w:rPr>
                <w:rFonts w:ascii="Times New Roman" w:hAnsi="Times New Roman"/>
              </w:rPr>
              <w:lastRenderedPageBreak/>
              <w:t>патриотического содержания, изучения учебных дисциплин);</w:t>
            </w:r>
          </w:p>
          <w:p w:rsidR="00EA3A83" w:rsidRPr="00EF4AE8" w:rsidRDefault="00EA3A83" w:rsidP="00EA3A83">
            <w:pPr>
              <w:rPr>
                <w:rFonts w:ascii="Times New Roman" w:hAnsi="Times New Roman"/>
              </w:rPr>
            </w:pPr>
            <w:proofErr w:type="gramStart"/>
            <w:r w:rsidRPr="00EF4AE8">
              <w:rPr>
                <w:rFonts w:ascii="Times New Roman" w:hAnsi="Times New Roman"/>
              </w:rPr>
              <w:t>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EA3A83" w:rsidRPr="00EF4AE8" w:rsidRDefault="00EA3A83" w:rsidP="00EA3A83">
            <w:pPr>
              <w:rPr>
                <w:rFonts w:ascii="Times New Roman" w:hAnsi="Times New Roman"/>
              </w:rPr>
            </w:pPr>
            <w:r w:rsidRPr="00EF4AE8">
              <w:rPr>
                <w:rFonts w:ascii="Times New Roman" w:hAnsi="Times New Roman"/>
              </w:rPr>
              <w:t xml:space="preserve">Знакомство с важнейшими событиями в истории нашей страны, содержанием и значением государственных праздников (в процессе бесед, проведения </w:t>
            </w:r>
            <w:r w:rsidRPr="00EF4AE8">
              <w:rPr>
                <w:rFonts w:ascii="Times New Roman" w:hAnsi="Times New Roman"/>
              </w:rPr>
              <w:lastRenderedPageBreak/>
              <w:t>классных часов, просмотра учебных фильмов, участия в подготовке и проведении мероприятий, посвящённых государственным праздникам).</w:t>
            </w:r>
          </w:p>
          <w:p w:rsidR="00EA3A83" w:rsidRPr="00EF4AE8" w:rsidRDefault="00EA3A83" w:rsidP="00EA3A83">
            <w:pPr>
              <w:rPr>
                <w:rFonts w:ascii="Times New Roman" w:hAnsi="Times New Roman"/>
              </w:rPr>
            </w:pPr>
            <w:r w:rsidRPr="00EF4AE8">
              <w:rPr>
                <w:rFonts w:ascii="Times New Roman" w:hAnsi="Times New Roman"/>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EA3A83" w:rsidRPr="00EF4AE8" w:rsidRDefault="00EA3A83" w:rsidP="00EA3A83">
            <w:pPr>
              <w:rPr>
                <w:rFonts w:ascii="Times New Roman" w:hAnsi="Times New Roman"/>
              </w:rPr>
            </w:pPr>
            <w:r w:rsidRPr="00EF4AE8">
              <w:rPr>
                <w:rFonts w:ascii="Times New Roman" w:hAnsi="Times New Roman"/>
              </w:rPr>
              <w:t xml:space="preserve">Участие в беседах о подвигах Российской армии, </w:t>
            </w:r>
            <w:r w:rsidRPr="00EF4AE8">
              <w:rPr>
                <w:rFonts w:ascii="Times New Roman" w:hAnsi="Times New Roman"/>
              </w:rPr>
              <w:lastRenderedPageBreak/>
              <w:t>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A3A83" w:rsidRPr="00EF4AE8" w:rsidRDefault="00EA3A83" w:rsidP="00EA3A83">
            <w:pPr>
              <w:rPr>
                <w:rFonts w:ascii="Times New Roman" w:hAnsi="Times New Roman"/>
              </w:rPr>
            </w:pPr>
            <w:r w:rsidRPr="00EF4AE8">
              <w:rPr>
                <w:rFonts w:ascii="Times New Roman" w:hAnsi="Times New Roman"/>
              </w:rPr>
              <w:t>Получение опыта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EA3A83" w:rsidRPr="00EF4AE8" w:rsidRDefault="00EA3A83" w:rsidP="00EA3A83">
            <w:pPr>
              <w:rPr>
                <w:rFonts w:ascii="Times New Roman" w:hAnsi="Times New Roman"/>
              </w:rPr>
            </w:pPr>
            <w:r w:rsidRPr="00EF4AE8">
              <w:rPr>
                <w:rFonts w:ascii="Times New Roman" w:hAnsi="Times New Roman"/>
              </w:rPr>
              <w:t xml:space="preserve">Участие во встречах и беседах с выпускниками, знакомство с биографиями выпускников, явивших собой достойные </w:t>
            </w:r>
            <w:r w:rsidRPr="00EF4AE8">
              <w:rPr>
                <w:rFonts w:ascii="Times New Roman" w:hAnsi="Times New Roman"/>
              </w:rPr>
              <w:lastRenderedPageBreak/>
              <w:t>примеры гражданственности и патриотизма.</w:t>
            </w:r>
          </w:p>
        </w:tc>
        <w:tc>
          <w:tcPr>
            <w:tcW w:w="3261"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 xml:space="preserve">ценностное отношение к России, своему народу, своему краю, отечественному культурно-историческому наследию, государственной символике, </w:t>
            </w:r>
            <w:r w:rsidRPr="00EF4AE8">
              <w:rPr>
                <w:rFonts w:ascii="Times New Roman" w:hAnsi="Times New Roman"/>
              </w:rPr>
              <w:lastRenderedPageBreak/>
              <w:t>законам Российской Федерации, родному языку, народным традициям, старшему поколению;</w:t>
            </w:r>
          </w:p>
          <w:p w:rsidR="00EA3A83" w:rsidRPr="00EF4AE8" w:rsidRDefault="00EA3A83" w:rsidP="00EA3A83">
            <w:pPr>
              <w:rPr>
                <w:rFonts w:ascii="Times New Roman" w:hAnsi="Times New Roman"/>
              </w:rPr>
            </w:pPr>
            <w:r w:rsidRPr="00EF4AE8">
              <w:rPr>
                <w:rFonts w:ascii="Times New Roman" w:hAnsi="Times New Roman"/>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A3A83" w:rsidRPr="00EF4AE8" w:rsidRDefault="00EA3A83" w:rsidP="00EA3A83">
            <w:pPr>
              <w:rPr>
                <w:rFonts w:ascii="Times New Roman" w:hAnsi="Times New Roman"/>
              </w:rPr>
            </w:pPr>
            <w:r w:rsidRPr="00EF4AE8">
              <w:rPr>
                <w:rFonts w:ascii="Times New Roman" w:hAnsi="Times New Roman"/>
              </w:rPr>
              <w:t>опыт постижения ценностей гражданского общества, национальной истории и культуры;</w:t>
            </w:r>
          </w:p>
          <w:p w:rsidR="00EA3A83" w:rsidRPr="00EF4AE8" w:rsidRDefault="00EA3A83" w:rsidP="00EA3A83">
            <w:pPr>
              <w:rPr>
                <w:rFonts w:ascii="Times New Roman" w:hAnsi="Times New Roman"/>
              </w:rPr>
            </w:pPr>
            <w:r w:rsidRPr="00EF4AE8">
              <w:rPr>
                <w:rFonts w:ascii="Times New Roman" w:hAnsi="Times New Roman"/>
              </w:rPr>
              <w:t>знания о правах и обязанностях человека, гражданина, семьянина, товарища.</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tc>
        <w:tc>
          <w:tcPr>
            <w:tcW w:w="3260"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День рождения школы</w:t>
            </w:r>
          </w:p>
          <w:p w:rsidR="00EA3A83" w:rsidRPr="00EF4AE8" w:rsidRDefault="00EA3A83" w:rsidP="00EA3A83">
            <w:pPr>
              <w:rPr>
                <w:rFonts w:ascii="Times New Roman" w:hAnsi="Times New Roman"/>
              </w:rPr>
            </w:pPr>
            <w:r w:rsidRPr="00EF4AE8">
              <w:rPr>
                <w:rFonts w:ascii="Times New Roman" w:hAnsi="Times New Roman"/>
              </w:rPr>
              <w:t>Праздник посвящения в первоклассники и десятиклассники</w:t>
            </w:r>
          </w:p>
          <w:p w:rsidR="00EA3A83" w:rsidRPr="00EF4AE8" w:rsidRDefault="00EA3A83" w:rsidP="00EA3A83">
            <w:pPr>
              <w:rPr>
                <w:rFonts w:ascii="Times New Roman" w:hAnsi="Times New Roman"/>
              </w:rPr>
            </w:pPr>
            <w:r w:rsidRPr="00EF4AE8">
              <w:rPr>
                <w:rFonts w:ascii="Times New Roman" w:hAnsi="Times New Roman"/>
              </w:rPr>
              <w:lastRenderedPageBreak/>
              <w:t>День правовых знаний</w:t>
            </w:r>
          </w:p>
          <w:p w:rsidR="00EA3A83" w:rsidRPr="00EF4AE8" w:rsidRDefault="00EA3A83" w:rsidP="00EA3A83">
            <w:pPr>
              <w:rPr>
                <w:rFonts w:ascii="Times New Roman" w:hAnsi="Times New Roman"/>
              </w:rPr>
            </w:pPr>
            <w:r w:rsidRPr="00EF4AE8">
              <w:rPr>
                <w:rFonts w:ascii="Times New Roman" w:hAnsi="Times New Roman"/>
              </w:rPr>
              <w:t>Уроки Мужества</w:t>
            </w:r>
          </w:p>
          <w:p w:rsidR="00EA3A83" w:rsidRPr="00EF4AE8" w:rsidRDefault="00EA3A83" w:rsidP="00EA3A83">
            <w:pPr>
              <w:rPr>
                <w:rFonts w:ascii="Times New Roman" w:hAnsi="Times New Roman"/>
              </w:rPr>
            </w:pPr>
            <w:r w:rsidRPr="00EF4AE8">
              <w:rPr>
                <w:rFonts w:ascii="Times New Roman" w:hAnsi="Times New Roman"/>
              </w:rPr>
              <w:t>Февраль – месяц мужской славы и доблести</w:t>
            </w:r>
          </w:p>
          <w:p w:rsidR="00EA3A83" w:rsidRPr="00EF4AE8" w:rsidRDefault="00EA3A83" w:rsidP="00EA3A83">
            <w:pPr>
              <w:rPr>
                <w:rFonts w:ascii="Times New Roman" w:hAnsi="Times New Roman"/>
              </w:rPr>
            </w:pPr>
            <w:r w:rsidRPr="00EF4AE8">
              <w:rPr>
                <w:rFonts w:ascii="Times New Roman" w:hAnsi="Times New Roman"/>
              </w:rPr>
              <w:t>Уроки Памяти, посвященные Дню Победы. Вахта   памяти.   Поздравление ветеранов. Концерт «Поклонимся великим тем годам…»</w:t>
            </w:r>
          </w:p>
          <w:p w:rsidR="00EA3A83" w:rsidRPr="00EF4AE8" w:rsidRDefault="00EA3A83" w:rsidP="00EA3A83">
            <w:pPr>
              <w:rPr>
                <w:rFonts w:ascii="Times New Roman" w:hAnsi="Times New Roman"/>
              </w:rPr>
            </w:pPr>
            <w:r w:rsidRPr="00EF4AE8">
              <w:rPr>
                <w:rFonts w:ascii="Times New Roman" w:hAnsi="Times New Roman"/>
              </w:rPr>
              <w:t>Школьный фестиваль «Россия. Этот зву</w:t>
            </w:r>
            <w:proofErr w:type="gramStart"/>
            <w:r w:rsidRPr="00EF4AE8">
              <w:rPr>
                <w:rFonts w:ascii="Times New Roman" w:hAnsi="Times New Roman"/>
              </w:rPr>
              <w:t>к-</w:t>
            </w:r>
            <w:proofErr w:type="gramEnd"/>
            <w:r w:rsidRPr="00EF4AE8">
              <w:rPr>
                <w:rFonts w:ascii="Times New Roman" w:hAnsi="Times New Roman"/>
              </w:rPr>
              <w:t xml:space="preserve"> свирель»               (Дни    российской культуры)</w:t>
            </w:r>
          </w:p>
          <w:p w:rsidR="00EA3A83" w:rsidRPr="00EF4AE8" w:rsidRDefault="00EA3A83" w:rsidP="00EA3A83">
            <w:pPr>
              <w:rPr>
                <w:rFonts w:ascii="Times New Roman" w:hAnsi="Times New Roman"/>
              </w:rPr>
            </w:pPr>
            <w:r w:rsidRPr="00EF4AE8">
              <w:rPr>
                <w:rFonts w:ascii="Times New Roman" w:hAnsi="Times New Roman"/>
              </w:rPr>
              <w:t>Презентация книг, сборников, альманахов</w:t>
            </w:r>
          </w:p>
          <w:p w:rsidR="00EA3A83" w:rsidRPr="00EF4AE8" w:rsidRDefault="00EA3A83" w:rsidP="00EA3A83">
            <w:pPr>
              <w:rPr>
                <w:rFonts w:ascii="Times New Roman" w:hAnsi="Times New Roman"/>
              </w:rPr>
            </w:pPr>
            <w:r w:rsidRPr="00EF4AE8">
              <w:rPr>
                <w:rFonts w:ascii="Times New Roman" w:hAnsi="Times New Roman"/>
              </w:rPr>
              <w:t>Городской конкурс риторов</w:t>
            </w:r>
          </w:p>
          <w:p w:rsidR="00EA3A83" w:rsidRPr="00EF4AE8" w:rsidRDefault="00EA3A83" w:rsidP="00EA3A83">
            <w:pPr>
              <w:rPr>
                <w:rFonts w:ascii="Times New Roman" w:hAnsi="Times New Roman"/>
              </w:rPr>
            </w:pPr>
            <w:r w:rsidRPr="00EF4AE8">
              <w:rPr>
                <w:rFonts w:ascii="Times New Roman" w:hAnsi="Times New Roman"/>
              </w:rPr>
              <w:t>Городской конкурс юных экскурсоводов</w:t>
            </w:r>
          </w:p>
          <w:p w:rsidR="00EA3A83" w:rsidRPr="00EF4AE8" w:rsidRDefault="00EA3A83" w:rsidP="00EA3A83">
            <w:pPr>
              <w:rPr>
                <w:rFonts w:ascii="Times New Roman" w:hAnsi="Times New Roman"/>
              </w:rPr>
            </w:pPr>
            <w:r w:rsidRPr="00EF4AE8">
              <w:rPr>
                <w:rFonts w:ascii="Times New Roman" w:hAnsi="Times New Roman"/>
              </w:rPr>
              <w:t>День памяти К.Д.Бальмонта</w:t>
            </w:r>
          </w:p>
          <w:p w:rsidR="00EA3A83" w:rsidRPr="00EF4AE8" w:rsidRDefault="00EA3A83" w:rsidP="00EA3A83">
            <w:pPr>
              <w:rPr>
                <w:rFonts w:ascii="Times New Roman" w:hAnsi="Times New Roman"/>
              </w:rPr>
            </w:pPr>
            <w:r w:rsidRPr="00EF4AE8">
              <w:rPr>
                <w:rFonts w:ascii="Times New Roman" w:hAnsi="Times New Roman"/>
              </w:rPr>
              <w:t>Тематические классные часы по правовому, гражданскому и патриотическому воспитанию, профилактике правонарушений</w:t>
            </w:r>
          </w:p>
          <w:p w:rsidR="00EA3A83" w:rsidRPr="00EF4AE8" w:rsidRDefault="00EA3A83" w:rsidP="00EA3A83">
            <w:pPr>
              <w:rPr>
                <w:rFonts w:ascii="Times New Roman" w:hAnsi="Times New Roman"/>
              </w:rPr>
            </w:pPr>
            <w:r w:rsidRPr="00EF4AE8">
              <w:rPr>
                <w:rFonts w:ascii="Times New Roman" w:hAnsi="Times New Roman"/>
              </w:rPr>
              <w:t>День школьного музея</w:t>
            </w:r>
          </w:p>
          <w:p w:rsidR="00EA3A83" w:rsidRPr="00EF4AE8" w:rsidRDefault="00EA3A83" w:rsidP="00EA3A83">
            <w:pPr>
              <w:rPr>
                <w:rFonts w:ascii="Times New Roman" w:hAnsi="Times New Roman"/>
              </w:rPr>
            </w:pPr>
            <w:r w:rsidRPr="00EF4AE8">
              <w:rPr>
                <w:rFonts w:ascii="Times New Roman" w:hAnsi="Times New Roman"/>
              </w:rPr>
              <w:t>Экскурсии</w:t>
            </w:r>
          </w:p>
          <w:p w:rsidR="00EA3A83" w:rsidRPr="00EF4AE8" w:rsidRDefault="00EA3A83" w:rsidP="00EA3A83">
            <w:pPr>
              <w:rPr>
                <w:rFonts w:ascii="Times New Roman" w:hAnsi="Times New Roman"/>
              </w:rPr>
            </w:pPr>
          </w:p>
        </w:tc>
      </w:tr>
      <w:tr w:rsidR="00EA3A83" w:rsidRPr="00EF4AE8" w:rsidTr="00EA3A83">
        <w:trPr>
          <w:trHeight w:val="1662"/>
        </w:trPr>
        <w:tc>
          <w:tcPr>
            <w:tcW w:w="851" w:type="dxa"/>
            <w:tcBorders>
              <w:top w:val="nil"/>
              <w:left w:val="single" w:sz="8" w:space="0" w:color="auto"/>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Я и социум</w:t>
            </w:r>
          </w:p>
        </w:tc>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Воспитание социальной ответственности и компетентности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Участие в улучшении  школьной среды, доступных сфер жизни окружающего социума.</w:t>
            </w:r>
          </w:p>
          <w:p w:rsidR="00EA3A83" w:rsidRPr="00EF4AE8" w:rsidRDefault="00EA3A83" w:rsidP="00EA3A83">
            <w:pPr>
              <w:rPr>
                <w:rFonts w:ascii="Times New Roman" w:hAnsi="Times New Roman"/>
              </w:rPr>
            </w:pPr>
            <w:r w:rsidRPr="00EF4AE8">
              <w:rPr>
                <w:rFonts w:ascii="Times New Roman" w:hAnsi="Times New Roman"/>
              </w:rPr>
              <w:t xml:space="preserve">Овладение формами и методами самовоспитания: самокритика, самовнушение, самообязательство, </w:t>
            </w:r>
            <w:proofErr w:type="spellStart"/>
            <w:r w:rsidRPr="00EF4AE8">
              <w:rPr>
                <w:rFonts w:ascii="Times New Roman" w:hAnsi="Times New Roman"/>
              </w:rPr>
              <w:t>самопереключение</w:t>
            </w:r>
            <w:proofErr w:type="spellEnd"/>
            <w:r w:rsidRPr="00EF4AE8">
              <w:rPr>
                <w:rFonts w:ascii="Times New Roman" w:hAnsi="Times New Roman"/>
              </w:rPr>
              <w:t>, эмоционально-мысленный перенос в положение другого человека.</w:t>
            </w:r>
          </w:p>
          <w:p w:rsidR="00EA3A83" w:rsidRPr="00EF4AE8" w:rsidRDefault="00EA3A83" w:rsidP="00EA3A83">
            <w:pPr>
              <w:rPr>
                <w:rFonts w:ascii="Times New Roman" w:hAnsi="Times New Roman"/>
              </w:rPr>
            </w:pPr>
            <w:r w:rsidRPr="00EF4AE8">
              <w:rPr>
                <w:rFonts w:ascii="Times New Roman" w:hAnsi="Times New Roman"/>
              </w:rPr>
              <w:t xml:space="preserve">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EA3A83" w:rsidRPr="00EF4AE8" w:rsidRDefault="00EA3A83" w:rsidP="00EA3A83">
            <w:pPr>
              <w:rPr>
                <w:rFonts w:ascii="Times New Roman" w:hAnsi="Times New Roman"/>
              </w:rPr>
            </w:pPr>
            <w:r w:rsidRPr="00EF4AE8">
              <w:rPr>
                <w:rFonts w:ascii="Times New Roman" w:hAnsi="Times New Roman"/>
              </w:rPr>
              <w:t xml:space="preserve">Приобретение опыта и освоение </w:t>
            </w:r>
            <w:r w:rsidRPr="00EF4AE8">
              <w:rPr>
                <w:rFonts w:ascii="Times New Roman" w:hAnsi="Times New Roman"/>
              </w:rPr>
              <w:lastRenderedPageBreak/>
              <w:t>основных форм учебного сотрудничества: сотрудничество со сверстниками и с учителями.</w:t>
            </w:r>
          </w:p>
          <w:p w:rsidR="00EA3A83" w:rsidRPr="00EF4AE8" w:rsidRDefault="00EA3A83" w:rsidP="00EA3A83">
            <w:pPr>
              <w:rPr>
                <w:rFonts w:ascii="Times New Roman" w:hAnsi="Times New Roman"/>
              </w:rPr>
            </w:pPr>
            <w:r w:rsidRPr="00EF4AE8">
              <w:rPr>
                <w:rFonts w:ascii="Times New Roman" w:hAnsi="Times New Roman"/>
              </w:rPr>
              <w:t xml:space="preserve"> Участие в организации, осуществлении и развитии школьного самоуправления: участие в принятии решений  органов самоуправления школы – Управляющего Совета, ученического Совета; решение  вопросов, связанных с самообслуживанием, поддержанием порядка, дисциплины, дежурства и работы в школе; контроль выполнения </w:t>
            </w:r>
            <w:proofErr w:type="gramStart"/>
            <w:r w:rsidRPr="00EF4AE8">
              <w:rPr>
                <w:rFonts w:ascii="Times New Roman" w:hAnsi="Times New Roman"/>
              </w:rPr>
              <w:t>обучающимися</w:t>
            </w:r>
            <w:proofErr w:type="gramEnd"/>
            <w:r w:rsidRPr="00EF4AE8">
              <w:rPr>
                <w:rFonts w:ascii="Times New Roman" w:hAnsi="Times New Roman"/>
              </w:rPr>
              <w:t xml:space="preserve"> основных прав и обязанностей; защита прав обучающихся на всех уровнях управления.</w:t>
            </w:r>
          </w:p>
          <w:p w:rsidR="00EA3A83" w:rsidRPr="00EF4AE8" w:rsidRDefault="00EA3A83" w:rsidP="00EA3A83">
            <w:pPr>
              <w:rPr>
                <w:rFonts w:ascii="Times New Roman" w:hAnsi="Times New Roman"/>
              </w:rPr>
            </w:pPr>
            <w:r w:rsidRPr="00EF4AE8">
              <w:rPr>
                <w:rFonts w:ascii="Times New Roman" w:hAnsi="Times New Roman"/>
              </w:rPr>
              <w:t xml:space="preserve">Участие в реализации социальных проектов </w:t>
            </w:r>
          </w:p>
          <w:p w:rsidR="00EA3A83" w:rsidRPr="00EF4AE8" w:rsidRDefault="00EA3A83" w:rsidP="00EA3A83">
            <w:pPr>
              <w:rPr>
                <w:rFonts w:ascii="Times New Roman" w:hAnsi="Times New Roman"/>
              </w:rPr>
            </w:pPr>
            <w:r w:rsidRPr="00EF4AE8">
              <w:rPr>
                <w:rFonts w:ascii="Times New Roman" w:hAnsi="Times New Roman"/>
              </w:rPr>
              <w:t xml:space="preserve">Участие в </w:t>
            </w:r>
            <w:r w:rsidRPr="00EF4AE8">
              <w:rPr>
                <w:rFonts w:ascii="Times New Roman" w:hAnsi="Times New Roman"/>
              </w:rPr>
              <w:lastRenderedPageBreak/>
              <w:t>реконструкции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tc>
        <w:tc>
          <w:tcPr>
            <w:tcW w:w="3261"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опыт ролевого взаимодействия и реализации гражданской, патриотической позиции;</w:t>
            </w:r>
          </w:p>
          <w:p w:rsidR="00EA3A83" w:rsidRPr="00EF4AE8" w:rsidRDefault="00EA3A83" w:rsidP="00EA3A83">
            <w:pPr>
              <w:rPr>
                <w:rFonts w:ascii="Times New Roman" w:hAnsi="Times New Roman"/>
              </w:rPr>
            </w:pPr>
            <w:r w:rsidRPr="00EF4AE8">
              <w:rPr>
                <w:rFonts w:ascii="Times New Roman" w:hAnsi="Times New Roman"/>
              </w:rPr>
              <w:t>опыт социальной и межкультурной коммуникации;</w:t>
            </w:r>
          </w:p>
          <w:p w:rsidR="00EA3A83" w:rsidRPr="00EF4AE8" w:rsidRDefault="00EA3A83" w:rsidP="00EA3A83">
            <w:pPr>
              <w:rPr>
                <w:rFonts w:ascii="Times New Roman" w:hAnsi="Times New Roman"/>
              </w:rPr>
            </w:pPr>
            <w:r w:rsidRPr="00EF4AE8">
              <w:rPr>
                <w:rFonts w:ascii="Times New Roman" w:hAnsi="Times New Roman"/>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tc>
        <w:tc>
          <w:tcPr>
            <w:tcW w:w="3260"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t>Волонтерские акции</w:t>
            </w:r>
          </w:p>
          <w:p w:rsidR="00EA3A83" w:rsidRPr="00EF4AE8" w:rsidRDefault="00EA3A83" w:rsidP="00EA3A83">
            <w:pPr>
              <w:rPr>
                <w:rFonts w:ascii="Times New Roman" w:hAnsi="Times New Roman"/>
              </w:rPr>
            </w:pPr>
            <w:r w:rsidRPr="00EF4AE8">
              <w:rPr>
                <w:rFonts w:ascii="Times New Roman" w:hAnsi="Times New Roman"/>
              </w:rPr>
              <w:t xml:space="preserve">Деятельность органов ученического самоуправления: </w:t>
            </w:r>
          </w:p>
          <w:p w:rsidR="00EA3A83" w:rsidRPr="00EF4AE8" w:rsidRDefault="00EA3A83" w:rsidP="00EA3A83">
            <w:pPr>
              <w:rPr>
                <w:rFonts w:ascii="Times New Roman" w:hAnsi="Times New Roman"/>
              </w:rPr>
            </w:pPr>
            <w:r w:rsidRPr="00EF4AE8">
              <w:rPr>
                <w:rFonts w:ascii="Times New Roman" w:hAnsi="Times New Roman"/>
              </w:rPr>
              <w:t xml:space="preserve">ученический актив </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Реализация различных социальных проектов</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tc>
      </w:tr>
      <w:tr w:rsidR="00EA3A83" w:rsidRPr="00EF4AE8" w:rsidTr="00EA3A83">
        <w:trPr>
          <w:trHeight w:val="50"/>
        </w:trPr>
        <w:tc>
          <w:tcPr>
            <w:tcW w:w="851" w:type="dxa"/>
            <w:tcBorders>
              <w:top w:val="nil"/>
              <w:left w:val="single" w:sz="8" w:space="0" w:color="auto"/>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Я - человек</w:t>
            </w:r>
          </w:p>
        </w:tc>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Воспитание нравственных чувств, убеждений, этического сознания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Знакомство с конкретными примерами высоконравственных отношений людей, участие в подготовке и проведении бесед.</w:t>
            </w:r>
          </w:p>
          <w:p w:rsidR="00EA3A83" w:rsidRPr="00EF4AE8" w:rsidRDefault="00EA3A83" w:rsidP="00EA3A83">
            <w:pPr>
              <w:rPr>
                <w:rFonts w:ascii="Times New Roman" w:hAnsi="Times New Roman"/>
              </w:rPr>
            </w:pPr>
            <w:r w:rsidRPr="00EF4AE8">
              <w:rPr>
                <w:rFonts w:ascii="Times New Roman" w:hAnsi="Times New Roman"/>
              </w:rPr>
              <w:t>Участие в общественно полезном труде.</w:t>
            </w:r>
          </w:p>
          <w:p w:rsidR="00EA3A83" w:rsidRPr="00EF4AE8" w:rsidRDefault="00EA3A83" w:rsidP="00EA3A83">
            <w:pPr>
              <w:rPr>
                <w:rFonts w:ascii="Times New Roman" w:hAnsi="Times New Roman"/>
              </w:rPr>
            </w:pPr>
            <w:r w:rsidRPr="00EF4AE8">
              <w:rPr>
                <w:rFonts w:ascii="Times New Roman" w:hAnsi="Times New Roman"/>
              </w:rPr>
              <w:t xml:space="preserve"> Добровольное участие в делах благотворительности, милосердия, в оказании помощи </w:t>
            </w:r>
            <w:proofErr w:type="gramStart"/>
            <w:r w:rsidRPr="00EF4AE8">
              <w:rPr>
                <w:rFonts w:ascii="Times New Roman" w:hAnsi="Times New Roman"/>
              </w:rPr>
              <w:t>нуждающимся</w:t>
            </w:r>
            <w:proofErr w:type="gramEnd"/>
            <w:r w:rsidRPr="00EF4AE8">
              <w:rPr>
                <w:rFonts w:ascii="Times New Roman" w:hAnsi="Times New Roman"/>
              </w:rPr>
              <w:t>, заботе о животных, живых существах, природе.</w:t>
            </w:r>
          </w:p>
          <w:p w:rsidR="00EA3A83" w:rsidRPr="00EF4AE8" w:rsidRDefault="00EA3A83" w:rsidP="00EA3A83">
            <w:pPr>
              <w:rPr>
                <w:rFonts w:ascii="Times New Roman" w:hAnsi="Times New Roman"/>
              </w:rPr>
            </w:pPr>
            <w:r w:rsidRPr="00EF4AE8">
              <w:rPr>
                <w:rFonts w:ascii="Times New Roman" w:hAnsi="Times New Roman"/>
              </w:rPr>
              <w:t xml:space="preserve">Расширение положительного опыта общения </w:t>
            </w:r>
            <w:r w:rsidRPr="00EF4AE8">
              <w:rPr>
                <w:rFonts w:ascii="Times New Roman" w:hAnsi="Times New Roman"/>
              </w:rPr>
              <w:lastRenderedPageBreak/>
              <w:t>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EA3A83" w:rsidRPr="00EF4AE8" w:rsidRDefault="00EA3A83" w:rsidP="00EA3A83">
            <w:pPr>
              <w:rPr>
                <w:rFonts w:ascii="Times New Roman" w:hAnsi="Times New Roman"/>
              </w:rPr>
            </w:pPr>
            <w:r w:rsidRPr="00EF4AE8">
              <w:rPr>
                <w:rFonts w:ascii="Times New Roman" w:hAnsi="Times New Roman"/>
              </w:rPr>
              <w:t xml:space="preserve">Получение системных представлений о нравственных взаимоотношениях в семье, расширение опыта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w:t>
            </w:r>
            <w:r w:rsidRPr="00EF4AE8">
              <w:rPr>
                <w:rFonts w:ascii="Times New Roman" w:hAnsi="Times New Roman"/>
              </w:rPr>
              <w:lastRenderedPageBreak/>
              <w:t>поколению, укрепляющих преемственность между поколениями).</w:t>
            </w:r>
          </w:p>
          <w:p w:rsidR="00EA3A83" w:rsidRPr="00EF4AE8" w:rsidRDefault="00EA3A83" w:rsidP="00EA3A83">
            <w:pPr>
              <w:rPr>
                <w:rFonts w:ascii="Times New Roman" w:hAnsi="Times New Roman"/>
              </w:rPr>
            </w:pPr>
            <w:r w:rsidRPr="00EF4AE8">
              <w:rPr>
                <w:rFonts w:ascii="Times New Roman" w:hAnsi="Times New Roman"/>
              </w:rPr>
              <w:t>Знакомство с деятельностью традиционных религиозных организаций.</w:t>
            </w:r>
          </w:p>
        </w:tc>
        <w:tc>
          <w:tcPr>
            <w:tcW w:w="3261"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A3A83" w:rsidRPr="00EF4AE8" w:rsidRDefault="00EA3A83" w:rsidP="00EA3A83">
            <w:pPr>
              <w:rPr>
                <w:rFonts w:ascii="Times New Roman" w:hAnsi="Times New Roman"/>
              </w:rPr>
            </w:pPr>
            <w:r w:rsidRPr="00EF4AE8">
              <w:rPr>
                <w:rFonts w:ascii="Times New Roman" w:hAnsi="Times New Roman"/>
              </w:rPr>
              <w:t>уважительное отношение к традиционным религиям;</w:t>
            </w:r>
          </w:p>
          <w:p w:rsidR="00EA3A83" w:rsidRPr="00EF4AE8" w:rsidRDefault="00EA3A83" w:rsidP="00EA3A83">
            <w:pPr>
              <w:rPr>
                <w:rFonts w:ascii="Times New Roman" w:hAnsi="Times New Roman"/>
              </w:rPr>
            </w:pPr>
            <w:r w:rsidRPr="00EF4AE8">
              <w:rPr>
                <w:rFonts w:ascii="Times New Roman" w:hAnsi="Times New Roman"/>
              </w:rPr>
              <w:t>неравнодушие к жизненным проблемам других людей, сочувствие к человеку, находящемуся в трудной ситуации;</w:t>
            </w:r>
          </w:p>
          <w:p w:rsidR="00EA3A83" w:rsidRPr="00EF4AE8" w:rsidRDefault="00EA3A83" w:rsidP="00EA3A83">
            <w:pPr>
              <w:rPr>
                <w:rFonts w:ascii="Times New Roman" w:hAnsi="Times New Roman"/>
              </w:rPr>
            </w:pPr>
            <w:r w:rsidRPr="00EF4AE8">
              <w:rPr>
                <w:rFonts w:ascii="Times New Roman" w:hAnsi="Times New Roma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A3A83" w:rsidRPr="00EF4AE8" w:rsidRDefault="00EA3A83" w:rsidP="00EA3A83">
            <w:pPr>
              <w:rPr>
                <w:rFonts w:ascii="Times New Roman" w:hAnsi="Times New Roman"/>
              </w:rPr>
            </w:pPr>
            <w:r w:rsidRPr="00EF4AE8">
              <w:rPr>
                <w:rFonts w:ascii="Times New Roman" w:hAnsi="Times New Roman"/>
              </w:rPr>
              <w:t xml:space="preserve">уважительное отношение к родителям (законным представителям), к старшим, заботливое отношение к </w:t>
            </w:r>
            <w:r w:rsidRPr="00EF4AE8">
              <w:rPr>
                <w:rFonts w:ascii="Times New Roman" w:hAnsi="Times New Roman"/>
              </w:rPr>
              <w:lastRenderedPageBreak/>
              <w:t>младшим;</w:t>
            </w:r>
          </w:p>
          <w:p w:rsidR="00EA3A83" w:rsidRPr="00EF4AE8" w:rsidRDefault="00EA3A83" w:rsidP="00EA3A83">
            <w:pPr>
              <w:rPr>
                <w:rFonts w:ascii="Times New Roman" w:hAnsi="Times New Roman"/>
              </w:rPr>
            </w:pPr>
            <w:r w:rsidRPr="00EF4AE8">
              <w:rPr>
                <w:rFonts w:ascii="Times New Roman" w:hAnsi="Times New Roman"/>
              </w:rPr>
              <w:t>знание традиций своей семьи и школы, бережное отношение к ним</w:t>
            </w:r>
          </w:p>
        </w:tc>
        <w:tc>
          <w:tcPr>
            <w:tcW w:w="3260"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Волонтерские акции</w:t>
            </w:r>
          </w:p>
          <w:p w:rsidR="00EA3A83" w:rsidRPr="00EF4AE8" w:rsidRDefault="00EA3A83" w:rsidP="00EA3A83">
            <w:pPr>
              <w:rPr>
                <w:rFonts w:ascii="Times New Roman" w:hAnsi="Times New Roman"/>
              </w:rPr>
            </w:pPr>
            <w:r w:rsidRPr="00EF4AE8">
              <w:rPr>
                <w:rFonts w:ascii="Times New Roman" w:hAnsi="Times New Roman"/>
              </w:rPr>
              <w:t>«Доброе дело»</w:t>
            </w:r>
          </w:p>
          <w:p w:rsidR="00EA3A83" w:rsidRPr="00EF4AE8" w:rsidRDefault="00EA3A83" w:rsidP="00EA3A83">
            <w:pPr>
              <w:rPr>
                <w:rFonts w:ascii="Times New Roman" w:hAnsi="Times New Roman"/>
              </w:rPr>
            </w:pPr>
            <w:r w:rsidRPr="00EF4AE8">
              <w:rPr>
                <w:rFonts w:ascii="Times New Roman" w:hAnsi="Times New Roman"/>
              </w:rPr>
              <w:t>«Поможем школьной библиотеке»,</w:t>
            </w:r>
          </w:p>
          <w:p w:rsidR="00EA3A83" w:rsidRPr="00EF4AE8" w:rsidRDefault="00EA3A83" w:rsidP="00EA3A83">
            <w:pPr>
              <w:rPr>
                <w:rFonts w:ascii="Times New Roman" w:hAnsi="Times New Roman"/>
              </w:rPr>
            </w:pPr>
            <w:r w:rsidRPr="00EF4AE8">
              <w:rPr>
                <w:rFonts w:ascii="Times New Roman" w:hAnsi="Times New Roman"/>
              </w:rPr>
              <w:t>«Поможем птицам зимой»</w:t>
            </w:r>
          </w:p>
          <w:p w:rsidR="00EA3A83" w:rsidRPr="00EF4AE8" w:rsidRDefault="00EA3A83" w:rsidP="00EA3A83">
            <w:pPr>
              <w:rPr>
                <w:rFonts w:ascii="Times New Roman" w:hAnsi="Times New Roman"/>
              </w:rPr>
            </w:pPr>
            <w:r w:rsidRPr="00EF4AE8">
              <w:rPr>
                <w:rFonts w:ascii="Times New Roman" w:hAnsi="Times New Roman"/>
              </w:rPr>
              <w:t>«Свет в окне»,</w:t>
            </w:r>
          </w:p>
          <w:p w:rsidR="00EA3A83" w:rsidRPr="00EF4AE8" w:rsidRDefault="00EA3A83" w:rsidP="00EA3A83">
            <w:pPr>
              <w:rPr>
                <w:rFonts w:ascii="Times New Roman" w:hAnsi="Times New Roman"/>
              </w:rPr>
            </w:pPr>
            <w:r w:rsidRPr="00EF4AE8">
              <w:rPr>
                <w:rFonts w:ascii="Times New Roman" w:hAnsi="Times New Roman"/>
              </w:rPr>
              <w:t>«Ты нам нужен»,</w:t>
            </w:r>
          </w:p>
          <w:p w:rsidR="00EA3A83" w:rsidRPr="00EF4AE8" w:rsidRDefault="00EA3A83" w:rsidP="00EA3A83">
            <w:pPr>
              <w:rPr>
                <w:rFonts w:ascii="Times New Roman" w:hAnsi="Times New Roman"/>
              </w:rPr>
            </w:pPr>
            <w:r w:rsidRPr="00EF4AE8">
              <w:rPr>
                <w:rFonts w:ascii="Times New Roman" w:hAnsi="Times New Roman"/>
              </w:rPr>
              <w:t>«Весенняя неделя добра»</w:t>
            </w:r>
          </w:p>
          <w:p w:rsidR="00EA3A83" w:rsidRPr="00EF4AE8" w:rsidRDefault="00EA3A83" w:rsidP="00EA3A83">
            <w:pPr>
              <w:rPr>
                <w:rFonts w:ascii="Times New Roman" w:hAnsi="Times New Roman"/>
              </w:rPr>
            </w:pPr>
            <w:r w:rsidRPr="00EF4AE8">
              <w:rPr>
                <w:rFonts w:ascii="Times New Roman" w:hAnsi="Times New Roman"/>
              </w:rPr>
              <w:t>Организация благотворительного концерта памяти почетного попечителя школы М.А.Павлова</w:t>
            </w:r>
          </w:p>
          <w:p w:rsidR="00EA3A83" w:rsidRPr="00EF4AE8" w:rsidRDefault="00EA3A83" w:rsidP="00EA3A83">
            <w:pPr>
              <w:rPr>
                <w:rFonts w:ascii="Times New Roman" w:hAnsi="Times New Roman"/>
              </w:rPr>
            </w:pPr>
            <w:r w:rsidRPr="00EF4AE8">
              <w:rPr>
                <w:rFonts w:ascii="Times New Roman" w:hAnsi="Times New Roman"/>
              </w:rPr>
              <w:t>День мудрого человека</w:t>
            </w:r>
          </w:p>
          <w:p w:rsidR="00EA3A83" w:rsidRPr="00EF4AE8" w:rsidRDefault="00EA3A83" w:rsidP="00EA3A83">
            <w:pPr>
              <w:rPr>
                <w:rFonts w:ascii="Times New Roman" w:hAnsi="Times New Roman"/>
              </w:rPr>
            </w:pPr>
            <w:r w:rsidRPr="00EF4AE8">
              <w:rPr>
                <w:rFonts w:ascii="Times New Roman" w:hAnsi="Times New Roman"/>
              </w:rPr>
              <w:t>Татьянин день. Торжественный прием    отличников учебы с     родителями  и выпускников-медалистов</w:t>
            </w:r>
          </w:p>
          <w:p w:rsidR="00EA3A83" w:rsidRPr="00EF4AE8" w:rsidRDefault="00EA3A83" w:rsidP="00EA3A83">
            <w:pPr>
              <w:rPr>
                <w:rFonts w:ascii="Times New Roman" w:hAnsi="Times New Roman"/>
              </w:rPr>
            </w:pPr>
            <w:r w:rsidRPr="00EF4AE8">
              <w:rPr>
                <w:rFonts w:ascii="Times New Roman" w:hAnsi="Times New Roman"/>
              </w:rPr>
              <w:t>День Наук. Школьная научно-практическая    конференция.</w:t>
            </w:r>
          </w:p>
          <w:p w:rsidR="00EA3A83" w:rsidRPr="00EF4AE8" w:rsidRDefault="00EA3A83" w:rsidP="00EA3A83">
            <w:pPr>
              <w:rPr>
                <w:rFonts w:ascii="Times New Roman" w:hAnsi="Times New Roman"/>
              </w:rPr>
            </w:pPr>
            <w:r w:rsidRPr="00EF4AE8">
              <w:rPr>
                <w:rFonts w:ascii="Times New Roman" w:hAnsi="Times New Roman"/>
              </w:rPr>
              <w:t>День Матери</w:t>
            </w:r>
          </w:p>
          <w:p w:rsidR="00EA3A83" w:rsidRPr="00EF4AE8" w:rsidRDefault="00EA3A83" w:rsidP="00EA3A83">
            <w:pPr>
              <w:rPr>
                <w:rFonts w:ascii="Times New Roman" w:hAnsi="Times New Roman"/>
              </w:rPr>
            </w:pPr>
            <w:r w:rsidRPr="00EF4AE8">
              <w:rPr>
                <w:rFonts w:ascii="Times New Roman" w:hAnsi="Times New Roman"/>
              </w:rPr>
              <w:t>День Семьи</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tc>
      </w:tr>
      <w:tr w:rsidR="00EA3A83" w:rsidRPr="00EF4AE8" w:rsidTr="00EA3A83">
        <w:trPr>
          <w:trHeight w:val="50"/>
        </w:trPr>
        <w:tc>
          <w:tcPr>
            <w:tcW w:w="851" w:type="dxa"/>
            <w:tcBorders>
              <w:top w:val="nil"/>
              <w:left w:val="single" w:sz="8" w:space="0" w:color="auto"/>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Я и здоровье</w:t>
            </w:r>
          </w:p>
        </w:tc>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воспитание культуры здорового и безопасного образа жизни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 xml:space="preserve">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EF4AE8">
              <w:rPr>
                <w:rFonts w:ascii="Times New Roman" w:hAnsi="Times New Roman"/>
              </w:rPr>
              <w:t>тренинговых</w:t>
            </w:r>
            <w:proofErr w:type="spellEnd"/>
            <w:r w:rsidRPr="00EF4AE8">
              <w:rPr>
                <w:rFonts w:ascii="Times New Roman" w:hAnsi="Times New Roman"/>
              </w:rPr>
              <w:t xml:space="preserve"> программ, уроков и внеурочной деятельности).</w:t>
            </w:r>
          </w:p>
          <w:p w:rsidR="00EA3A83" w:rsidRPr="00EF4AE8" w:rsidRDefault="00EA3A83" w:rsidP="00EA3A83">
            <w:pPr>
              <w:rPr>
                <w:rFonts w:ascii="Times New Roman" w:hAnsi="Times New Roman"/>
              </w:rPr>
            </w:pPr>
            <w:r w:rsidRPr="00EF4AE8">
              <w:rPr>
                <w:rFonts w:ascii="Times New Roman" w:hAnsi="Times New Roman"/>
              </w:rPr>
              <w:t xml:space="preserve">Участвуют в пропаганде экологически сообразного здорового </w:t>
            </w:r>
            <w:r w:rsidRPr="00EF4AE8">
              <w:rPr>
                <w:rFonts w:ascii="Times New Roman" w:hAnsi="Times New Roman"/>
              </w:rPr>
              <w:lastRenderedPageBreak/>
              <w:t>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EA3A83" w:rsidRPr="00EF4AE8" w:rsidRDefault="00EA3A83" w:rsidP="00EA3A83">
            <w:pPr>
              <w:rPr>
                <w:rFonts w:ascii="Times New Roman" w:hAnsi="Times New Roman"/>
              </w:rPr>
            </w:pPr>
            <w:r w:rsidRPr="00EF4AE8">
              <w:rPr>
                <w:rFonts w:ascii="Times New Roman" w:hAnsi="Times New Roman"/>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w:t>
            </w:r>
            <w:r w:rsidRPr="00EF4AE8">
              <w:rPr>
                <w:rFonts w:ascii="Times New Roman" w:hAnsi="Times New Roman"/>
              </w:rPr>
              <w:lastRenderedPageBreak/>
              <w:t>акций, ролевых игр, школьных конференций, уроков технологии, внеурочной деятельности).</w:t>
            </w:r>
          </w:p>
          <w:p w:rsidR="00EA3A83" w:rsidRPr="00EF4AE8" w:rsidRDefault="00EA3A83" w:rsidP="00EA3A83">
            <w:pPr>
              <w:rPr>
                <w:rFonts w:ascii="Times New Roman" w:hAnsi="Times New Roman"/>
              </w:rPr>
            </w:pPr>
            <w:r w:rsidRPr="00EF4AE8">
              <w:rPr>
                <w:rFonts w:ascii="Times New Roman" w:hAnsi="Times New Roman"/>
              </w:rPr>
              <w:t>Участвуют в проведении  спартакиады, эстафет, экологических и туристических слётов, походов по родному краю. Ведут краеведческую, поисковую, экологическую работу в местных и дальних туристических походах и экскурсиях.</w:t>
            </w:r>
          </w:p>
          <w:p w:rsidR="00EA3A83" w:rsidRPr="00EF4AE8" w:rsidRDefault="00EA3A83" w:rsidP="00EA3A83">
            <w:pPr>
              <w:rPr>
                <w:rFonts w:ascii="Times New Roman" w:hAnsi="Times New Roman"/>
              </w:rPr>
            </w:pPr>
            <w:r w:rsidRPr="00EF4AE8">
              <w:rPr>
                <w:rFonts w:ascii="Times New Roman" w:hAnsi="Times New Roman"/>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w:t>
            </w:r>
            <w:r w:rsidRPr="00EF4AE8">
              <w:rPr>
                <w:rFonts w:ascii="Times New Roman" w:hAnsi="Times New Roman"/>
              </w:rPr>
              <w:lastRenderedPageBreak/>
              <w:t>мониторинга.</w:t>
            </w:r>
          </w:p>
          <w:p w:rsidR="00EA3A83" w:rsidRPr="00EF4AE8" w:rsidRDefault="00EA3A83" w:rsidP="00EA3A83">
            <w:pPr>
              <w:rPr>
                <w:rFonts w:ascii="Times New Roman" w:hAnsi="Times New Roman"/>
              </w:rPr>
            </w:pPr>
            <w:r w:rsidRPr="00EF4AE8">
              <w:rPr>
                <w:rFonts w:ascii="Times New Roman" w:hAnsi="Times New Roman"/>
              </w:rPr>
              <w:t>Учатся оказывать первую доврачебную помощь пострадавшим.</w:t>
            </w:r>
          </w:p>
          <w:p w:rsidR="00EA3A83" w:rsidRPr="00EF4AE8" w:rsidRDefault="00EA3A83" w:rsidP="00EA3A83">
            <w:pPr>
              <w:rPr>
                <w:rFonts w:ascii="Times New Roman" w:hAnsi="Times New Roman"/>
              </w:rPr>
            </w:pPr>
            <w:r w:rsidRPr="00EF4AE8">
              <w:rPr>
                <w:rFonts w:ascii="Times New Roman" w:hAnsi="Times New Roman"/>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EA3A83" w:rsidRPr="00EF4AE8" w:rsidRDefault="00EA3A83" w:rsidP="00EA3A83">
            <w:pPr>
              <w:rPr>
                <w:rFonts w:ascii="Times New Roman" w:hAnsi="Times New Roman"/>
              </w:rPr>
            </w:pPr>
            <w:r w:rsidRPr="00EF4AE8">
              <w:rPr>
                <w:rFonts w:ascii="Times New Roman" w:hAnsi="Times New Roman"/>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w:t>
            </w:r>
            <w:r w:rsidRPr="00EF4AE8">
              <w:rPr>
                <w:rFonts w:ascii="Times New Roman" w:hAnsi="Times New Roman"/>
              </w:rPr>
              <w:lastRenderedPageBreak/>
              <w:t>др.).</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3261"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ценностное отношение к своему здоровью, здоровью близких и окружающих людей;</w:t>
            </w:r>
          </w:p>
          <w:p w:rsidR="00EA3A83" w:rsidRPr="00EF4AE8" w:rsidRDefault="00EA3A83" w:rsidP="00EA3A83">
            <w:pPr>
              <w:rPr>
                <w:rFonts w:ascii="Times New Roman" w:hAnsi="Times New Roman"/>
              </w:rPr>
            </w:pPr>
            <w:r w:rsidRPr="00EF4AE8">
              <w:rPr>
                <w:rFonts w:ascii="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A3A83" w:rsidRPr="00EF4AE8" w:rsidRDefault="00EA3A83" w:rsidP="00EA3A83">
            <w:pPr>
              <w:rPr>
                <w:rFonts w:ascii="Times New Roman" w:hAnsi="Times New Roman"/>
              </w:rPr>
            </w:pPr>
            <w:r w:rsidRPr="00EF4AE8">
              <w:rPr>
                <w:rFonts w:ascii="Times New Roman" w:hAnsi="Times New Roman"/>
              </w:rPr>
              <w:t>личный опыт здоровьесберегающей деятельности;</w:t>
            </w:r>
          </w:p>
          <w:p w:rsidR="00EA3A83" w:rsidRPr="00EF4AE8" w:rsidRDefault="00EA3A83" w:rsidP="00EA3A83">
            <w:pPr>
              <w:rPr>
                <w:rFonts w:ascii="Times New Roman" w:hAnsi="Times New Roman"/>
              </w:rPr>
            </w:pPr>
            <w:r w:rsidRPr="00EF4AE8">
              <w:rPr>
                <w:rFonts w:ascii="Times New Roman" w:hAnsi="Times New Roman"/>
              </w:rPr>
              <w:t>знания о роли физической культуры и спорта для здоровья человека, его образования, труда и творчества;</w:t>
            </w:r>
          </w:p>
          <w:p w:rsidR="00EA3A83" w:rsidRPr="00EF4AE8" w:rsidRDefault="00EA3A83" w:rsidP="00EA3A83">
            <w:pPr>
              <w:rPr>
                <w:rFonts w:ascii="Times New Roman" w:hAnsi="Times New Roman"/>
              </w:rPr>
            </w:pPr>
            <w:r w:rsidRPr="00EF4AE8">
              <w:rPr>
                <w:rFonts w:ascii="Times New Roman" w:hAnsi="Times New Roman"/>
              </w:rPr>
              <w:t>знания о возможном негативном влиянии компьютерных игр, телевидения, рекламы на здоровье человека.</w:t>
            </w:r>
          </w:p>
          <w:p w:rsidR="00EA3A83" w:rsidRPr="00EF4AE8" w:rsidRDefault="00EA3A83" w:rsidP="00EA3A83">
            <w:pPr>
              <w:rPr>
                <w:rFonts w:ascii="Times New Roman" w:hAnsi="Times New Roman"/>
              </w:rPr>
            </w:pPr>
          </w:p>
        </w:tc>
        <w:tc>
          <w:tcPr>
            <w:tcW w:w="3260"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Дни Здоровья, </w:t>
            </w:r>
          </w:p>
          <w:p w:rsidR="00EA3A83" w:rsidRPr="00EF4AE8" w:rsidRDefault="00EA3A83" w:rsidP="00EA3A83">
            <w:pPr>
              <w:rPr>
                <w:rFonts w:ascii="Times New Roman" w:hAnsi="Times New Roman"/>
              </w:rPr>
            </w:pPr>
            <w:r w:rsidRPr="00EF4AE8">
              <w:rPr>
                <w:rFonts w:ascii="Times New Roman" w:hAnsi="Times New Roman"/>
              </w:rPr>
              <w:t>Первенства школы по различным видам спорта</w:t>
            </w:r>
          </w:p>
          <w:p w:rsidR="00EA3A83" w:rsidRPr="00EF4AE8" w:rsidRDefault="00EA3A83" w:rsidP="00EA3A83">
            <w:pPr>
              <w:rPr>
                <w:rFonts w:ascii="Times New Roman" w:hAnsi="Times New Roman"/>
              </w:rPr>
            </w:pPr>
            <w:r w:rsidRPr="00EF4AE8">
              <w:rPr>
                <w:rFonts w:ascii="Times New Roman" w:hAnsi="Times New Roman"/>
              </w:rPr>
              <w:t>Неделя Безопасности</w:t>
            </w:r>
          </w:p>
          <w:p w:rsidR="00EA3A83" w:rsidRPr="00EF4AE8" w:rsidRDefault="00EA3A83" w:rsidP="00EA3A83">
            <w:pPr>
              <w:rPr>
                <w:rFonts w:ascii="Times New Roman" w:hAnsi="Times New Roman"/>
              </w:rPr>
            </w:pPr>
            <w:r w:rsidRPr="00EF4AE8">
              <w:rPr>
                <w:rFonts w:ascii="Times New Roman" w:hAnsi="Times New Roman"/>
              </w:rPr>
              <w:t>Соревнования «Веселые старты»,</w:t>
            </w:r>
          </w:p>
          <w:p w:rsidR="00EA3A83" w:rsidRPr="00EF4AE8" w:rsidRDefault="00EA3A83" w:rsidP="00EA3A83">
            <w:pPr>
              <w:rPr>
                <w:rFonts w:ascii="Times New Roman" w:hAnsi="Times New Roman"/>
              </w:rPr>
            </w:pPr>
            <w:r w:rsidRPr="00EF4AE8">
              <w:rPr>
                <w:rFonts w:ascii="Times New Roman" w:hAnsi="Times New Roman"/>
              </w:rPr>
              <w:t>«Папа, мама, я – спортивная семья»,</w:t>
            </w:r>
          </w:p>
          <w:p w:rsidR="00EA3A83" w:rsidRPr="00EF4AE8" w:rsidRDefault="00EA3A83" w:rsidP="00EA3A83">
            <w:pPr>
              <w:rPr>
                <w:rFonts w:ascii="Times New Roman" w:hAnsi="Times New Roman"/>
              </w:rPr>
            </w:pPr>
            <w:r w:rsidRPr="00EF4AE8">
              <w:rPr>
                <w:rFonts w:ascii="Times New Roman" w:hAnsi="Times New Roman"/>
              </w:rPr>
              <w:t>«А ну-ка, парни»</w:t>
            </w:r>
          </w:p>
          <w:p w:rsidR="00EA3A83" w:rsidRPr="00EF4AE8" w:rsidRDefault="00EA3A83" w:rsidP="00EA3A83">
            <w:pPr>
              <w:rPr>
                <w:rFonts w:ascii="Times New Roman" w:hAnsi="Times New Roman"/>
              </w:rPr>
            </w:pPr>
            <w:r w:rsidRPr="00EF4AE8">
              <w:rPr>
                <w:rFonts w:ascii="Times New Roman" w:hAnsi="Times New Roman"/>
              </w:rPr>
              <w:t>Конкурсы проектов по ЗОЖ</w:t>
            </w:r>
          </w:p>
          <w:p w:rsidR="00EA3A83" w:rsidRPr="00EF4AE8" w:rsidRDefault="00EA3A83" w:rsidP="00EA3A83">
            <w:pPr>
              <w:rPr>
                <w:rFonts w:ascii="Times New Roman" w:hAnsi="Times New Roman"/>
              </w:rPr>
            </w:pPr>
            <w:r w:rsidRPr="00EF4AE8">
              <w:rPr>
                <w:rFonts w:ascii="Times New Roman" w:hAnsi="Times New Roman"/>
              </w:rPr>
              <w:t xml:space="preserve"> Круглые столы с участием врачей-наркологов, работников ОВД, родителей</w:t>
            </w:r>
          </w:p>
          <w:p w:rsidR="00EA3A83" w:rsidRPr="00EF4AE8" w:rsidRDefault="00EA3A83" w:rsidP="00EA3A83">
            <w:pPr>
              <w:rPr>
                <w:rFonts w:ascii="Times New Roman" w:hAnsi="Times New Roman"/>
              </w:rPr>
            </w:pPr>
            <w:r w:rsidRPr="00EF4AE8">
              <w:rPr>
                <w:rFonts w:ascii="Times New Roman" w:hAnsi="Times New Roman"/>
              </w:rPr>
              <w:t>Школьный фестиваль «Мы выбираем жизнь»</w:t>
            </w:r>
          </w:p>
          <w:p w:rsidR="00EA3A83" w:rsidRPr="00EF4AE8" w:rsidRDefault="00EA3A83" w:rsidP="00EA3A83">
            <w:pPr>
              <w:rPr>
                <w:rFonts w:ascii="Times New Roman" w:hAnsi="Times New Roman"/>
              </w:rPr>
            </w:pPr>
            <w:r w:rsidRPr="00EF4AE8">
              <w:rPr>
                <w:rFonts w:ascii="Times New Roman" w:hAnsi="Times New Roman"/>
              </w:rPr>
              <w:t>Просмотр и обсуждение учебных и художественных фильмов</w:t>
            </w:r>
          </w:p>
          <w:p w:rsidR="00EA3A83" w:rsidRPr="00EF4AE8" w:rsidRDefault="00EA3A83" w:rsidP="00EA3A83">
            <w:pPr>
              <w:rPr>
                <w:rFonts w:ascii="Times New Roman" w:hAnsi="Times New Roman"/>
              </w:rPr>
            </w:pPr>
            <w:r w:rsidRPr="00EF4AE8">
              <w:rPr>
                <w:rFonts w:ascii="Times New Roman" w:hAnsi="Times New Roman"/>
              </w:rPr>
              <w:t>Конкурсы плакатов, рисунков, сочинений «Мы за здоровый образ жизни»</w:t>
            </w:r>
          </w:p>
          <w:p w:rsidR="00EA3A83" w:rsidRPr="00EF4AE8" w:rsidRDefault="00EA3A83" w:rsidP="00EA3A83">
            <w:pPr>
              <w:rPr>
                <w:rFonts w:ascii="Times New Roman" w:hAnsi="Times New Roman"/>
              </w:rPr>
            </w:pPr>
            <w:r w:rsidRPr="00EF4AE8">
              <w:rPr>
                <w:rFonts w:ascii="Times New Roman" w:hAnsi="Times New Roman"/>
              </w:rPr>
              <w:t>Конкурс классных компаний «</w:t>
            </w:r>
            <w:proofErr w:type="spellStart"/>
            <w:r w:rsidRPr="00EF4AE8">
              <w:rPr>
                <w:rFonts w:ascii="Times New Roman" w:hAnsi="Times New Roman"/>
              </w:rPr>
              <w:t>Стартинейджер</w:t>
            </w:r>
            <w:proofErr w:type="spellEnd"/>
            <w:r w:rsidRPr="00EF4AE8">
              <w:rPr>
                <w:rFonts w:ascii="Times New Roman" w:hAnsi="Times New Roman"/>
              </w:rPr>
              <w:t>»</w:t>
            </w:r>
          </w:p>
          <w:p w:rsidR="00EA3A83" w:rsidRPr="00EF4AE8" w:rsidRDefault="00EA3A83" w:rsidP="00EA3A83">
            <w:pPr>
              <w:rPr>
                <w:rFonts w:ascii="Times New Roman" w:hAnsi="Times New Roman"/>
              </w:rPr>
            </w:pPr>
          </w:p>
        </w:tc>
      </w:tr>
      <w:tr w:rsidR="00EA3A83" w:rsidRPr="00EF4AE8" w:rsidTr="00EA3A83">
        <w:trPr>
          <w:trHeight w:val="50"/>
        </w:trPr>
        <w:tc>
          <w:tcPr>
            <w:tcW w:w="851" w:type="dxa"/>
            <w:tcBorders>
              <w:top w:val="nil"/>
              <w:left w:val="single" w:sz="8" w:space="0" w:color="auto"/>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Я и труд</w:t>
            </w:r>
          </w:p>
        </w:tc>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Участие в подготовке и проведении «Недели науки»</w:t>
            </w:r>
          </w:p>
          <w:p w:rsidR="00EA3A83" w:rsidRPr="00EF4AE8" w:rsidRDefault="00EA3A83" w:rsidP="00EA3A83">
            <w:pPr>
              <w:rPr>
                <w:rFonts w:ascii="Times New Roman" w:hAnsi="Times New Roman"/>
              </w:rPr>
            </w:pPr>
            <w:r w:rsidRPr="00EF4AE8">
              <w:rPr>
                <w:rFonts w:ascii="Times New Roman" w:hAnsi="Times New Roman"/>
              </w:rPr>
              <w:t>Ведение дневников наблюдений по оценке окружающей среды.</w:t>
            </w:r>
          </w:p>
          <w:p w:rsidR="00EA3A83" w:rsidRPr="00EF4AE8" w:rsidRDefault="00EA3A83" w:rsidP="00EA3A83">
            <w:pPr>
              <w:rPr>
                <w:rFonts w:ascii="Times New Roman" w:hAnsi="Times New Roman"/>
              </w:rPr>
            </w:pPr>
            <w:r w:rsidRPr="00EF4AE8">
              <w:rPr>
                <w:rFonts w:ascii="Times New Roman" w:hAnsi="Times New Roman"/>
              </w:rPr>
              <w:t>Участие в олимпиадах по учебным предметам</w:t>
            </w:r>
          </w:p>
          <w:p w:rsidR="00EA3A83" w:rsidRPr="00EF4AE8" w:rsidRDefault="00EA3A83" w:rsidP="00EA3A83">
            <w:pPr>
              <w:rPr>
                <w:rFonts w:ascii="Times New Roman" w:hAnsi="Times New Roman"/>
              </w:rPr>
            </w:pPr>
            <w:r w:rsidRPr="00EF4AE8">
              <w:rPr>
                <w:rFonts w:ascii="Times New Roman" w:hAnsi="Times New Roman"/>
              </w:rPr>
              <w:t xml:space="preserve">Участие в экскурсиях на промышленные и сельскохозяйственные предприятия, в научные организации, учреждения культуры,  знакомство с различными видами труда, с </w:t>
            </w:r>
            <w:r w:rsidRPr="00EF4AE8">
              <w:rPr>
                <w:rFonts w:ascii="Times New Roman" w:hAnsi="Times New Roman"/>
              </w:rPr>
              <w:lastRenderedPageBreak/>
              <w:t>различными профессиями.</w:t>
            </w:r>
          </w:p>
          <w:p w:rsidR="00EA3A83" w:rsidRPr="00EF4AE8" w:rsidRDefault="00EA3A83" w:rsidP="00EA3A83">
            <w:pPr>
              <w:rPr>
                <w:rFonts w:ascii="Times New Roman" w:hAnsi="Times New Roman"/>
              </w:rPr>
            </w:pPr>
            <w:r w:rsidRPr="00EF4AE8">
              <w:rPr>
                <w:rFonts w:ascii="Times New Roman" w:hAnsi="Times New Roman"/>
              </w:rPr>
              <w:t>Знакомство с профессиональной деятельностью и жизненным путём своих родителей и прародителей, участие в организации и проведении презентаций «Труд нашей семьи».</w:t>
            </w:r>
          </w:p>
          <w:p w:rsidR="00EA3A83" w:rsidRPr="00EF4AE8" w:rsidRDefault="00EA3A83" w:rsidP="00EA3A83">
            <w:pPr>
              <w:rPr>
                <w:rFonts w:ascii="Times New Roman" w:hAnsi="Times New Roman"/>
              </w:rPr>
            </w:pPr>
            <w:r w:rsidRPr="00EF4AE8">
              <w:rPr>
                <w:rFonts w:ascii="Times New Roman" w:hAnsi="Times New Roman"/>
              </w:rPr>
              <w:t>Участие в различных видах общественно полезной деятельности на базе школы и других социальных институтов.</w:t>
            </w:r>
          </w:p>
          <w:p w:rsidR="00EA3A83" w:rsidRPr="00EF4AE8" w:rsidRDefault="00EA3A83" w:rsidP="00EA3A83">
            <w:pPr>
              <w:rPr>
                <w:rFonts w:ascii="Times New Roman" w:hAnsi="Times New Roman"/>
              </w:rPr>
            </w:pPr>
            <w:proofErr w:type="gramStart"/>
            <w:r w:rsidRPr="00EF4AE8">
              <w:rPr>
                <w:rFonts w:ascii="Times New Roman" w:hAnsi="Times New Roman"/>
              </w:rPr>
              <w:t xml:space="preserve">Приобретение умений и навыков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w:t>
            </w:r>
            <w:r w:rsidRPr="00EF4AE8">
              <w:rPr>
                <w:rFonts w:ascii="Times New Roman" w:hAnsi="Times New Roman"/>
              </w:rPr>
              <w:lastRenderedPageBreak/>
              <w:t>различных профессий, проведения внеурочных мероприятий (ярмарки, конкурсы)</w:t>
            </w:r>
            <w:proofErr w:type="gramEnd"/>
          </w:p>
          <w:p w:rsidR="00EA3A83" w:rsidRPr="00EF4AE8" w:rsidRDefault="00EA3A83" w:rsidP="00EA3A83">
            <w:pPr>
              <w:rPr>
                <w:rFonts w:ascii="Times New Roman" w:hAnsi="Times New Roman"/>
              </w:rPr>
            </w:pPr>
            <w:r w:rsidRPr="00EF4AE8">
              <w:rPr>
                <w:rFonts w:ascii="Times New Roman" w:hAnsi="Times New Roman"/>
              </w:rPr>
              <w:t xml:space="preserve">Участие в различных видах общественно полезной деятельности на базе </w:t>
            </w:r>
          </w:p>
          <w:p w:rsidR="00EA3A83" w:rsidRPr="00EF4AE8" w:rsidRDefault="00EA3A83" w:rsidP="00EA3A83">
            <w:pPr>
              <w:rPr>
                <w:rFonts w:ascii="Times New Roman" w:hAnsi="Times New Roman"/>
              </w:rPr>
            </w:pPr>
            <w:r w:rsidRPr="00EF4AE8">
              <w:rPr>
                <w:rFonts w:ascii="Times New Roman" w:hAnsi="Times New Roman"/>
              </w:rPr>
              <w:t>Участие во встречах и беседах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w:t>
            </w:r>
          </w:p>
          <w:p w:rsidR="00EA3A83" w:rsidRPr="00EF4AE8" w:rsidRDefault="00EA3A83" w:rsidP="00EA3A83">
            <w:pPr>
              <w:rPr>
                <w:rFonts w:ascii="Times New Roman" w:hAnsi="Times New Roman"/>
              </w:rPr>
            </w:pPr>
            <w:r w:rsidRPr="00EF4AE8">
              <w:rPr>
                <w:rFonts w:ascii="Times New Roman" w:hAnsi="Times New Roman"/>
              </w:rPr>
              <w:t xml:space="preserve">Приобретение навыков работы с информацией: целенаправленный сбор информации, её структурирование, анализ и обобщение из разных источников </w:t>
            </w:r>
          </w:p>
        </w:tc>
        <w:tc>
          <w:tcPr>
            <w:tcW w:w="3261"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ценностное отношение к труду и творчеству, человеку труда, трудовым достижениям России и человечества, трудолюбие;</w:t>
            </w:r>
          </w:p>
          <w:p w:rsidR="00EA3A83" w:rsidRPr="00EF4AE8" w:rsidRDefault="00EA3A83" w:rsidP="00EA3A83">
            <w:pPr>
              <w:rPr>
                <w:rFonts w:ascii="Times New Roman" w:hAnsi="Times New Roman"/>
              </w:rPr>
            </w:pPr>
            <w:r w:rsidRPr="00EF4AE8">
              <w:rPr>
                <w:rFonts w:ascii="Times New Roman" w:hAnsi="Times New Roman"/>
              </w:rPr>
              <w:t>ценностное и творческое отношение к учебному труду;</w:t>
            </w:r>
          </w:p>
          <w:p w:rsidR="00EA3A83" w:rsidRPr="00EF4AE8" w:rsidRDefault="00EA3A83" w:rsidP="00EA3A83">
            <w:pPr>
              <w:rPr>
                <w:rFonts w:ascii="Times New Roman" w:hAnsi="Times New Roman"/>
              </w:rPr>
            </w:pPr>
            <w:r w:rsidRPr="00EF4AE8">
              <w:rPr>
                <w:rFonts w:ascii="Times New Roman" w:hAnsi="Times New Roman"/>
              </w:rPr>
              <w:t>знания о различных профессиях;</w:t>
            </w:r>
          </w:p>
          <w:p w:rsidR="00EA3A83" w:rsidRPr="00EF4AE8" w:rsidRDefault="00EA3A83" w:rsidP="00EA3A83">
            <w:pPr>
              <w:rPr>
                <w:rFonts w:ascii="Times New Roman" w:hAnsi="Times New Roman"/>
              </w:rPr>
            </w:pPr>
            <w:r w:rsidRPr="00EF4AE8">
              <w:rPr>
                <w:rFonts w:ascii="Times New Roman" w:hAnsi="Times New Roman"/>
              </w:rPr>
              <w:t>навыки трудового творческого сотрудничества со сверстниками, взрослыми;</w:t>
            </w:r>
          </w:p>
          <w:p w:rsidR="00EA3A83" w:rsidRPr="00EF4AE8" w:rsidRDefault="00EA3A83" w:rsidP="00EA3A83">
            <w:pPr>
              <w:rPr>
                <w:rFonts w:ascii="Times New Roman" w:hAnsi="Times New Roman"/>
              </w:rPr>
            </w:pPr>
            <w:r w:rsidRPr="00EF4AE8">
              <w:rPr>
                <w:rFonts w:ascii="Times New Roman" w:hAnsi="Times New Roman"/>
              </w:rPr>
              <w:t>осознание приоритета нравственных основ труда, творчества, создания нового;</w:t>
            </w:r>
          </w:p>
          <w:p w:rsidR="00EA3A83" w:rsidRPr="00EF4AE8" w:rsidRDefault="00EA3A83" w:rsidP="00EA3A83">
            <w:pPr>
              <w:rPr>
                <w:rFonts w:ascii="Times New Roman" w:hAnsi="Times New Roman"/>
              </w:rPr>
            </w:pPr>
            <w:r w:rsidRPr="00EF4AE8">
              <w:rPr>
                <w:rFonts w:ascii="Times New Roman" w:hAnsi="Times New Roman"/>
              </w:rPr>
              <w:t>опыт участия в различных видах общественно полезной и личностно значимой деятельности;</w:t>
            </w:r>
          </w:p>
          <w:p w:rsidR="00EA3A83" w:rsidRPr="00EF4AE8" w:rsidRDefault="00EA3A83" w:rsidP="00EA3A83">
            <w:pPr>
              <w:rPr>
                <w:rFonts w:ascii="Times New Roman" w:hAnsi="Times New Roman"/>
              </w:rPr>
            </w:pPr>
            <w:r w:rsidRPr="00EF4AE8">
              <w:rPr>
                <w:rFonts w:ascii="Times New Roman" w:hAnsi="Times New Roman"/>
              </w:rPr>
              <w:t>потребности и умения выражать себя в различных доступных и наиболее привлекательных для ребенка видах творческой деятельности;</w:t>
            </w:r>
          </w:p>
          <w:p w:rsidR="00EA3A83" w:rsidRPr="00EF4AE8" w:rsidRDefault="00EA3A83" w:rsidP="00EA3A83">
            <w:pPr>
              <w:rPr>
                <w:rFonts w:ascii="Times New Roman" w:hAnsi="Times New Roman"/>
              </w:rPr>
            </w:pPr>
            <w:r w:rsidRPr="00EF4AE8">
              <w:rPr>
                <w:rFonts w:ascii="Times New Roman" w:hAnsi="Times New Roman"/>
              </w:rPr>
              <w:t xml:space="preserve">мотивация к самореализации в социальном творчестве, познавательной и практической, </w:t>
            </w:r>
            <w:r w:rsidRPr="00EF4AE8">
              <w:rPr>
                <w:rFonts w:ascii="Times New Roman" w:hAnsi="Times New Roman"/>
              </w:rPr>
              <w:lastRenderedPageBreak/>
              <w:t>общественно полезной деятельности.</w:t>
            </w:r>
          </w:p>
          <w:p w:rsidR="00EA3A83" w:rsidRPr="00EF4AE8" w:rsidRDefault="00EA3A83" w:rsidP="00EA3A83">
            <w:pPr>
              <w:rPr>
                <w:rFonts w:ascii="Times New Roman" w:hAnsi="Times New Roman"/>
              </w:rPr>
            </w:pPr>
          </w:p>
        </w:tc>
        <w:tc>
          <w:tcPr>
            <w:tcW w:w="3260"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Экологические субботники</w:t>
            </w:r>
          </w:p>
          <w:p w:rsidR="00EA3A83" w:rsidRPr="00EF4AE8" w:rsidRDefault="00EA3A83" w:rsidP="00EA3A83">
            <w:pPr>
              <w:rPr>
                <w:rFonts w:ascii="Times New Roman" w:hAnsi="Times New Roman"/>
              </w:rPr>
            </w:pPr>
            <w:r w:rsidRPr="00EF4AE8">
              <w:rPr>
                <w:rFonts w:ascii="Times New Roman" w:hAnsi="Times New Roman"/>
              </w:rPr>
              <w:t>Трудовой десант</w:t>
            </w:r>
          </w:p>
          <w:p w:rsidR="00EA3A83" w:rsidRPr="00EF4AE8" w:rsidRDefault="00EA3A83" w:rsidP="00EA3A83">
            <w:pPr>
              <w:rPr>
                <w:rFonts w:ascii="Times New Roman" w:hAnsi="Times New Roman"/>
              </w:rPr>
            </w:pPr>
            <w:r w:rsidRPr="00EF4AE8">
              <w:rPr>
                <w:rFonts w:ascii="Times New Roman" w:hAnsi="Times New Roman"/>
              </w:rPr>
              <w:t>Акция «Школьная клумба»</w:t>
            </w:r>
          </w:p>
          <w:p w:rsidR="00EA3A83" w:rsidRPr="00EF4AE8" w:rsidRDefault="00EA3A83" w:rsidP="00EA3A83">
            <w:pPr>
              <w:rPr>
                <w:rFonts w:ascii="Times New Roman" w:hAnsi="Times New Roman"/>
              </w:rPr>
            </w:pPr>
          </w:p>
        </w:tc>
      </w:tr>
      <w:tr w:rsidR="00EA3A83" w:rsidRPr="00EF4AE8" w:rsidTr="00EA3A83">
        <w:trPr>
          <w:trHeight w:val="50"/>
        </w:trPr>
        <w:tc>
          <w:tcPr>
            <w:tcW w:w="851" w:type="dxa"/>
            <w:tcBorders>
              <w:top w:val="nil"/>
              <w:left w:val="single" w:sz="8" w:space="0" w:color="auto"/>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 xml:space="preserve">Я и культура </w:t>
            </w:r>
          </w:p>
        </w:tc>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r w:rsidRPr="00EF4AE8">
              <w:rPr>
                <w:rFonts w:ascii="Times New Roman" w:hAnsi="Times New Roman"/>
              </w:rPr>
              <w:t xml:space="preserve">воспитание ценностного </w:t>
            </w:r>
            <w:r w:rsidRPr="00EF4AE8">
              <w:rPr>
                <w:rFonts w:ascii="Times New Roman" w:hAnsi="Times New Roman"/>
              </w:rPr>
              <w:lastRenderedPageBreak/>
              <w:t xml:space="preserve">отношения к </w:t>
            </w:r>
            <w:proofErr w:type="gramStart"/>
            <w:r w:rsidRPr="00EF4AE8">
              <w:rPr>
                <w:rFonts w:ascii="Times New Roman" w:hAnsi="Times New Roman"/>
              </w:rPr>
              <w:t>прекрасному</w:t>
            </w:r>
            <w:proofErr w:type="gramEnd"/>
            <w:r w:rsidRPr="00EF4AE8">
              <w:rPr>
                <w:rFonts w:ascii="Times New Roman" w:hAnsi="Times New Roman"/>
              </w:rPr>
              <w:t>, формирование основ эстетической культуры, эстетическое воспитание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A3A83" w:rsidRPr="00EF4AE8" w:rsidRDefault="00EA3A83" w:rsidP="00EA3A83">
            <w:pPr>
              <w:rPr>
                <w:rFonts w:ascii="Times New Roman" w:hAnsi="Times New Roman"/>
              </w:rPr>
            </w:pPr>
            <w:proofErr w:type="gramStart"/>
            <w:r w:rsidRPr="00EF4AE8">
              <w:rPr>
                <w:rFonts w:ascii="Times New Roman" w:hAnsi="Times New Roman"/>
              </w:rPr>
              <w:lastRenderedPageBreak/>
              <w:t xml:space="preserve">Получение представлений об эстетических идеалах и </w:t>
            </w:r>
            <w:r w:rsidRPr="00EF4AE8">
              <w:rPr>
                <w:rFonts w:ascii="Times New Roman" w:hAnsi="Times New Roman"/>
              </w:rPr>
              <w:lastRenderedPageBreak/>
              <w:t>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EA3A83" w:rsidRPr="00EF4AE8" w:rsidRDefault="00EA3A83" w:rsidP="00EA3A83">
            <w:pPr>
              <w:rPr>
                <w:rFonts w:ascii="Times New Roman" w:hAnsi="Times New Roman"/>
              </w:rPr>
            </w:pPr>
            <w:r w:rsidRPr="00EF4AE8">
              <w:rPr>
                <w:rFonts w:ascii="Times New Roman" w:hAnsi="Times New Roman"/>
              </w:rPr>
              <w:t xml:space="preserve">Знакомство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w:t>
            </w:r>
            <w:r w:rsidRPr="00EF4AE8">
              <w:rPr>
                <w:rFonts w:ascii="Times New Roman" w:hAnsi="Times New Roman"/>
              </w:rPr>
              <w:lastRenderedPageBreak/>
              <w:t>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EA3A83" w:rsidRPr="00EF4AE8" w:rsidRDefault="00EA3A83" w:rsidP="00EA3A83">
            <w:pPr>
              <w:rPr>
                <w:rFonts w:ascii="Times New Roman" w:hAnsi="Times New Roman"/>
              </w:rPr>
            </w:pPr>
            <w:r w:rsidRPr="00EF4AE8">
              <w:rPr>
                <w:rFonts w:ascii="Times New Roman" w:hAnsi="Times New Roman"/>
              </w:rPr>
              <w:t>Знакомство с местными мастерами прикладного искусства.</w:t>
            </w:r>
          </w:p>
          <w:p w:rsidR="00EA3A83" w:rsidRPr="00EF4AE8" w:rsidRDefault="00EA3A83" w:rsidP="00EA3A83">
            <w:pPr>
              <w:rPr>
                <w:rFonts w:ascii="Times New Roman" w:hAnsi="Times New Roman"/>
              </w:rPr>
            </w:pPr>
            <w:r w:rsidRPr="00EF4AE8">
              <w:rPr>
                <w:rFonts w:ascii="Times New Roman" w:hAnsi="Times New Roman"/>
              </w:rPr>
              <w:t xml:space="preserve">Приобретение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w:t>
            </w:r>
            <w:r w:rsidRPr="00EF4AE8">
              <w:rPr>
                <w:rFonts w:ascii="Times New Roman" w:hAnsi="Times New Roman"/>
              </w:rPr>
              <w:lastRenderedPageBreak/>
              <w:t>дополнительного образования.</w:t>
            </w:r>
          </w:p>
          <w:p w:rsidR="00EA3A83" w:rsidRPr="00EF4AE8" w:rsidRDefault="00EA3A83" w:rsidP="00EA3A83">
            <w:pPr>
              <w:rPr>
                <w:rFonts w:ascii="Times New Roman" w:hAnsi="Times New Roman"/>
              </w:rPr>
            </w:pPr>
            <w:r w:rsidRPr="00EF4AE8">
              <w:rPr>
                <w:rFonts w:ascii="Times New Roman" w:hAnsi="Times New Roman"/>
              </w:rPr>
              <w:t xml:space="preserve">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w:t>
            </w:r>
            <w:proofErr w:type="spellStart"/>
            <w:r w:rsidRPr="00EF4AE8">
              <w:rPr>
                <w:rFonts w:ascii="Times New Roman" w:hAnsi="Times New Roman"/>
              </w:rPr>
              <w:t>культурно-досуговых</w:t>
            </w:r>
            <w:proofErr w:type="spellEnd"/>
            <w:r w:rsidRPr="00EF4AE8">
              <w:rPr>
                <w:rFonts w:ascii="Times New Roman" w:hAnsi="Times New Roman"/>
              </w:rPr>
              <w:t xml:space="preserve">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A3A83" w:rsidRPr="00EF4AE8" w:rsidRDefault="00EA3A83" w:rsidP="00EA3A83">
            <w:pPr>
              <w:rPr>
                <w:rFonts w:ascii="Times New Roman" w:hAnsi="Times New Roman"/>
              </w:rPr>
            </w:pPr>
            <w:r w:rsidRPr="00EF4AE8">
              <w:rPr>
                <w:rFonts w:ascii="Times New Roman" w:hAnsi="Times New Roman"/>
              </w:rPr>
              <w:t xml:space="preserve">Участие в оформлении класса и школы, озеленении пришкольного участка, стремление внести красоту в домашний быт. </w:t>
            </w:r>
          </w:p>
        </w:tc>
        <w:tc>
          <w:tcPr>
            <w:tcW w:w="3261"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умение видеть красоту в окружающем мире;</w:t>
            </w:r>
          </w:p>
          <w:p w:rsidR="00EA3A83" w:rsidRPr="00EF4AE8" w:rsidRDefault="00EA3A83" w:rsidP="00EA3A83">
            <w:pPr>
              <w:rPr>
                <w:rFonts w:ascii="Times New Roman" w:hAnsi="Times New Roman"/>
              </w:rPr>
            </w:pPr>
            <w:r w:rsidRPr="00EF4AE8">
              <w:rPr>
                <w:rFonts w:ascii="Times New Roman" w:hAnsi="Times New Roman"/>
              </w:rPr>
              <w:t xml:space="preserve">умение видеть красоту в </w:t>
            </w:r>
            <w:r w:rsidRPr="00EF4AE8">
              <w:rPr>
                <w:rFonts w:ascii="Times New Roman" w:hAnsi="Times New Roman"/>
              </w:rPr>
              <w:lastRenderedPageBreak/>
              <w:t>поведении, поступках людей;</w:t>
            </w:r>
          </w:p>
          <w:p w:rsidR="00EA3A83" w:rsidRPr="00EF4AE8" w:rsidRDefault="00EA3A83" w:rsidP="00EA3A83">
            <w:pPr>
              <w:rPr>
                <w:rFonts w:ascii="Times New Roman" w:hAnsi="Times New Roman"/>
              </w:rPr>
            </w:pPr>
            <w:r w:rsidRPr="00EF4AE8">
              <w:rPr>
                <w:rFonts w:ascii="Times New Roman" w:hAnsi="Times New Roman"/>
              </w:rPr>
              <w:t>знание об эстетических и художественных ценностях отечественной культуры;</w:t>
            </w:r>
          </w:p>
          <w:p w:rsidR="00EA3A83" w:rsidRPr="00EF4AE8" w:rsidRDefault="00EA3A83" w:rsidP="00EA3A83">
            <w:pPr>
              <w:rPr>
                <w:rFonts w:ascii="Times New Roman" w:hAnsi="Times New Roman"/>
              </w:rPr>
            </w:pPr>
            <w:r w:rsidRPr="00EF4AE8">
              <w:rPr>
                <w:rFonts w:ascii="Times New Roman" w:hAnsi="Times New Roman"/>
              </w:rPr>
              <w:t>опыт эмоционального постижения народного творчества, этнокультурных традиций, фольклора народов России;</w:t>
            </w:r>
          </w:p>
          <w:p w:rsidR="00EA3A83" w:rsidRPr="00EF4AE8" w:rsidRDefault="00EA3A83" w:rsidP="00EA3A83">
            <w:pPr>
              <w:rPr>
                <w:rFonts w:ascii="Times New Roman" w:hAnsi="Times New Roman"/>
              </w:rPr>
            </w:pPr>
            <w:r w:rsidRPr="00EF4AE8">
              <w:rPr>
                <w:rFonts w:ascii="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A3A83" w:rsidRPr="00EF4AE8" w:rsidRDefault="00EA3A83" w:rsidP="00EA3A83">
            <w:pPr>
              <w:rPr>
                <w:rFonts w:ascii="Times New Roman" w:hAnsi="Times New Roman"/>
              </w:rPr>
            </w:pPr>
            <w:r w:rsidRPr="00EF4AE8">
              <w:rPr>
                <w:rFonts w:ascii="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A3A83" w:rsidRPr="00EF4AE8" w:rsidRDefault="00EA3A83" w:rsidP="00EA3A83">
            <w:pPr>
              <w:rPr>
                <w:rFonts w:ascii="Times New Roman" w:hAnsi="Times New Roman"/>
              </w:rPr>
            </w:pPr>
            <w:r w:rsidRPr="00EF4AE8">
              <w:rPr>
                <w:rFonts w:ascii="Times New Roman" w:hAnsi="Times New Roman"/>
              </w:rPr>
              <w:t>мотивации к реализации эстетических ценностей в пространстве образовательного учреждения и семьи.</w:t>
            </w:r>
          </w:p>
          <w:p w:rsidR="00EA3A83" w:rsidRPr="00EF4AE8" w:rsidRDefault="00EA3A83" w:rsidP="00EA3A83">
            <w:pPr>
              <w:rPr>
                <w:rFonts w:ascii="Times New Roman" w:hAnsi="Times New Roman"/>
              </w:rPr>
            </w:pPr>
          </w:p>
        </w:tc>
        <w:tc>
          <w:tcPr>
            <w:tcW w:w="3260" w:type="dxa"/>
            <w:tcBorders>
              <w:top w:val="nil"/>
              <w:left w:val="nil"/>
              <w:bottom w:val="single" w:sz="8" w:space="0" w:color="auto"/>
              <w:right w:val="single" w:sz="8"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День театра</w:t>
            </w:r>
          </w:p>
          <w:p w:rsidR="00EA3A83" w:rsidRPr="00EF4AE8" w:rsidRDefault="00EA3A83" w:rsidP="00EA3A83">
            <w:pPr>
              <w:rPr>
                <w:rFonts w:ascii="Times New Roman" w:hAnsi="Times New Roman"/>
              </w:rPr>
            </w:pPr>
            <w:r w:rsidRPr="00EF4AE8">
              <w:rPr>
                <w:rFonts w:ascii="Times New Roman" w:hAnsi="Times New Roman"/>
              </w:rPr>
              <w:t>День музея</w:t>
            </w:r>
          </w:p>
          <w:p w:rsidR="00EA3A83" w:rsidRPr="00EF4AE8" w:rsidRDefault="00EA3A83" w:rsidP="00EA3A83">
            <w:pPr>
              <w:rPr>
                <w:rFonts w:ascii="Times New Roman" w:hAnsi="Times New Roman"/>
              </w:rPr>
            </w:pPr>
            <w:r w:rsidRPr="00EF4AE8">
              <w:rPr>
                <w:rFonts w:ascii="Times New Roman" w:hAnsi="Times New Roman"/>
              </w:rPr>
              <w:lastRenderedPageBreak/>
              <w:t>Выставки ДПИ</w:t>
            </w:r>
          </w:p>
          <w:p w:rsidR="00EA3A83" w:rsidRPr="00EF4AE8" w:rsidRDefault="00EA3A83" w:rsidP="00EA3A83">
            <w:pPr>
              <w:rPr>
                <w:rFonts w:ascii="Times New Roman" w:hAnsi="Times New Roman"/>
              </w:rPr>
            </w:pPr>
            <w:r w:rsidRPr="00EF4AE8">
              <w:rPr>
                <w:rFonts w:ascii="Times New Roman" w:hAnsi="Times New Roman"/>
              </w:rPr>
              <w:t>Тематические классные часы эстетической направленности</w:t>
            </w:r>
          </w:p>
          <w:p w:rsidR="00EA3A83" w:rsidRPr="00EF4AE8" w:rsidRDefault="00EA3A83" w:rsidP="00EA3A83">
            <w:pPr>
              <w:rPr>
                <w:rFonts w:ascii="Times New Roman" w:hAnsi="Times New Roman"/>
              </w:rPr>
            </w:pPr>
            <w:r w:rsidRPr="00EF4AE8">
              <w:rPr>
                <w:rFonts w:ascii="Times New Roman" w:hAnsi="Times New Roman"/>
              </w:rPr>
              <w:t>Школьный фестиваль «Россия. Этот зву</w:t>
            </w:r>
            <w:proofErr w:type="gramStart"/>
            <w:r w:rsidRPr="00EF4AE8">
              <w:rPr>
                <w:rFonts w:ascii="Times New Roman" w:hAnsi="Times New Roman"/>
              </w:rPr>
              <w:t>к-</w:t>
            </w:r>
            <w:proofErr w:type="gramEnd"/>
            <w:r w:rsidRPr="00EF4AE8">
              <w:rPr>
                <w:rFonts w:ascii="Times New Roman" w:hAnsi="Times New Roman"/>
              </w:rPr>
              <w:t xml:space="preserve"> свирель»               (Дни    российской культуры).  Презентация книг, сборников, альманахов</w:t>
            </w:r>
          </w:p>
          <w:p w:rsidR="00EA3A83" w:rsidRPr="00EF4AE8" w:rsidRDefault="00EA3A83" w:rsidP="00EA3A83">
            <w:pPr>
              <w:rPr>
                <w:rFonts w:ascii="Times New Roman" w:hAnsi="Times New Roman"/>
              </w:rPr>
            </w:pPr>
            <w:r w:rsidRPr="00EF4AE8">
              <w:rPr>
                <w:rFonts w:ascii="Times New Roman" w:hAnsi="Times New Roman"/>
              </w:rPr>
              <w:t xml:space="preserve">Открытие детского городского </w:t>
            </w:r>
            <w:proofErr w:type="spellStart"/>
            <w:r w:rsidRPr="00EF4AE8">
              <w:rPr>
                <w:rFonts w:ascii="Times New Roman" w:hAnsi="Times New Roman"/>
              </w:rPr>
              <w:t>Бальмонтовского</w:t>
            </w:r>
            <w:proofErr w:type="spellEnd"/>
            <w:r w:rsidRPr="00EF4AE8">
              <w:rPr>
                <w:rFonts w:ascii="Times New Roman" w:hAnsi="Times New Roman"/>
              </w:rPr>
              <w:t xml:space="preserve">  фестиваля поэзии   «Солнечный эльф»        Литературные кафе «Бродячий щенок»         Областной конкурс чтецов имени К.Д.Бальмонта</w:t>
            </w:r>
          </w:p>
          <w:p w:rsidR="00EA3A83" w:rsidRPr="00EF4AE8" w:rsidRDefault="00EA3A83" w:rsidP="00EA3A83">
            <w:pPr>
              <w:rPr>
                <w:rFonts w:ascii="Times New Roman" w:hAnsi="Times New Roman"/>
              </w:rPr>
            </w:pPr>
            <w:r w:rsidRPr="00EF4AE8">
              <w:rPr>
                <w:rFonts w:ascii="Times New Roman" w:hAnsi="Times New Roman"/>
              </w:rPr>
              <w:t>Неделя детской книги</w:t>
            </w:r>
          </w:p>
          <w:p w:rsidR="00EA3A83" w:rsidRPr="00EF4AE8" w:rsidRDefault="00EA3A83" w:rsidP="00EA3A83">
            <w:pPr>
              <w:rPr>
                <w:rFonts w:ascii="Times New Roman" w:hAnsi="Times New Roman"/>
              </w:rPr>
            </w:pPr>
            <w:r w:rsidRPr="00EF4AE8">
              <w:rPr>
                <w:rFonts w:ascii="Times New Roman" w:hAnsi="Times New Roman"/>
              </w:rPr>
              <w:t>Школьный театральный фестиваль «Поклонники Мельпомены»</w:t>
            </w:r>
          </w:p>
          <w:p w:rsidR="00EA3A83" w:rsidRPr="00EF4AE8" w:rsidRDefault="00EA3A83" w:rsidP="00EA3A83">
            <w:pPr>
              <w:rPr>
                <w:rFonts w:ascii="Times New Roman" w:hAnsi="Times New Roman"/>
              </w:rPr>
            </w:pPr>
          </w:p>
        </w:tc>
      </w:tr>
    </w:tbl>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sectPr w:rsidR="00EA3A83" w:rsidRPr="00EF4AE8" w:rsidSect="001A3704">
          <w:pgSz w:w="11906" w:h="16838"/>
          <w:pgMar w:top="1134" w:right="567" w:bottom="1134" w:left="1843" w:header="680" w:footer="567" w:gutter="0"/>
          <w:cols w:space="708"/>
          <w:docGrid w:linePitch="360"/>
        </w:sectPr>
      </w:pPr>
    </w:p>
    <w:p w:rsidR="00EA3A83" w:rsidRPr="00EF4AE8" w:rsidRDefault="00EA3A83" w:rsidP="00EA3A83">
      <w:pPr>
        <w:rPr>
          <w:rFonts w:ascii="Times New Roman" w:hAnsi="Times New Roman"/>
        </w:rPr>
      </w:pPr>
      <w:r w:rsidRPr="00EF4AE8">
        <w:rPr>
          <w:rFonts w:ascii="Times New Roman" w:hAnsi="Times New Roman"/>
        </w:rPr>
        <w:lastRenderedPageBreak/>
        <w:t>2.3.4. Формы индивидуальной и групповой организации</w:t>
      </w:r>
      <w:bookmarkStart w:id="240" w:name="_Toc410654051"/>
      <w:bookmarkStart w:id="241" w:name="_Toc410703053"/>
      <w:bookmarkStart w:id="242" w:name="_Toc414553261"/>
      <w:r w:rsidRPr="00EF4AE8">
        <w:rPr>
          <w:rFonts w:ascii="Times New Roman" w:hAnsi="Times New Roman"/>
        </w:rPr>
        <w:t xml:space="preserve"> профессиональной ориентации </w:t>
      </w:r>
      <w:proofErr w:type="gramStart"/>
      <w:r w:rsidRPr="00EF4AE8">
        <w:rPr>
          <w:rFonts w:ascii="Times New Roman" w:hAnsi="Times New Roman"/>
        </w:rPr>
        <w:t>обучающихся</w:t>
      </w:r>
      <w:bookmarkEnd w:id="240"/>
      <w:bookmarkEnd w:id="241"/>
      <w:bookmarkEnd w:id="242"/>
      <w:proofErr w:type="gramEnd"/>
    </w:p>
    <w:p w:rsidR="00EA3A83" w:rsidRPr="00EF4AE8" w:rsidRDefault="00EA3A83" w:rsidP="00EA3A83">
      <w:pPr>
        <w:rPr>
          <w:rFonts w:ascii="Times New Roman" w:hAnsi="Times New Roman"/>
        </w:rPr>
      </w:pP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47"/>
        <w:gridCol w:w="3260"/>
      </w:tblGrid>
      <w:tr w:rsidR="00EA3A83" w:rsidRPr="00EF4AE8" w:rsidTr="00EA3A83">
        <w:tc>
          <w:tcPr>
            <w:tcW w:w="6947" w:type="dxa"/>
          </w:tcPr>
          <w:p w:rsidR="00EA3A83" w:rsidRPr="00EF4AE8" w:rsidRDefault="00EA3A83" w:rsidP="00EA3A83">
            <w:pPr>
              <w:rPr>
                <w:rFonts w:ascii="Times New Roman" w:hAnsi="Times New Roman"/>
              </w:rPr>
            </w:pPr>
            <w:r w:rsidRPr="00EF4AE8">
              <w:rPr>
                <w:rFonts w:ascii="Times New Roman" w:hAnsi="Times New Roman"/>
              </w:rPr>
              <w:t xml:space="preserve">Формы индивидуальной и групповой организации профессиональной ориентации </w:t>
            </w:r>
            <w:proofErr w:type="gramStart"/>
            <w:r w:rsidRPr="00EF4AE8">
              <w:rPr>
                <w:rFonts w:ascii="Times New Roman" w:hAnsi="Times New Roman"/>
              </w:rPr>
              <w:t>обучающихся</w:t>
            </w:r>
            <w:proofErr w:type="gramEnd"/>
          </w:p>
        </w:tc>
        <w:tc>
          <w:tcPr>
            <w:tcW w:w="3260" w:type="dxa"/>
          </w:tcPr>
          <w:p w:rsidR="00EA3A83" w:rsidRPr="00EF4AE8" w:rsidRDefault="00EA3A83" w:rsidP="00EA3A83">
            <w:pPr>
              <w:rPr>
                <w:rFonts w:ascii="Times New Roman" w:hAnsi="Times New Roman"/>
              </w:rPr>
            </w:pPr>
            <w:r w:rsidRPr="00EF4AE8">
              <w:rPr>
                <w:rFonts w:ascii="Times New Roman" w:hAnsi="Times New Roman"/>
              </w:rPr>
              <w:t>Ожидаемые результаты</w:t>
            </w:r>
          </w:p>
        </w:tc>
      </w:tr>
      <w:tr w:rsidR="00EA3A83" w:rsidRPr="00EF4AE8" w:rsidTr="00EA3A83">
        <w:tc>
          <w:tcPr>
            <w:tcW w:w="10207" w:type="dxa"/>
            <w:gridSpan w:val="2"/>
          </w:tcPr>
          <w:p w:rsidR="00EA3A83" w:rsidRPr="00EF4AE8" w:rsidRDefault="00EA3A83" w:rsidP="00EA3A83">
            <w:pPr>
              <w:rPr>
                <w:rFonts w:ascii="Times New Roman" w:hAnsi="Times New Roman"/>
              </w:rPr>
            </w:pPr>
            <w:r w:rsidRPr="00EF4AE8">
              <w:rPr>
                <w:rFonts w:ascii="Times New Roman" w:hAnsi="Times New Roman"/>
              </w:rPr>
              <w:t>5-6 класс</w:t>
            </w:r>
          </w:p>
        </w:tc>
      </w:tr>
      <w:tr w:rsidR="00EA3A83" w:rsidRPr="00EF4AE8" w:rsidTr="00EA3A83">
        <w:trPr>
          <w:trHeight w:val="4293"/>
        </w:trPr>
        <w:tc>
          <w:tcPr>
            <w:tcW w:w="6947" w:type="dxa"/>
          </w:tcPr>
          <w:p w:rsidR="00EA3A83" w:rsidRPr="00EF4AE8" w:rsidRDefault="00EA3A83" w:rsidP="00EA3A83">
            <w:pPr>
              <w:rPr>
                <w:rFonts w:ascii="Times New Roman" w:hAnsi="Times New Roman"/>
              </w:rPr>
            </w:pPr>
            <w:r w:rsidRPr="00EF4AE8">
              <w:rPr>
                <w:rFonts w:ascii="Times New Roman" w:hAnsi="Times New Roman"/>
              </w:rPr>
              <w:t xml:space="preserve">Тематические  классные часы </w:t>
            </w:r>
          </w:p>
          <w:p w:rsidR="00EA3A83" w:rsidRPr="00EF4AE8" w:rsidRDefault="00EA3A83" w:rsidP="00EA3A83">
            <w:pPr>
              <w:rPr>
                <w:rFonts w:ascii="Times New Roman" w:hAnsi="Times New Roman"/>
              </w:rPr>
            </w:pPr>
            <w:r w:rsidRPr="00EF4AE8">
              <w:rPr>
                <w:rFonts w:ascii="Times New Roman" w:hAnsi="Times New Roman"/>
              </w:rPr>
              <w:t>«Моё любимое занятие»,</w:t>
            </w:r>
          </w:p>
          <w:p w:rsidR="00EA3A83" w:rsidRPr="00EF4AE8" w:rsidRDefault="00EA3A83" w:rsidP="00EA3A83">
            <w:pPr>
              <w:rPr>
                <w:rFonts w:ascii="Times New Roman" w:hAnsi="Times New Roman"/>
              </w:rPr>
            </w:pPr>
            <w:r w:rsidRPr="00EF4AE8">
              <w:rPr>
                <w:rFonts w:ascii="Times New Roman" w:hAnsi="Times New Roman"/>
              </w:rPr>
              <w:t xml:space="preserve"> «Все профессии важны, все профессии нужны», </w:t>
            </w:r>
          </w:p>
          <w:p w:rsidR="00EA3A83" w:rsidRPr="00EF4AE8" w:rsidRDefault="00EA3A83" w:rsidP="00EA3A83">
            <w:pPr>
              <w:rPr>
                <w:rFonts w:ascii="Times New Roman" w:hAnsi="Times New Roman"/>
              </w:rPr>
            </w:pPr>
            <w:r w:rsidRPr="00EF4AE8">
              <w:rPr>
                <w:rFonts w:ascii="Times New Roman" w:hAnsi="Times New Roman"/>
              </w:rPr>
              <w:t xml:space="preserve">«Кем мечтаю быть», </w:t>
            </w:r>
          </w:p>
          <w:p w:rsidR="00EA3A83" w:rsidRPr="00EF4AE8" w:rsidRDefault="00EA3A83" w:rsidP="00EA3A83">
            <w:pPr>
              <w:rPr>
                <w:rFonts w:ascii="Times New Roman" w:hAnsi="Times New Roman"/>
              </w:rPr>
            </w:pPr>
            <w:r w:rsidRPr="00EF4AE8">
              <w:rPr>
                <w:rFonts w:ascii="Times New Roman" w:hAnsi="Times New Roman"/>
              </w:rPr>
              <w:t xml:space="preserve">«Кто нас обслуживает» (профессии сферы быта), </w:t>
            </w:r>
          </w:p>
          <w:p w:rsidR="00EA3A83" w:rsidRPr="00EF4AE8" w:rsidRDefault="00EA3A83" w:rsidP="00EA3A83">
            <w:pPr>
              <w:rPr>
                <w:rFonts w:ascii="Times New Roman" w:hAnsi="Times New Roman"/>
              </w:rPr>
            </w:pPr>
            <w:r w:rsidRPr="00EF4AE8">
              <w:rPr>
                <w:rFonts w:ascii="Times New Roman" w:hAnsi="Times New Roman"/>
              </w:rPr>
              <w:t xml:space="preserve">Интеллектуально-творческие конкурсы: </w:t>
            </w:r>
          </w:p>
          <w:p w:rsidR="00EA3A83" w:rsidRPr="00EF4AE8" w:rsidRDefault="00EA3A83" w:rsidP="00EA3A83">
            <w:pPr>
              <w:rPr>
                <w:rFonts w:ascii="Times New Roman" w:hAnsi="Times New Roman"/>
              </w:rPr>
            </w:pPr>
            <w:r w:rsidRPr="00EF4AE8">
              <w:rPr>
                <w:rFonts w:ascii="Times New Roman" w:hAnsi="Times New Roman"/>
              </w:rPr>
              <w:t>Игра по станциям «Все работы хороши – выбирай на вкус»</w:t>
            </w:r>
          </w:p>
          <w:p w:rsidR="00EA3A83" w:rsidRPr="00EF4AE8" w:rsidRDefault="00EA3A83" w:rsidP="00EA3A83">
            <w:pPr>
              <w:rPr>
                <w:rFonts w:ascii="Times New Roman" w:hAnsi="Times New Roman"/>
              </w:rPr>
            </w:pPr>
            <w:r w:rsidRPr="00EF4AE8">
              <w:rPr>
                <w:rFonts w:ascii="Times New Roman" w:hAnsi="Times New Roman"/>
              </w:rPr>
              <w:t xml:space="preserve">Конкурс презентаций  «Профессии наших родителей», «Здоровье и выбор профессии» </w:t>
            </w:r>
          </w:p>
          <w:p w:rsidR="00EA3A83" w:rsidRPr="00EF4AE8" w:rsidRDefault="00EA3A83" w:rsidP="00EA3A83">
            <w:pPr>
              <w:rPr>
                <w:rFonts w:ascii="Times New Roman" w:hAnsi="Times New Roman"/>
              </w:rPr>
            </w:pPr>
            <w:r w:rsidRPr="00EF4AE8">
              <w:rPr>
                <w:rFonts w:ascii="Times New Roman" w:hAnsi="Times New Roman"/>
              </w:rPr>
              <w:t>Выставка произведений детского прикладного искусства «Мир моих увлечений»</w:t>
            </w:r>
          </w:p>
          <w:p w:rsidR="00EA3A83" w:rsidRPr="00EF4AE8" w:rsidRDefault="00EA3A83" w:rsidP="00EA3A83">
            <w:pPr>
              <w:rPr>
                <w:rFonts w:ascii="Times New Roman" w:hAnsi="Times New Roman"/>
              </w:rPr>
            </w:pPr>
            <w:r w:rsidRPr="00EF4AE8">
              <w:rPr>
                <w:rFonts w:ascii="Times New Roman" w:hAnsi="Times New Roman"/>
              </w:rPr>
              <w:t>Анкетирование учащихся  «Мои интересы и увлечения»</w:t>
            </w:r>
          </w:p>
          <w:p w:rsidR="00EA3A83" w:rsidRPr="00EF4AE8" w:rsidRDefault="00EA3A83" w:rsidP="00EA3A83">
            <w:pPr>
              <w:rPr>
                <w:rFonts w:ascii="Times New Roman" w:hAnsi="Times New Roman"/>
              </w:rPr>
            </w:pPr>
            <w:r w:rsidRPr="00EF4AE8">
              <w:rPr>
                <w:rFonts w:ascii="Times New Roman" w:hAnsi="Times New Roman"/>
              </w:rPr>
              <w:t xml:space="preserve">Экскурсии на предприятия города  </w:t>
            </w:r>
          </w:p>
        </w:tc>
        <w:tc>
          <w:tcPr>
            <w:tcW w:w="3260" w:type="dxa"/>
          </w:tcPr>
          <w:p w:rsidR="00EA3A83" w:rsidRPr="00EF4AE8" w:rsidRDefault="00EA3A83" w:rsidP="00EA3A83">
            <w:pPr>
              <w:rPr>
                <w:rFonts w:ascii="Times New Roman" w:hAnsi="Times New Roman"/>
              </w:rPr>
            </w:pPr>
            <w:r w:rsidRPr="00EF4AE8">
              <w:rPr>
                <w:rFonts w:ascii="Times New Roman" w:hAnsi="Times New Roman"/>
              </w:rPr>
              <w:t>Формирование представления  о профессиональных качествах  человека,  этапах получения профессии, запросах общества</w:t>
            </w:r>
          </w:p>
          <w:p w:rsidR="00EA3A83" w:rsidRPr="00EF4AE8" w:rsidRDefault="00EA3A83" w:rsidP="00EA3A83">
            <w:pPr>
              <w:rPr>
                <w:rFonts w:ascii="Times New Roman" w:hAnsi="Times New Roman"/>
              </w:rPr>
            </w:pPr>
          </w:p>
        </w:tc>
      </w:tr>
      <w:tr w:rsidR="00EA3A83" w:rsidRPr="00EF4AE8" w:rsidTr="00EA3A83">
        <w:tc>
          <w:tcPr>
            <w:tcW w:w="10207" w:type="dxa"/>
            <w:gridSpan w:val="2"/>
          </w:tcPr>
          <w:p w:rsidR="00EA3A83" w:rsidRPr="00EF4AE8" w:rsidRDefault="00EA3A83" w:rsidP="00EA3A83">
            <w:pPr>
              <w:rPr>
                <w:rFonts w:ascii="Times New Roman" w:hAnsi="Times New Roman"/>
              </w:rPr>
            </w:pPr>
            <w:r w:rsidRPr="00EF4AE8">
              <w:rPr>
                <w:rFonts w:ascii="Times New Roman" w:hAnsi="Times New Roman"/>
              </w:rPr>
              <w:t>7-9 класс</w:t>
            </w:r>
          </w:p>
        </w:tc>
      </w:tr>
      <w:tr w:rsidR="00EA3A83" w:rsidRPr="00EF4AE8" w:rsidTr="00EA3A83">
        <w:trPr>
          <w:trHeight w:val="698"/>
        </w:trPr>
        <w:tc>
          <w:tcPr>
            <w:tcW w:w="6947" w:type="dxa"/>
          </w:tcPr>
          <w:p w:rsidR="00EA3A83" w:rsidRPr="00EF4AE8" w:rsidRDefault="00EA3A83" w:rsidP="00EA3A83">
            <w:pPr>
              <w:rPr>
                <w:rFonts w:ascii="Times New Roman" w:hAnsi="Times New Roman"/>
              </w:rPr>
            </w:pPr>
            <w:r w:rsidRPr="00EF4AE8">
              <w:rPr>
                <w:rFonts w:ascii="Times New Roman" w:hAnsi="Times New Roman"/>
              </w:rPr>
              <w:t>Предметные олимпиады</w:t>
            </w:r>
          </w:p>
          <w:p w:rsidR="00EA3A83" w:rsidRPr="00EF4AE8" w:rsidRDefault="00EA3A83" w:rsidP="00EA3A83">
            <w:pPr>
              <w:rPr>
                <w:rFonts w:ascii="Times New Roman" w:hAnsi="Times New Roman"/>
              </w:rPr>
            </w:pPr>
            <w:r w:rsidRPr="00EF4AE8">
              <w:rPr>
                <w:rFonts w:ascii="Times New Roman" w:hAnsi="Times New Roman"/>
              </w:rPr>
              <w:t>Курс «В мире профессий»</w:t>
            </w:r>
          </w:p>
          <w:p w:rsidR="00EA3A83" w:rsidRPr="00EF4AE8" w:rsidRDefault="00EA3A83" w:rsidP="00EA3A83">
            <w:pPr>
              <w:rPr>
                <w:rFonts w:ascii="Times New Roman" w:hAnsi="Times New Roman"/>
              </w:rPr>
            </w:pPr>
            <w:r w:rsidRPr="00EF4AE8">
              <w:rPr>
                <w:rFonts w:ascii="Times New Roman" w:hAnsi="Times New Roman"/>
              </w:rPr>
              <w:t xml:space="preserve">Занятия – тренинги в рамках курса «Я выбираю профессию» (Психологическое сопровождение  </w:t>
            </w:r>
            <w:proofErr w:type="spellStart"/>
            <w:r w:rsidRPr="00EF4AE8">
              <w:rPr>
                <w:rFonts w:ascii="Times New Roman" w:hAnsi="Times New Roman"/>
              </w:rPr>
              <w:t>предпрофильной</w:t>
            </w:r>
            <w:proofErr w:type="spellEnd"/>
            <w:r w:rsidRPr="00EF4AE8">
              <w:rPr>
                <w:rFonts w:ascii="Times New Roman" w:hAnsi="Times New Roman"/>
              </w:rPr>
              <w:t xml:space="preserve"> подготовки учащихся)</w:t>
            </w:r>
          </w:p>
          <w:p w:rsidR="00EA3A83" w:rsidRPr="00EF4AE8" w:rsidRDefault="00EA3A83" w:rsidP="00EA3A83">
            <w:pPr>
              <w:rPr>
                <w:rFonts w:ascii="Times New Roman" w:hAnsi="Times New Roman"/>
              </w:rPr>
            </w:pPr>
            <w:r w:rsidRPr="00EF4AE8">
              <w:rPr>
                <w:rFonts w:ascii="Times New Roman" w:hAnsi="Times New Roman"/>
              </w:rPr>
              <w:t xml:space="preserve">Тематические  классные часы </w:t>
            </w:r>
          </w:p>
          <w:p w:rsidR="00EA3A83" w:rsidRPr="00EF4AE8" w:rsidRDefault="00EA3A83" w:rsidP="00EA3A83">
            <w:pPr>
              <w:rPr>
                <w:rFonts w:ascii="Times New Roman" w:hAnsi="Times New Roman"/>
              </w:rPr>
            </w:pPr>
            <w:r w:rsidRPr="00EF4AE8">
              <w:rPr>
                <w:rFonts w:ascii="Times New Roman" w:hAnsi="Times New Roman"/>
              </w:rPr>
              <w:t>«Как избежать ошибки при выборе профессии», «Профессии нашего рода»,</w:t>
            </w:r>
          </w:p>
          <w:p w:rsidR="00EA3A83" w:rsidRPr="00EF4AE8" w:rsidRDefault="00EA3A83" w:rsidP="00EA3A83">
            <w:pPr>
              <w:rPr>
                <w:rFonts w:ascii="Times New Roman" w:hAnsi="Times New Roman"/>
              </w:rPr>
            </w:pPr>
            <w:r w:rsidRPr="00EF4AE8">
              <w:rPr>
                <w:rFonts w:ascii="Times New Roman" w:hAnsi="Times New Roman"/>
              </w:rPr>
              <w:t xml:space="preserve">«Профессии наших родителей», </w:t>
            </w:r>
          </w:p>
          <w:p w:rsidR="00EA3A83" w:rsidRPr="00EF4AE8" w:rsidRDefault="00EA3A83" w:rsidP="00EA3A83">
            <w:pPr>
              <w:rPr>
                <w:rFonts w:ascii="Times New Roman" w:hAnsi="Times New Roman"/>
              </w:rPr>
            </w:pPr>
            <w:r w:rsidRPr="00EF4AE8">
              <w:rPr>
                <w:rFonts w:ascii="Times New Roman" w:hAnsi="Times New Roman"/>
              </w:rPr>
              <w:t xml:space="preserve">«Формула успеха </w:t>
            </w:r>
            <w:proofErr w:type="gramStart"/>
            <w:r w:rsidRPr="00EF4AE8">
              <w:rPr>
                <w:rFonts w:ascii="Times New Roman" w:hAnsi="Times New Roman"/>
              </w:rPr>
              <w:t>–т</w:t>
            </w:r>
            <w:proofErr w:type="gramEnd"/>
            <w:r w:rsidRPr="00EF4AE8">
              <w:rPr>
                <w:rFonts w:ascii="Times New Roman" w:hAnsi="Times New Roman"/>
              </w:rPr>
              <w:t>руд по призванию»</w:t>
            </w:r>
          </w:p>
          <w:p w:rsidR="00EA3A83" w:rsidRPr="00EF4AE8" w:rsidRDefault="00EA3A83" w:rsidP="00EA3A83">
            <w:pPr>
              <w:rPr>
                <w:rFonts w:ascii="Times New Roman" w:hAnsi="Times New Roman"/>
              </w:rPr>
            </w:pPr>
            <w:r w:rsidRPr="00EF4AE8">
              <w:rPr>
                <w:rFonts w:ascii="Times New Roman" w:hAnsi="Times New Roman"/>
              </w:rPr>
              <w:t>«Мастерство и талант»</w:t>
            </w:r>
          </w:p>
          <w:p w:rsidR="00EA3A83" w:rsidRPr="00EF4AE8" w:rsidRDefault="00EA3A83" w:rsidP="00EA3A83">
            <w:pPr>
              <w:rPr>
                <w:rFonts w:ascii="Times New Roman" w:hAnsi="Times New Roman"/>
              </w:rPr>
            </w:pPr>
            <w:r w:rsidRPr="00EF4AE8">
              <w:rPr>
                <w:rFonts w:ascii="Times New Roman" w:hAnsi="Times New Roman"/>
              </w:rPr>
              <w:t>«Что такое труд»</w:t>
            </w:r>
          </w:p>
          <w:p w:rsidR="00EA3A83" w:rsidRPr="00EF4AE8" w:rsidRDefault="00EA3A83" w:rsidP="00EA3A83">
            <w:pPr>
              <w:rPr>
                <w:rFonts w:ascii="Times New Roman" w:hAnsi="Times New Roman"/>
              </w:rPr>
            </w:pPr>
            <w:r w:rsidRPr="00EF4AE8">
              <w:rPr>
                <w:rFonts w:ascii="Times New Roman" w:hAnsi="Times New Roman"/>
              </w:rPr>
              <w:t xml:space="preserve"> «Мои планы на будущее»</w:t>
            </w:r>
          </w:p>
          <w:p w:rsidR="00EA3A83" w:rsidRPr="00EF4AE8" w:rsidRDefault="00EA3A83" w:rsidP="00EA3A83">
            <w:pPr>
              <w:rPr>
                <w:rFonts w:ascii="Times New Roman" w:hAnsi="Times New Roman"/>
              </w:rPr>
            </w:pPr>
            <w:r w:rsidRPr="00EF4AE8">
              <w:rPr>
                <w:rFonts w:ascii="Times New Roman" w:hAnsi="Times New Roman"/>
              </w:rPr>
              <w:lastRenderedPageBreak/>
              <w:t xml:space="preserve">«Профессионализм. Что это?» </w:t>
            </w:r>
          </w:p>
          <w:p w:rsidR="00EA3A83" w:rsidRPr="00EF4AE8" w:rsidRDefault="00EA3A83" w:rsidP="00EA3A83">
            <w:pPr>
              <w:rPr>
                <w:rFonts w:ascii="Times New Roman" w:hAnsi="Times New Roman"/>
              </w:rPr>
            </w:pPr>
            <w:r w:rsidRPr="00EF4AE8">
              <w:rPr>
                <w:rFonts w:ascii="Times New Roman" w:hAnsi="Times New Roman"/>
              </w:rPr>
              <w:t>«Планирование профессиональной карьеры»</w:t>
            </w:r>
          </w:p>
          <w:p w:rsidR="00EA3A83" w:rsidRPr="00EF4AE8" w:rsidRDefault="00EA3A83" w:rsidP="00EA3A83">
            <w:pPr>
              <w:rPr>
                <w:rFonts w:ascii="Times New Roman" w:hAnsi="Times New Roman"/>
              </w:rPr>
            </w:pPr>
            <w:r w:rsidRPr="00EF4AE8">
              <w:rPr>
                <w:rFonts w:ascii="Times New Roman" w:hAnsi="Times New Roman"/>
              </w:rPr>
              <w:t xml:space="preserve">Парад проектов «В мире профессий»  </w:t>
            </w:r>
          </w:p>
          <w:p w:rsidR="00EA3A83" w:rsidRPr="00EF4AE8" w:rsidRDefault="00EA3A83" w:rsidP="00EA3A83">
            <w:pPr>
              <w:rPr>
                <w:rFonts w:ascii="Times New Roman" w:hAnsi="Times New Roman"/>
              </w:rPr>
            </w:pPr>
            <w:r w:rsidRPr="00EF4AE8">
              <w:rPr>
                <w:rFonts w:ascii="Times New Roman" w:hAnsi="Times New Roman"/>
              </w:rPr>
              <w:t xml:space="preserve">Деловые игры </w:t>
            </w:r>
          </w:p>
          <w:p w:rsidR="00EA3A83" w:rsidRPr="00EF4AE8" w:rsidRDefault="00EA3A83" w:rsidP="00EA3A83">
            <w:pPr>
              <w:rPr>
                <w:rFonts w:ascii="Times New Roman" w:hAnsi="Times New Roman"/>
              </w:rPr>
            </w:pPr>
            <w:r w:rsidRPr="00EF4AE8">
              <w:rPr>
                <w:rFonts w:ascii="Times New Roman" w:hAnsi="Times New Roman"/>
              </w:rPr>
              <w:t xml:space="preserve">«Угадай профессию» </w:t>
            </w:r>
          </w:p>
          <w:p w:rsidR="00EA3A83" w:rsidRPr="00EF4AE8" w:rsidRDefault="00EA3A83" w:rsidP="00EA3A83">
            <w:pPr>
              <w:rPr>
                <w:rFonts w:ascii="Times New Roman" w:hAnsi="Times New Roman"/>
              </w:rPr>
            </w:pPr>
            <w:r w:rsidRPr="00EF4AE8">
              <w:rPr>
                <w:rFonts w:ascii="Times New Roman" w:hAnsi="Times New Roman"/>
              </w:rPr>
              <w:t>«Заглянем в будущее…»</w:t>
            </w:r>
          </w:p>
          <w:p w:rsidR="00EA3A83" w:rsidRPr="00EF4AE8" w:rsidRDefault="00EA3A83" w:rsidP="00EA3A83">
            <w:pPr>
              <w:rPr>
                <w:rFonts w:ascii="Times New Roman" w:hAnsi="Times New Roman"/>
              </w:rPr>
            </w:pPr>
            <w:r w:rsidRPr="00EF4AE8">
              <w:rPr>
                <w:rFonts w:ascii="Times New Roman" w:hAnsi="Times New Roman"/>
              </w:rPr>
              <w:t>«Защита профессий»</w:t>
            </w:r>
          </w:p>
          <w:p w:rsidR="00EA3A83" w:rsidRPr="00EF4AE8" w:rsidRDefault="00EA3A83" w:rsidP="00EA3A83">
            <w:pPr>
              <w:rPr>
                <w:rFonts w:ascii="Times New Roman" w:hAnsi="Times New Roman"/>
              </w:rPr>
            </w:pPr>
            <w:proofErr w:type="spellStart"/>
            <w:r w:rsidRPr="00EF4AE8">
              <w:rPr>
                <w:rFonts w:ascii="Times New Roman" w:hAnsi="Times New Roman"/>
              </w:rPr>
              <w:t>Профориентационные</w:t>
            </w:r>
            <w:proofErr w:type="spellEnd"/>
            <w:r w:rsidRPr="00EF4AE8">
              <w:rPr>
                <w:rFonts w:ascii="Times New Roman" w:hAnsi="Times New Roman"/>
              </w:rPr>
              <w:t xml:space="preserve"> экскурсии ОГКУ "Шуйский ЦЗН"</w:t>
            </w:r>
          </w:p>
          <w:p w:rsidR="00EA3A83" w:rsidRPr="00EF4AE8" w:rsidRDefault="00EA3A83" w:rsidP="00EA3A83">
            <w:pPr>
              <w:rPr>
                <w:rFonts w:ascii="Times New Roman" w:hAnsi="Times New Roman"/>
              </w:rPr>
            </w:pPr>
            <w:r w:rsidRPr="00EF4AE8">
              <w:rPr>
                <w:rFonts w:ascii="Times New Roman" w:hAnsi="Times New Roman"/>
              </w:rPr>
              <w:t>Участие в  городском мероприятии «Ярмарка образовательных услуг»</w:t>
            </w:r>
          </w:p>
          <w:p w:rsidR="00EA3A83" w:rsidRPr="00EF4AE8" w:rsidRDefault="00EA3A83" w:rsidP="00EA3A83">
            <w:pPr>
              <w:rPr>
                <w:rFonts w:ascii="Times New Roman" w:hAnsi="Times New Roman"/>
              </w:rPr>
            </w:pPr>
            <w:proofErr w:type="spellStart"/>
            <w:r w:rsidRPr="00EF4AE8">
              <w:rPr>
                <w:rFonts w:ascii="Times New Roman" w:hAnsi="Times New Roman"/>
              </w:rPr>
              <w:t>Профориентационные</w:t>
            </w:r>
            <w:proofErr w:type="spellEnd"/>
            <w:r w:rsidRPr="00EF4AE8">
              <w:rPr>
                <w:rFonts w:ascii="Times New Roman" w:hAnsi="Times New Roman"/>
              </w:rPr>
              <w:t xml:space="preserve"> экскурсии в учебные заведения города: областное государственное бюджетное профессиональное образовательное учреждение «Шуйский технологический колледж»; ГБОУ НПО </w:t>
            </w:r>
            <w:proofErr w:type="gramStart"/>
            <w:r w:rsidRPr="00EF4AE8">
              <w:rPr>
                <w:rFonts w:ascii="Times New Roman" w:hAnsi="Times New Roman"/>
              </w:rPr>
              <w:t>ПЛ</w:t>
            </w:r>
            <w:proofErr w:type="gramEnd"/>
            <w:r w:rsidRPr="00EF4AE8">
              <w:rPr>
                <w:rFonts w:ascii="Times New Roman" w:hAnsi="Times New Roman"/>
              </w:rPr>
              <w:t xml:space="preserve"> №42; ОГБОУ «Шуйское медицинское училище»</w:t>
            </w:r>
          </w:p>
          <w:p w:rsidR="00EA3A83" w:rsidRPr="00EF4AE8" w:rsidRDefault="00EA3A83" w:rsidP="00EA3A83">
            <w:pPr>
              <w:rPr>
                <w:rFonts w:ascii="Times New Roman" w:hAnsi="Times New Roman"/>
              </w:rPr>
            </w:pPr>
            <w:r w:rsidRPr="00EF4AE8">
              <w:rPr>
                <w:rFonts w:ascii="Times New Roman" w:hAnsi="Times New Roman"/>
              </w:rPr>
              <w:t xml:space="preserve">Обзорные и тематические </w:t>
            </w:r>
            <w:proofErr w:type="spellStart"/>
            <w:r w:rsidRPr="00EF4AE8">
              <w:rPr>
                <w:rFonts w:ascii="Times New Roman" w:hAnsi="Times New Roman"/>
              </w:rPr>
              <w:t>профориентационные</w:t>
            </w:r>
            <w:proofErr w:type="spellEnd"/>
            <w:r w:rsidRPr="00EF4AE8">
              <w:rPr>
                <w:rFonts w:ascii="Times New Roman" w:hAnsi="Times New Roman"/>
              </w:rPr>
              <w:t xml:space="preserve"> экскурсии с целью ознакомления с работой предприятия, условиями труда, технологическим процессом</w:t>
            </w:r>
          </w:p>
          <w:p w:rsidR="00EA3A83" w:rsidRPr="00EF4AE8" w:rsidRDefault="00EA3A83" w:rsidP="00EA3A83">
            <w:pPr>
              <w:rPr>
                <w:rFonts w:ascii="Times New Roman" w:hAnsi="Times New Roman"/>
              </w:rPr>
            </w:pPr>
            <w:r w:rsidRPr="00EF4AE8">
              <w:rPr>
                <w:rFonts w:ascii="Times New Roman" w:hAnsi="Times New Roman"/>
              </w:rPr>
              <w:t xml:space="preserve">Проведение </w:t>
            </w:r>
            <w:proofErr w:type="spellStart"/>
            <w:r w:rsidRPr="00EF4AE8">
              <w:rPr>
                <w:rFonts w:ascii="Times New Roman" w:hAnsi="Times New Roman"/>
              </w:rPr>
              <w:t>профориентационных</w:t>
            </w:r>
            <w:proofErr w:type="spellEnd"/>
            <w:r w:rsidRPr="00EF4AE8">
              <w:rPr>
                <w:rFonts w:ascii="Times New Roman" w:hAnsi="Times New Roman"/>
              </w:rPr>
              <w:t xml:space="preserve"> </w:t>
            </w:r>
            <w:proofErr w:type="spellStart"/>
            <w:r w:rsidRPr="00EF4AE8">
              <w:rPr>
                <w:rFonts w:ascii="Times New Roman" w:hAnsi="Times New Roman"/>
              </w:rPr>
              <w:t>опросников</w:t>
            </w:r>
            <w:proofErr w:type="spellEnd"/>
            <w:r w:rsidRPr="00EF4AE8">
              <w:rPr>
                <w:rFonts w:ascii="Times New Roman" w:hAnsi="Times New Roman"/>
              </w:rPr>
              <w:t xml:space="preserve">   </w:t>
            </w:r>
          </w:p>
          <w:p w:rsidR="00EA3A83" w:rsidRPr="00EF4AE8" w:rsidRDefault="00EA3A83" w:rsidP="00EA3A83">
            <w:pPr>
              <w:rPr>
                <w:rFonts w:ascii="Times New Roman" w:hAnsi="Times New Roman"/>
              </w:rPr>
            </w:pPr>
            <w:r w:rsidRPr="00EF4AE8">
              <w:rPr>
                <w:rFonts w:ascii="Times New Roman" w:hAnsi="Times New Roman"/>
              </w:rPr>
              <w:t>Оформление информационного стенда по профессиональной ориентации,  его обновление.</w:t>
            </w:r>
          </w:p>
        </w:tc>
        <w:tc>
          <w:tcPr>
            <w:tcW w:w="3260" w:type="dxa"/>
          </w:tcPr>
          <w:p w:rsidR="00EA3A83" w:rsidRPr="00EF4AE8" w:rsidRDefault="00EA3A83" w:rsidP="00EA3A83">
            <w:pPr>
              <w:rPr>
                <w:rFonts w:ascii="Times New Roman" w:hAnsi="Times New Roman"/>
              </w:rPr>
            </w:pPr>
            <w:r w:rsidRPr="00EF4AE8">
              <w:rPr>
                <w:rFonts w:ascii="Times New Roman" w:hAnsi="Times New Roman"/>
              </w:rPr>
              <w:lastRenderedPageBreak/>
              <w:t xml:space="preserve">Удовлетворение познавательных интересов обучающихся в различных сферах человеческой деятельности </w:t>
            </w:r>
          </w:p>
          <w:p w:rsidR="00EA3A83" w:rsidRPr="00EF4AE8" w:rsidRDefault="00EA3A83" w:rsidP="00EA3A83">
            <w:pPr>
              <w:rPr>
                <w:rFonts w:ascii="Times New Roman" w:hAnsi="Times New Roman"/>
              </w:rPr>
            </w:pPr>
            <w:r w:rsidRPr="00EF4AE8">
              <w:rPr>
                <w:rFonts w:ascii="Times New Roman" w:hAnsi="Times New Roman"/>
              </w:rPr>
              <w:t>Формирование навыков самодиагностики и профессионального выбора, развитие социальной компетенции</w:t>
            </w:r>
          </w:p>
          <w:p w:rsidR="00EA3A83" w:rsidRPr="00EF4AE8" w:rsidRDefault="00EA3A83" w:rsidP="00EA3A83">
            <w:pPr>
              <w:rPr>
                <w:rFonts w:ascii="Times New Roman" w:hAnsi="Times New Roman"/>
              </w:rPr>
            </w:pPr>
            <w:r w:rsidRPr="00EF4AE8">
              <w:rPr>
                <w:rFonts w:ascii="Times New Roman" w:hAnsi="Times New Roman"/>
              </w:rPr>
              <w:t xml:space="preserve">Формирование способности соотносить свои индивидуально-психологические особенности с требованиями выбираемой профессии и умение сделать самостоятельный выбор. </w:t>
            </w:r>
          </w:p>
        </w:tc>
      </w:tr>
    </w:tbl>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Результатом профессиональной ориентации на ступени основного общего образования, является </w:t>
      </w:r>
      <w:proofErr w:type="spellStart"/>
      <w:r w:rsidRPr="00EF4AE8">
        <w:rPr>
          <w:rFonts w:ascii="Times New Roman" w:hAnsi="Times New Roman"/>
        </w:rPr>
        <w:t>сформированность</w:t>
      </w:r>
      <w:proofErr w:type="spellEnd"/>
      <w:r w:rsidRPr="00EF4AE8">
        <w:rPr>
          <w:rFonts w:ascii="Times New Roman" w:hAnsi="Times New Roman"/>
        </w:rPr>
        <w:t xml:space="preserve">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и потребностей.</w:t>
      </w:r>
    </w:p>
    <w:p w:rsidR="00EA3A83" w:rsidRPr="00EF4AE8" w:rsidRDefault="00EA3A83" w:rsidP="00EA3A83">
      <w:pPr>
        <w:rPr>
          <w:rFonts w:ascii="Times New Roman" w:hAnsi="Times New Roman"/>
        </w:rPr>
      </w:pPr>
      <w:bookmarkStart w:id="243" w:name="_Toc414553262"/>
      <w:bookmarkStart w:id="244" w:name="_Toc410654052"/>
      <w:bookmarkStart w:id="245" w:name="_Toc409691723"/>
      <w:r w:rsidRPr="00EF4AE8">
        <w:rPr>
          <w:rFonts w:ascii="Times New Roman" w:hAnsi="Times New Roman"/>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43"/>
    </w:p>
    <w:bookmarkEnd w:id="244"/>
    <w:bookmarkEnd w:id="245"/>
    <w:p w:rsidR="00EA3A83" w:rsidRPr="00EF4AE8" w:rsidRDefault="00EA3A83" w:rsidP="00EA3A83">
      <w:pPr>
        <w:rPr>
          <w:rFonts w:ascii="Times New Roman" w:hAnsi="Times New Roman"/>
        </w:rPr>
      </w:pPr>
      <w:r w:rsidRPr="00EF4AE8">
        <w:rPr>
          <w:rFonts w:ascii="Times New Roman" w:hAnsi="Times New Roman"/>
        </w:rPr>
        <w:t xml:space="preserve">Этапы организации работы в системе социального воспитания </w:t>
      </w:r>
      <w:proofErr w:type="gramStart"/>
      <w:r w:rsidRPr="00EF4AE8">
        <w:rPr>
          <w:rFonts w:ascii="Times New Roman" w:hAnsi="Times New Roman"/>
        </w:rPr>
        <w:t>обучающихся</w:t>
      </w:r>
      <w:proofErr w:type="gramEnd"/>
      <w:r w:rsidRPr="00EF4AE8">
        <w:rPr>
          <w:rFonts w:ascii="Times New Roman" w:hAnsi="Times New Roman"/>
        </w:rPr>
        <w:t>:</w:t>
      </w:r>
    </w:p>
    <w:tbl>
      <w:tblPr>
        <w:tblW w:w="0" w:type="auto"/>
        <w:tblLook w:val="04A0"/>
      </w:tblPr>
      <w:tblGrid>
        <w:gridCol w:w="4785"/>
        <w:gridCol w:w="4786"/>
      </w:tblGrid>
      <w:tr w:rsidR="00EA3A83" w:rsidRPr="00EF4AE8" w:rsidTr="00EA3A83">
        <w:tc>
          <w:tcPr>
            <w:tcW w:w="4785" w:type="dxa"/>
          </w:tcPr>
          <w:p w:rsidR="00EA3A83" w:rsidRPr="00EF4AE8" w:rsidRDefault="00EA3A83" w:rsidP="00EA3A83">
            <w:pPr>
              <w:rPr>
                <w:rFonts w:ascii="Times New Roman" w:hAnsi="Times New Roman"/>
              </w:rPr>
            </w:pPr>
            <w:r w:rsidRPr="00EF4AE8">
              <w:rPr>
                <w:rFonts w:ascii="Times New Roman" w:hAnsi="Times New Roman"/>
              </w:rPr>
              <w:t>Организационно-административный этап (ведущий субъект — администрация школы)</w:t>
            </w:r>
          </w:p>
        </w:tc>
        <w:tc>
          <w:tcPr>
            <w:tcW w:w="4786" w:type="dxa"/>
          </w:tcPr>
          <w:p w:rsidR="00EA3A83" w:rsidRPr="00EF4AE8" w:rsidRDefault="00EA3A83" w:rsidP="00EA3A83">
            <w:pPr>
              <w:rPr>
                <w:rFonts w:ascii="Times New Roman" w:hAnsi="Times New Roman"/>
              </w:rPr>
            </w:pPr>
            <w:r w:rsidRPr="00EF4AE8">
              <w:rPr>
                <w:rFonts w:ascii="Times New Roman" w:hAnsi="Times New Roman"/>
              </w:rPr>
              <w:t xml:space="preserve">• создание среды школы, поддерживающей созидательный социальный опыт </w:t>
            </w:r>
            <w:proofErr w:type="gramStart"/>
            <w:r w:rsidRPr="00EF4AE8">
              <w:rPr>
                <w:rFonts w:ascii="Times New Roman" w:hAnsi="Times New Roman"/>
              </w:rPr>
              <w:t>обучающихся</w:t>
            </w:r>
            <w:proofErr w:type="gramEnd"/>
            <w:r w:rsidRPr="00EF4AE8">
              <w:rPr>
                <w:rFonts w:ascii="Times New Roman" w:hAnsi="Times New Roman"/>
              </w:rPr>
              <w:t>, формирующей конструктивные ожидания и позитивные образцы поведения;</w:t>
            </w:r>
          </w:p>
          <w:p w:rsidR="00EA3A83" w:rsidRPr="00EF4AE8" w:rsidRDefault="00EA3A83" w:rsidP="00EA3A83">
            <w:pPr>
              <w:rPr>
                <w:rFonts w:ascii="Times New Roman" w:hAnsi="Times New Roman"/>
              </w:rPr>
            </w:pPr>
            <w:r w:rsidRPr="00EF4AE8">
              <w:rPr>
                <w:rFonts w:ascii="Times New Roman" w:hAnsi="Times New Roman"/>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EA3A83" w:rsidRPr="00EF4AE8" w:rsidRDefault="00EA3A83" w:rsidP="00EA3A83">
            <w:pPr>
              <w:rPr>
                <w:rFonts w:ascii="Times New Roman" w:hAnsi="Times New Roman"/>
              </w:rPr>
            </w:pPr>
            <w:r w:rsidRPr="00EF4AE8">
              <w:rPr>
                <w:rFonts w:ascii="Times New Roman" w:hAnsi="Times New Roman"/>
              </w:rPr>
              <w:lastRenderedPageBreak/>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EA3A83" w:rsidRPr="00EF4AE8" w:rsidRDefault="00EA3A83" w:rsidP="00EA3A83">
            <w:pPr>
              <w:rPr>
                <w:rFonts w:ascii="Times New Roman" w:hAnsi="Times New Roman"/>
              </w:rPr>
            </w:pPr>
            <w:r w:rsidRPr="00EF4AE8">
              <w:rPr>
                <w:rFonts w:ascii="Times New Roman" w:hAnsi="Times New Roman"/>
              </w:rPr>
              <w:t>• адаптация процессов стихийной социальной деятельности обучающихся средствами целенаправленной деятельности по программе социализации;</w:t>
            </w:r>
          </w:p>
          <w:p w:rsidR="00EA3A83" w:rsidRPr="00EF4AE8" w:rsidRDefault="00EA3A83" w:rsidP="00EA3A83">
            <w:pPr>
              <w:rPr>
                <w:rFonts w:ascii="Times New Roman" w:hAnsi="Times New Roman"/>
              </w:rPr>
            </w:pPr>
            <w:r w:rsidRPr="00EF4AE8">
              <w:rPr>
                <w:rFonts w:ascii="Times New Roman" w:hAnsi="Times New Roman"/>
              </w:rPr>
              <w:t>• 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EA3A83" w:rsidRPr="00EF4AE8" w:rsidRDefault="00EA3A83" w:rsidP="00EA3A83">
            <w:pPr>
              <w:rPr>
                <w:rFonts w:ascii="Times New Roman" w:hAnsi="Times New Roman"/>
              </w:rPr>
            </w:pPr>
            <w:r w:rsidRPr="00EF4AE8">
              <w:rPr>
                <w:rFonts w:ascii="Times New Roman" w:hAnsi="Times New Roman"/>
              </w:rPr>
              <w:t>• создание условий для организованной деятельности школьных социальных групп;</w:t>
            </w:r>
          </w:p>
          <w:p w:rsidR="00EA3A83" w:rsidRPr="00EF4AE8" w:rsidRDefault="00EA3A83" w:rsidP="00EA3A83">
            <w:pPr>
              <w:rPr>
                <w:rFonts w:ascii="Times New Roman" w:hAnsi="Times New Roman"/>
              </w:rPr>
            </w:pPr>
            <w:r w:rsidRPr="00EF4AE8">
              <w:rPr>
                <w:rFonts w:ascii="Times New Roman" w:hAnsi="Times New Roman"/>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EA3A83" w:rsidRPr="00EF4AE8" w:rsidRDefault="00EA3A83" w:rsidP="00EA3A83">
            <w:pPr>
              <w:rPr>
                <w:rFonts w:ascii="Times New Roman" w:hAnsi="Times New Roman"/>
              </w:rPr>
            </w:pPr>
            <w:r w:rsidRPr="00EF4AE8">
              <w:rPr>
                <w:rFonts w:ascii="Times New Roman" w:hAnsi="Times New Roman"/>
              </w:rPr>
              <w:t>• 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EA3A83" w:rsidRPr="00EF4AE8" w:rsidTr="00EA3A83">
        <w:tc>
          <w:tcPr>
            <w:tcW w:w="4785" w:type="dxa"/>
          </w:tcPr>
          <w:p w:rsidR="00EA3A83" w:rsidRPr="00EF4AE8" w:rsidRDefault="00EA3A83" w:rsidP="00EA3A83">
            <w:pPr>
              <w:rPr>
                <w:rFonts w:ascii="Times New Roman" w:hAnsi="Times New Roman"/>
              </w:rPr>
            </w:pPr>
            <w:r w:rsidRPr="00EF4AE8">
              <w:rPr>
                <w:rFonts w:ascii="Times New Roman" w:hAnsi="Times New Roman"/>
              </w:rPr>
              <w:lastRenderedPageBreak/>
              <w:t>Организационно-педагогический этап (ведущий субъект — педагогический коллектив школы)</w:t>
            </w:r>
          </w:p>
        </w:tc>
        <w:tc>
          <w:tcPr>
            <w:tcW w:w="4786" w:type="dxa"/>
          </w:tcPr>
          <w:p w:rsidR="00EA3A83" w:rsidRPr="00EF4AE8" w:rsidRDefault="00EA3A83" w:rsidP="00EA3A83">
            <w:pPr>
              <w:rPr>
                <w:rFonts w:ascii="Times New Roman" w:hAnsi="Times New Roman"/>
              </w:rPr>
            </w:pPr>
            <w:r w:rsidRPr="00EF4AE8">
              <w:rPr>
                <w:rFonts w:ascii="Times New Roman" w:hAnsi="Times New Roman"/>
              </w:rPr>
              <w:t xml:space="preserve">• обеспечение целенаправленности, системности и непрерывности процесса социализации </w:t>
            </w:r>
            <w:proofErr w:type="gramStart"/>
            <w:r w:rsidRPr="00EF4AE8">
              <w:rPr>
                <w:rFonts w:ascii="Times New Roman" w:hAnsi="Times New Roman"/>
              </w:rPr>
              <w:t>обучающихся</w:t>
            </w:r>
            <w:proofErr w:type="gram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EA3A83" w:rsidRPr="00EF4AE8" w:rsidRDefault="00EA3A83" w:rsidP="00EA3A83">
            <w:pPr>
              <w:rPr>
                <w:rFonts w:ascii="Times New Roman" w:hAnsi="Times New Roman"/>
              </w:rPr>
            </w:pPr>
            <w:r w:rsidRPr="00EF4AE8">
              <w:rPr>
                <w:rFonts w:ascii="Times New Roman" w:hAnsi="Times New Roman"/>
              </w:rPr>
              <w:t xml:space="preserve">• создание в процессе взаимодействия с </w:t>
            </w:r>
            <w:proofErr w:type="gramStart"/>
            <w:r w:rsidRPr="00EF4AE8">
              <w:rPr>
                <w:rFonts w:ascii="Times New Roman" w:hAnsi="Times New Roman"/>
              </w:rPr>
              <w:t>обучающимися</w:t>
            </w:r>
            <w:proofErr w:type="gramEnd"/>
            <w:r w:rsidRPr="00EF4AE8">
              <w:rPr>
                <w:rFonts w:ascii="Times New Roman" w:hAnsi="Times New Roman"/>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EA3A83" w:rsidRPr="00EF4AE8" w:rsidRDefault="00EA3A83" w:rsidP="00EA3A83">
            <w:pPr>
              <w:rPr>
                <w:rFonts w:ascii="Times New Roman" w:hAnsi="Times New Roman"/>
              </w:rPr>
            </w:pPr>
            <w:r w:rsidRPr="00EF4AE8">
              <w:rPr>
                <w:rFonts w:ascii="Times New Roman" w:hAnsi="Times New Roman"/>
              </w:rPr>
              <w:t>• создание условий для социальной деятельности обучающихся в процессе обучения и воспитания;</w:t>
            </w:r>
          </w:p>
          <w:p w:rsidR="00EA3A83" w:rsidRPr="00EF4AE8" w:rsidRDefault="00EA3A83" w:rsidP="00EA3A83">
            <w:pPr>
              <w:rPr>
                <w:rFonts w:ascii="Times New Roman" w:hAnsi="Times New Roman"/>
              </w:rPr>
            </w:pPr>
            <w:r w:rsidRPr="00EF4AE8">
              <w:rPr>
                <w:rFonts w:ascii="Times New Roman" w:hAnsi="Times New Roman"/>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EF4AE8">
              <w:rPr>
                <w:rFonts w:ascii="Times New Roman" w:hAnsi="Times New Roman"/>
              </w:rPr>
              <w:lastRenderedPageBreak/>
              <w:t>самоактуализации</w:t>
            </w:r>
            <w:proofErr w:type="spellEnd"/>
            <w:r w:rsidRPr="00EF4AE8">
              <w:rPr>
                <w:rFonts w:ascii="Times New Roman" w:hAnsi="Times New Roman"/>
              </w:rPr>
              <w:t xml:space="preserve"> социальной деятельности;</w:t>
            </w:r>
          </w:p>
          <w:p w:rsidR="00EA3A83" w:rsidRPr="00EF4AE8" w:rsidRDefault="00EA3A83" w:rsidP="00EA3A83">
            <w:pPr>
              <w:rPr>
                <w:rFonts w:ascii="Times New Roman" w:hAnsi="Times New Roman"/>
              </w:rPr>
            </w:pPr>
            <w:r w:rsidRPr="00EF4AE8">
              <w:rPr>
                <w:rFonts w:ascii="Times New Roman" w:hAnsi="Times New Roman"/>
              </w:rPr>
              <w:t xml:space="preserve">• определение динамики выполняемых </w:t>
            </w:r>
            <w:proofErr w:type="gramStart"/>
            <w:r w:rsidRPr="00EF4AE8">
              <w:rPr>
                <w:rFonts w:ascii="Times New Roman" w:hAnsi="Times New Roman"/>
              </w:rPr>
              <w:t>обучающимися</w:t>
            </w:r>
            <w:proofErr w:type="gramEnd"/>
            <w:r w:rsidRPr="00EF4AE8">
              <w:rPr>
                <w:rFonts w:ascii="Times New Roman" w:hAnsi="Times New Roman"/>
              </w:rPr>
              <w:t xml:space="preserve"> социальных ролей для оценивания эффективности их вхождения в систему общественных отношений;</w:t>
            </w:r>
          </w:p>
          <w:p w:rsidR="00EA3A83" w:rsidRPr="00EF4AE8" w:rsidRDefault="00EA3A83" w:rsidP="00EA3A83">
            <w:pPr>
              <w:rPr>
                <w:rFonts w:ascii="Times New Roman" w:hAnsi="Times New Roman"/>
              </w:rPr>
            </w:pPr>
            <w:r w:rsidRPr="00EF4AE8">
              <w:rPr>
                <w:rFonts w:ascii="Times New Roman" w:hAnsi="Times New Roman"/>
              </w:rPr>
              <w:t>• использование социальной деятельности как ведущего фактора формирования личности обучающегося;</w:t>
            </w:r>
          </w:p>
          <w:p w:rsidR="00EA3A83" w:rsidRPr="00EF4AE8" w:rsidRDefault="00EA3A83" w:rsidP="00EA3A83">
            <w:pPr>
              <w:rPr>
                <w:rFonts w:ascii="Times New Roman" w:hAnsi="Times New Roman"/>
              </w:rPr>
            </w:pPr>
            <w:r w:rsidRPr="00EF4AE8">
              <w:rPr>
                <w:rFonts w:ascii="Times New Roman" w:hAnsi="Times New Roman"/>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EA3A83" w:rsidRPr="00EF4AE8" w:rsidRDefault="00EA3A83" w:rsidP="00EA3A83">
            <w:pPr>
              <w:rPr>
                <w:rFonts w:ascii="Times New Roman" w:hAnsi="Times New Roman"/>
              </w:rPr>
            </w:pPr>
            <w:r w:rsidRPr="00EF4AE8">
              <w:rPr>
                <w:rFonts w:ascii="Times New Roman" w:hAnsi="Times New Roman"/>
              </w:rPr>
              <w:t xml:space="preserve">• стимулирование сознательных социальных инициатив и </w:t>
            </w:r>
            <w:proofErr w:type="gramStart"/>
            <w:r w:rsidRPr="00EF4AE8">
              <w:rPr>
                <w:rFonts w:ascii="Times New Roman" w:hAnsi="Times New Roman"/>
              </w:rPr>
              <w:t>деятельности</w:t>
            </w:r>
            <w:proofErr w:type="gramEnd"/>
            <w:r w:rsidRPr="00EF4AE8">
              <w:rPr>
                <w:rFonts w:ascii="Times New Roman" w:hAnsi="Times New Roman"/>
              </w:rPr>
              <w:t xml:space="preserve"> обучающихся с опорой на мотив деятельности (желание, осознание необходимости, интерес и др.).</w:t>
            </w:r>
          </w:p>
        </w:tc>
      </w:tr>
      <w:tr w:rsidR="00EA3A83" w:rsidRPr="00EF4AE8" w:rsidTr="00EA3A83">
        <w:tc>
          <w:tcPr>
            <w:tcW w:w="4785" w:type="dxa"/>
          </w:tcPr>
          <w:p w:rsidR="00EA3A83" w:rsidRPr="00EF4AE8" w:rsidRDefault="00EA3A83" w:rsidP="00EA3A83">
            <w:pPr>
              <w:rPr>
                <w:rFonts w:ascii="Times New Roman" w:hAnsi="Times New Roman"/>
              </w:rPr>
            </w:pPr>
            <w:r w:rsidRPr="00EF4AE8">
              <w:rPr>
                <w:rFonts w:ascii="Times New Roman" w:hAnsi="Times New Roman"/>
              </w:rPr>
              <w:lastRenderedPageBreak/>
              <w:t xml:space="preserve">Этап социализации </w:t>
            </w:r>
            <w:proofErr w:type="gramStart"/>
            <w:r w:rsidRPr="00EF4AE8">
              <w:rPr>
                <w:rFonts w:ascii="Times New Roman" w:hAnsi="Times New Roman"/>
              </w:rPr>
              <w:t>обучающихся</w:t>
            </w:r>
            <w:proofErr w:type="gramEnd"/>
          </w:p>
        </w:tc>
        <w:tc>
          <w:tcPr>
            <w:tcW w:w="4786" w:type="dxa"/>
          </w:tcPr>
          <w:p w:rsidR="00EA3A83" w:rsidRPr="00EF4AE8" w:rsidRDefault="00EA3A83" w:rsidP="00EA3A83">
            <w:pPr>
              <w:rPr>
                <w:rFonts w:ascii="Times New Roman" w:hAnsi="Times New Roman"/>
              </w:rPr>
            </w:pPr>
            <w:r w:rsidRPr="00EF4AE8">
              <w:rPr>
                <w:rFonts w:ascii="Times New Roman" w:hAnsi="Times New Roman"/>
              </w:rPr>
              <w:t xml:space="preserve">• формирование активной гражданской позиции и ответственного поведения в процессе учебной, </w:t>
            </w:r>
            <w:proofErr w:type="spellStart"/>
            <w:r w:rsidRPr="00EF4AE8">
              <w:rPr>
                <w:rFonts w:ascii="Times New Roman" w:hAnsi="Times New Roman"/>
              </w:rPr>
              <w:t>внеучебной</w:t>
            </w:r>
            <w:proofErr w:type="spellEnd"/>
            <w:r w:rsidRPr="00EF4AE8">
              <w:rPr>
                <w:rFonts w:ascii="Times New Roman" w:hAnsi="Times New Roman"/>
              </w:rPr>
              <w:t xml:space="preserve">, внешкольной, общественно значимой деятельности </w:t>
            </w:r>
            <w:proofErr w:type="gramStart"/>
            <w:r w:rsidRPr="00EF4AE8">
              <w:rPr>
                <w:rFonts w:ascii="Times New Roman" w:hAnsi="Times New Roman"/>
              </w:rPr>
              <w:t>обучающихся</w:t>
            </w:r>
            <w:proofErr w:type="gram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EA3A83" w:rsidRPr="00EF4AE8" w:rsidRDefault="00EA3A83" w:rsidP="00EA3A83">
            <w:pPr>
              <w:rPr>
                <w:rFonts w:ascii="Times New Roman" w:hAnsi="Times New Roman"/>
              </w:rPr>
            </w:pPr>
            <w:r w:rsidRPr="00EF4AE8">
              <w:rPr>
                <w:rFonts w:ascii="Times New Roman" w:hAnsi="Times New Roman"/>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EA3A83" w:rsidRPr="00EF4AE8" w:rsidRDefault="00EA3A83" w:rsidP="00EA3A83">
            <w:pPr>
              <w:rPr>
                <w:rFonts w:ascii="Times New Roman" w:hAnsi="Times New Roman"/>
              </w:rPr>
            </w:pPr>
            <w:r w:rsidRPr="00EF4AE8">
              <w:rPr>
                <w:rFonts w:ascii="Times New Roman" w:hAnsi="Times New Roman"/>
              </w:rPr>
              <w:t>• достижение уровня физического, социального и духовного развития, адекватного своему возрасту;</w:t>
            </w:r>
          </w:p>
          <w:p w:rsidR="00EA3A83" w:rsidRPr="00EF4AE8" w:rsidRDefault="00EA3A83" w:rsidP="00EA3A83">
            <w:pPr>
              <w:rPr>
                <w:rFonts w:ascii="Times New Roman" w:hAnsi="Times New Roman"/>
              </w:rPr>
            </w:pPr>
            <w:r w:rsidRPr="00EF4AE8">
              <w:rPr>
                <w:rFonts w:ascii="Times New Roman" w:hAnsi="Times New Roman"/>
              </w:rPr>
              <w:t xml:space="preserve">• умение решать социально-культурные задачи (познавательные, </w:t>
            </w:r>
            <w:proofErr w:type="spellStart"/>
            <w:r w:rsidRPr="00EF4AE8">
              <w:rPr>
                <w:rFonts w:ascii="Times New Roman" w:hAnsi="Times New Roman"/>
              </w:rPr>
              <w:t>мораль-но-нравственные</w:t>
            </w:r>
            <w:proofErr w:type="spellEnd"/>
            <w:r w:rsidRPr="00EF4AE8">
              <w:rPr>
                <w:rFonts w:ascii="Times New Roman" w:hAnsi="Times New Roman"/>
              </w:rPr>
              <w:t>, ценностно-смысловые), специфичные для возраста обучающегося;</w:t>
            </w:r>
          </w:p>
          <w:p w:rsidR="00EA3A83" w:rsidRPr="00EF4AE8" w:rsidRDefault="00EA3A83" w:rsidP="00EA3A83">
            <w:pPr>
              <w:rPr>
                <w:rFonts w:ascii="Times New Roman" w:hAnsi="Times New Roman"/>
              </w:rPr>
            </w:pPr>
            <w:r w:rsidRPr="00EF4AE8">
              <w:rPr>
                <w:rFonts w:ascii="Times New Roman" w:hAnsi="Times New Roman"/>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EA3A83" w:rsidRPr="00EF4AE8" w:rsidRDefault="00EA3A83" w:rsidP="00EA3A83">
            <w:pPr>
              <w:rPr>
                <w:rFonts w:ascii="Times New Roman" w:hAnsi="Times New Roman"/>
              </w:rPr>
            </w:pPr>
            <w:r w:rsidRPr="00EF4AE8">
              <w:rPr>
                <w:rFonts w:ascii="Times New Roman" w:hAnsi="Times New Roman"/>
              </w:rPr>
              <w:t xml:space="preserve">• активное участие в изменении школьной среды и в изменении доступных сфер жизни </w:t>
            </w:r>
            <w:r w:rsidRPr="00EF4AE8">
              <w:rPr>
                <w:rFonts w:ascii="Times New Roman" w:hAnsi="Times New Roman"/>
              </w:rPr>
              <w:lastRenderedPageBreak/>
              <w:t>окружающего социума;</w:t>
            </w:r>
          </w:p>
          <w:p w:rsidR="00EA3A83" w:rsidRPr="00EF4AE8" w:rsidRDefault="00EA3A83" w:rsidP="00EA3A83">
            <w:pPr>
              <w:rPr>
                <w:rFonts w:ascii="Times New Roman" w:hAnsi="Times New Roman"/>
              </w:rPr>
            </w:pPr>
            <w:r w:rsidRPr="00EF4AE8">
              <w:rPr>
                <w:rFonts w:ascii="Times New Roman" w:hAnsi="Times New Roman"/>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EA3A83" w:rsidRPr="00EF4AE8" w:rsidRDefault="00EA3A83" w:rsidP="00EA3A83">
            <w:pPr>
              <w:rPr>
                <w:rFonts w:ascii="Times New Roman" w:hAnsi="Times New Roman"/>
              </w:rPr>
            </w:pPr>
            <w:r w:rsidRPr="00EF4AE8">
              <w:rPr>
                <w:rFonts w:ascii="Times New Roman" w:hAnsi="Times New Roman"/>
              </w:rPr>
              <w:t>• осознание мотивов своей социальной деятельности;</w:t>
            </w:r>
          </w:p>
          <w:p w:rsidR="00EA3A83" w:rsidRPr="00EF4AE8" w:rsidRDefault="00EA3A83" w:rsidP="00EA3A83">
            <w:pPr>
              <w:rPr>
                <w:rFonts w:ascii="Times New Roman" w:hAnsi="Times New Roman"/>
              </w:rPr>
            </w:pPr>
            <w:r w:rsidRPr="00EF4AE8">
              <w:rPr>
                <w:rFonts w:ascii="Times New Roman" w:hAnsi="Times New Roman"/>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EA3A83" w:rsidRPr="00EF4AE8" w:rsidRDefault="00EA3A83" w:rsidP="00EA3A83">
            <w:pPr>
              <w:rPr>
                <w:rFonts w:ascii="Times New Roman" w:hAnsi="Times New Roman"/>
              </w:rPr>
            </w:pPr>
            <w:r w:rsidRPr="00EF4AE8">
              <w:rPr>
                <w:rFonts w:ascii="Times New Roman" w:hAnsi="Times New Roman"/>
              </w:rPr>
              <w:t xml:space="preserve">• владение формами и методами самовоспитания: самокритика, самовнушение, самообязательство, </w:t>
            </w:r>
            <w:proofErr w:type="spellStart"/>
            <w:r w:rsidRPr="00EF4AE8">
              <w:rPr>
                <w:rFonts w:ascii="Times New Roman" w:hAnsi="Times New Roman"/>
              </w:rPr>
              <w:t>самопереключение</w:t>
            </w:r>
            <w:proofErr w:type="spellEnd"/>
            <w:r w:rsidRPr="00EF4AE8">
              <w:rPr>
                <w:rFonts w:ascii="Times New Roman" w:hAnsi="Times New Roman"/>
              </w:rPr>
              <w:t>, эмоционально-мысленный перенос в положение другого человека.</w:t>
            </w:r>
          </w:p>
        </w:tc>
      </w:tr>
    </w:tbl>
    <w:p w:rsidR="00EA3A83" w:rsidRPr="00EF4AE8" w:rsidRDefault="00EA3A83" w:rsidP="00EA3A83">
      <w:pPr>
        <w:rPr>
          <w:rFonts w:ascii="Times New Roman" w:hAnsi="Times New Roman"/>
        </w:rPr>
      </w:pPr>
      <w:proofErr w:type="gramStart"/>
      <w:r w:rsidRPr="00EF4AE8">
        <w:rPr>
          <w:rFonts w:ascii="Times New Roman" w:hAnsi="Times New Roman"/>
        </w:rPr>
        <w:lastRenderedPageBreak/>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EA3A83" w:rsidRPr="00EF4AE8" w:rsidRDefault="00EA3A83" w:rsidP="00EA3A83">
      <w:pPr>
        <w:rPr>
          <w:rFonts w:ascii="Times New Roman" w:hAnsi="Times New Roman"/>
        </w:rPr>
      </w:pPr>
      <w:r w:rsidRPr="00EF4AE8">
        <w:rPr>
          <w:rFonts w:ascii="Times New Roman" w:hAnsi="Times New Roman"/>
        </w:rPr>
        <w:t>Социальные партнеры МОУ средней школы №2</w:t>
      </w:r>
    </w:p>
    <w:p w:rsidR="00EA3A83" w:rsidRPr="00EF4AE8" w:rsidRDefault="00EA3A83" w:rsidP="00EA3A83">
      <w:pPr>
        <w:rPr>
          <w:rFonts w:ascii="Times New Roman" w:hAnsi="Times New Roman"/>
        </w:rPr>
      </w:pPr>
      <w:r w:rsidRPr="00EF4AE8">
        <w:rPr>
          <w:rFonts w:ascii="Times New Roman" w:hAnsi="Times New Roman"/>
        </w:rPr>
        <w:t>Муниципальное автономное образовательное учреждение дополнительного образования детей «Детская школа искусств»</w:t>
      </w:r>
    </w:p>
    <w:p w:rsidR="00EA3A83" w:rsidRPr="00EF4AE8" w:rsidRDefault="00EA3A83" w:rsidP="00EA3A83">
      <w:pPr>
        <w:rPr>
          <w:rFonts w:ascii="Times New Roman" w:hAnsi="Times New Roman"/>
        </w:rPr>
      </w:pPr>
      <w:r w:rsidRPr="00EF4AE8">
        <w:rPr>
          <w:rFonts w:ascii="Times New Roman" w:hAnsi="Times New Roman"/>
        </w:rPr>
        <w:t>Муниципальное автономное образовательное учреждение дополнительного образования детей «Детская художественная школа»</w:t>
      </w:r>
    </w:p>
    <w:p w:rsidR="00EA3A83" w:rsidRPr="00EF4AE8" w:rsidRDefault="00EA3A83" w:rsidP="00EA3A83">
      <w:pPr>
        <w:rPr>
          <w:rFonts w:ascii="Times New Roman" w:hAnsi="Times New Roman"/>
        </w:rPr>
      </w:pPr>
      <w:r w:rsidRPr="00EF4AE8">
        <w:rPr>
          <w:rFonts w:ascii="Times New Roman" w:hAnsi="Times New Roman"/>
        </w:rPr>
        <w:t>Муниципальное учреждение дополнительного образования детей  «Центр детского творчества»</w:t>
      </w:r>
    </w:p>
    <w:p w:rsidR="00EA3A83" w:rsidRPr="00EF4AE8" w:rsidRDefault="00EA3A83" w:rsidP="00EA3A83">
      <w:pPr>
        <w:rPr>
          <w:rFonts w:ascii="Times New Roman" w:hAnsi="Times New Roman"/>
        </w:rPr>
      </w:pPr>
      <w:r w:rsidRPr="00EF4AE8">
        <w:rPr>
          <w:rFonts w:ascii="Times New Roman" w:hAnsi="Times New Roman"/>
        </w:rPr>
        <w:t>Муниципальное образовательное учреждение дополнительного образования детей «Детский оздоровительно-образовательный (спортивный) центр»</w:t>
      </w:r>
    </w:p>
    <w:p w:rsidR="00EA3A83" w:rsidRPr="00EF4AE8" w:rsidRDefault="00EA3A83" w:rsidP="00EA3A83">
      <w:pPr>
        <w:rPr>
          <w:rFonts w:ascii="Times New Roman" w:hAnsi="Times New Roman"/>
        </w:rPr>
      </w:pPr>
      <w:r w:rsidRPr="00EF4AE8">
        <w:rPr>
          <w:rFonts w:ascii="Times New Roman" w:hAnsi="Times New Roman"/>
        </w:rPr>
        <w:t>Муниципальное образовательное учреждение дополнительного образования детей «Детская юношеская спортивная школа»</w:t>
      </w:r>
    </w:p>
    <w:p w:rsidR="00EA3A83" w:rsidRPr="00EF4AE8" w:rsidRDefault="00EA3A83" w:rsidP="00EA3A83">
      <w:pPr>
        <w:rPr>
          <w:rFonts w:ascii="Times New Roman" w:hAnsi="Times New Roman"/>
        </w:rPr>
      </w:pPr>
      <w:r w:rsidRPr="00EF4AE8">
        <w:rPr>
          <w:rFonts w:ascii="Times New Roman" w:hAnsi="Times New Roman"/>
        </w:rPr>
        <w:t xml:space="preserve"> Муниципальное учреждение  "Молодежный информационный центр"</w:t>
      </w:r>
    </w:p>
    <w:p w:rsidR="00EA3A83" w:rsidRPr="00EF4AE8" w:rsidRDefault="00EA3A83" w:rsidP="00EA3A83">
      <w:pPr>
        <w:rPr>
          <w:rFonts w:ascii="Times New Roman" w:hAnsi="Times New Roman"/>
        </w:rPr>
      </w:pPr>
      <w:r w:rsidRPr="00EF4AE8">
        <w:rPr>
          <w:rFonts w:ascii="Times New Roman" w:hAnsi="Times New Roman"/>
        </w:rPr>
        <w:t>Муниципальное учреждение культуры «Литературно-краеведческий музей Константина Бальмонта»</w:t>
      </w:r>
    </w:p>
    <w:p w:rsidR="00EA3A83" w:rsidRPr="00EF4AE8" w:rsidRDefault="00EA3A83" w:rsidP="00EA3A83">
      <w:pPr>
        <w:rPr>
          <w:rFonts w:ascii="Times New Roman" w:hAnsi="Times New Roman"/>
        </w:rPr>
      </w:pPr>
      <w:r w:rsidRPr="00EF4AE8">
        <w:rPr>
          <w:rFonts w:ascii="Times New Roman" w:hAnsi="Times New Roman"/>
        </w:rPr>
        <w:t>Муниципальное учреждение культуры  «Шуйский историко-художественный и мемориальный музей  имени М.В. Фрунзе»</w:t>
      </w:r>
    </w:p>
    <w:p w:rsidR="00EA3A83" w:rsidRPr="00EF4AE8" w:rsidRDefault="00EA3A83" w:rsidP="00EA3A83">
      <w:pPr>
        <w:rPr>
          <w:rFonts w:ascii="Times New Roman" w:hAnsi="Times New Roman"/>
        </w:rPr>
      </w:pPr>
      <w:r w:rsidRPr="00EF4AE8">
        <w:rPr>
          <w:rFonts w:ascii="Times New Roman" w:hAnsi="Times New Roman"/>
        </w:rPr>
        <w:t>Муниципальное автономное учреждение культуры «Шуйский городской социально-культурный комплекс»</w:t>
      </w:r>
    </w:p>
    <w:p w:rsidR="00EA3A83" w:rsidRPr="00EF4AE8" w:rsidRDefault="00EA3A83" w:rsidP="00EA3A83">
      <w:pPr>
        <w:rPr>
          <w:rFonts w:ascii="Times New Roman" w:hAnsi="Times New Roman"/>
        </w:rPr>
      </w:pPr>
      <w:r w:rsidRPr="00EF4AE8">
        <w:rPr>
          <w:rFonts w:ascii="Times New Roman" w:hAnsi="Times New Roman"/>
        </w:rPr>
        <w:t>Культурный центр «Павловский»</w:t>
      </w:r>
    </w:p>
    <w:p w:rsidR="00EA3A83" w:rsidRPr="00EF4AE8" w:rsidRDefault="00EA3A83" w:rsidP="00EA3A83">
      <w:pPr>
        <w:rPr>
          <w:rFonts w:ascii="Times New Roman" w:hAnsi="Times New Roman"/>
        </w:rPr>
      </w:pPr>
      <w:r w:rsidRPr="00EF4AE8">
        <w:rPr>
          <w:rFonts w:ascii="Times New Roman" w:hAnsi="Times New Roman"/>
        </w:rPr>
        <w:lastRenderedPageBreak/>
        <w:t>Муниципальное автономное учреждение культуры «</w:t>
      </w:r>
      <w:proofErr w:type="spellStart"/>
      <w:r w:rsidRPr="00EF4AE8">
        <w:rPr>
          <w:rFonts w:ascii="Times New Roman" w:hAnsi="Times New Roman"/>
        </w:rPr>
        <w:t>Культурно-досуговый</w:t>
      </w:r>
      <w:proofErr w:type="spellEnd"/>
      <w:r w:rsidRPr="00EF4AE8">
        <w:rPr>
          <w:rFonts w:ascii="Times New Roman" w:hAnsi="Times New Roman"/>
        </w:rPr>
        <w:t xml:space="preserve"> центр «Исток»</w:t>
      </w:r>
    </w:p>
    <w:p w:rsidR="00EA3A83" w:rsidRPr="00EF4AE8" w:rsidRDefault="00EA3A83" w:rsidP="00EA3A83">
      <w:pPr>
        <w:rPr>
          <w:rFonts w:ascii="Times New Roman" w:hAnsi="Times New Roman"/>
        </w:rPr>
      </w:pPr>
      <w:r w:rsidRPr="00EF4AE8">
        <w:rPr>
          <w:rFonts w:ascii="Times New Roman" w:hAnsi="Times New Roman"/>
        </w:rPr>
        <w:t>Муниципальное автономное учреждение культуры «Централизованная библиотечная система»</w:t>
      </w:r>
    </w:p>
    <w:p w:rsidR="00EA3A83" w:rsidRPr="00EF4AE8" w:rsidRDefault="00EA3A83" w:rsidP="00EA3A83">
      <w:pPr>
        <w:rPr>
          <w:rFonts w:ascii="Times New Roman" w:hAnsi="Times New Roman"/>
        </w:rPr>
      </w:pPr>
      <w:r w:rsidRPr="00EF4AE8">
        <w:rPr>
          <w:rFonts w:ascii="Times New Roman" w:hAnsi="Times New Roman"/>
        </w:rPr>
        <w:t>ОГКУ "Шуйский Центр занятости населения» </w:t>
      </w:r>
    </w:p>
    <w:p w:rsidR="00EA3A83" w:rsidRPr="00EF4AE8" w:rsidRDefault="00EA3A83" w:rsidP="00EA3A83">
      <w:pPr>
        <w:rPr>
          <w:rFonts w:ascii="Times New Roman" w:hAnsi="Times New Roman"/>
        </w:rPr>
      </w:pPr>
      <w:bookmarkStart w:id="246" w:name="_Toc410654056"/>
      <w:bookmarkStart w:id="247" w:name="_Toc414553263"/>
      <w:bookmarkStart w:id="248" w:name="_Toc409691724"/>
      <w:r w:rsidRPr="00EF4AE8">
        <w:rPr>
          <w:rFonts w:ascii="Times New Roman" w:hAnsi="Times New Roman"/>
        </w:rPr>
        <w:t>2.3.6. Основные формы организации педагогической поддержки</w:t>
      </w:r>
      <w:bookmarkStart w:id="249" w:name="_Toc410654057"/>
      <w:bookmarkStart w:id="250" w:name="_Toc414553264"/>
      <w:bookmarkEnd w:id="246"/>
      <w:bookmarkEnd w:id="247"/>
      <w:r w:rsidRPr="00EF4AE8">
        <w:rPr>
          <w:rFonts w:ascii="Times New Roman" w:hAnsi="Times New Roman"/>
        </w:rPr>
        <w:t xml:space="preserve"> социализации обучающихся</w:t>
      </w:r>
      <w:bookmarkEnd w:id="248"/>
      <w:bookmarkEnd w:id="249"/>
      <w:r w:rsidRPr="00EF4AE8">
        <w:rPr>
          <w:rFonts w:ascii="Times New Roman" w:hAnsi="Times New Roman"/>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50"/>
    </w:p>
    <w:p w:rsidR="00EA3A83" w:rsidRPr="00EF4AE8" w:rsidRDefault="00EA3A83" w:rsidP="00EA3A83">
      <w:pPr>
        <w:rPr>
          <w:rFonts w:ascii="Times New Roman" w:hAnsi="Times New Roman"/>
        </w:rPr>
      </w:pPr>
      <w:r w:rsidRPr="00EF4AE8">
        <w:rPr>
          <w:rFonts w:ascii="Times New Roman" w:hAnsi="Times New Roman"/>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EF4AE8">
        <w:rPr>
          <w:rFonts w:ascii="Times New Roman" w:hAnsi="Times New Roman"/>
        </w:rPr>
        <w:t>обучающихся</w:t>
      </w:r>
      <w:proofErr w:type="gramEnd"/>
      <w:r w:rsidRPr="00EF4AE8">
        <w:rPr>
          <w:rFonts w:ascii="Times New Roman" w:hAnsi="Times New Roman"/>
        </w:rPr>
        <w:t xml:space="preserve"> в ходе познавательной деятельности, социализация обучающихся средствами общественной и трудовой деятельности.</w:t>
      </w:r>
    </w:p>
    <w:p w:rsidR="00EA3A83" w:rsidRPr="00EF4AE8" w:rsidRDefault="00EA3A83" w:rsidP="00EA3A83">
      <w:pPr>
        <w:rPr>
          <w:rFonts w:ascii="Times New Roman" w:hAnsi="Times New Roman"/>
        </w:rPr>
      </w:pPr>
      <w:r w:rsidRPr="00EF4AE8">
        <w:rPr>
          <w:rFonts w:ascii="Times New Roman" w:hAnsi="Times New Roman"/>
        </w:rPr>
        <w:t xml:space="preserve">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EF4AE8">
        <w:rPr>
          <w:rFonts w:ascii="Times New Roman" w:hAnsi="Times New Roman"/>
        </w:rPr>
        <w:t>обучающихся</w:t>
      </w:r>
      <w:proofErr w:type="gramEnd"/>
      <w:r w:rsidRPr="00EF4AE8">
        <w:rPr>
          <w:rFonts w:ascii="Times New Roman" w:hAnsi="Times New Roman"/>
        </w:rPr>
        <w:t xml:space="preserve"> той или иной ситуации, реальной или вымышленной, имеющей место в историческом прошлом, настоящем или будущем.</w:t>
      </w:r>
    </w:p>
    <w:p w:rsidR="00EA3A83" w:rsidRPr="00EF4AE8" w:rsidRDefault="00EA3A83" w:rsidP="00EA3A83">
      <w:pPr>
        <w:rPr>
          <w:rFonts w:ascii="Times New Roman" w:hAnsi="Times New Roman"/>
        </w:rPr>
      </w:pPr>
      <w:r w:rsidRPr="00EF4AE8">
        <w:rPr>
          <w:rFonts w:ascii="Times New Roman" w:hAnsi="Times New Roman"/>
        </w:rPr>
        <w:t xml:space="preserve">Педагогическая поддержка социализации </w:t>
      </w:r>
      <w:proofErr w:type="gramStart"/>
      <w:r w:rsidRPr="00EF4AE8">
        <w:rPr>
          <w:rFonts w:ascii="Times New Roman" w:hAnsi="Times New Roman"/>
        </w:rPr>
        <w:t>обучающихся</w:t>
      </w:r>
      <w:proofErr w:type="gramEnd"/>
      <w:r w:rsidRPr="00EF4AE8">
        <w:rPr>
          <w:rFonts w:ascii="Times New Roman" w:hAnsi="Times New Roman"/>
        </w:rPr>
        <w:t xml:space="preserve"> в ходе познавательной деятельности. </w:t>
      </w:r>
      <w:proofErr w:type="gramStart"/>
      <w:r w:rsidRPr="00EF4AE8">
        <w:rPr>
          <w:rFonts w:ascii="Times New Roman" w:hAnsi="Times New Roman"/>
        </w:rPr>
        <w:t xml:space="preserve">Познавательная деятельность обучающихся, организуемая в рамках </w:t>
      </w:r>
      <w:proofErr w:type="spellStart"/>
      <w:r w:rsidRPr="00EF4AE8">
        <w:rPr>
          <w:rFonts w:ascii="Times New Roman" w:hAnsi="Times New Roman"/>
        </w:rPr>
        <w:t>системно-деятельностного</w:t>
      </w:r>
      <w:proofErr w:type="spellEnd"/>
      <w:r w:rsidRPr="00EF4AE8">
        <w:rPr>
          <w:rFonts w:ascii="Times New Roman" w:hAnsi="Times New Roman"/>
        </w:rPr>
        <w:t xml:space="preserve"> подхода, предполагает в качестве основных форм учебного сотрудничества сотрудничество со сверстниками и с учителем.</w:t>
      </w:r>
      <w:proofErr w:type="gramEnd"/>
      <w:r w:rsidRPr="00EF4AE8">
        <w:rPr>
          <w:rFonts w:ascii="Times New Roman" w:hAnsi="Times New Roman"/>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EA3A83" w:rsidRPr="00EF4AE8" w:rsidRDefault="00EA3A83" w:rsidP="00EA3A83">
      <w:pPr>
        <w:rPr>
          <w:rFonts w:ascii="Times New Roman" w:hAnsi="Times New Roman"/>
        </w:rPr>
      </w:pPr>
      <w:r w:rsidRPr="00EF4AE8">
        <w:rPr>
          <w:rFonts w:ascii="Times New Roman" w:hAnsi="Times New Roman"/>
        </w:rPr>
        <w:t xml:space="preserve">Педагогическая поддержка социализации </w:t>
      </w:r>
      <w:proofErr w:type="gramStart"/>
      <w:r w:rsidRPr="00EF4AE8">
        <w:rPr>
          <w:rFonts w:ascii="Times New Roman" w:hAnsi="Times New Roman"/>
        </w:rPr>
        <w:t>обучающихся</w:t>
      </w:r>
      <w:proofErr w:type="gramEnd"/>
      <w:r w:rsidRPr="00EF4AE8">
        <w:rPr>
          <w:rFonts w:ascii="Times New Roman" w:hAnsi="Times New Roman"/>
        </w:rPr>
        <w:t xml:space="preserve">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EA3A83" w:rsidRPr="00EF4AE8" w:rsidRDefault="00EA3A83" w:rsidP="00EA3A83">
      <w:pPr>
        <w:rPr>
          <w:rFonts w:ascii="Times New Roman" w:hAnsi="Times New Roman"/>
        </w:rPr>
      </w:pPr>
      <w:r w:rsidRPr="00EF4AE8">
        <w:rPr>
          <w:rFonts w:ascii="Times New Roman" w:hAnsi="Times New Roman"/>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EA3A83" w:rsidRPr="00EF4AE8" w:rsidRDefault="00EA3A83" w:rsidP="00EA3A83">
      <w:pPr>
        <w:rPr>
          <w:rFonts w:ascii="Times New Roman" w:hAnsi="Times New Roman"/>
        </w:rPr>
      </w:pPr>
      <w:r w:rsidRPr="00EF4AE8">
        <w:rPr>
          <w:rFonts w:ascii="Times New Roman" w:hAnsi="Times New Roman"/>
        </w:rPr>
        <w:t>• участвовать в принятии решений Управляющего совета школы;</w:t>
      </w:r>
    </w:p>
    <w:p w:rsidR="00EA3A83" w:rsidRPr="00EF4AE8" w:rsidRDefault="00EA3A83" w:rsidP="00EA3A83">
      <w:pPr>
        <w:rPr>
          <w:rFonts w:ascii="Times New Roman" w:hAnsi="Times New Roman"/>
        </w:rPr>
      </w:pPr>
      <w:r w:rsidRPr="00EF4AE8">
        <w:rPr>
          <w:rFonts w:ascii="Times New Roman" w:hAnsi="Times New Roman"/>
        </w:rPr>
        <w:t>• решать вопросы, связанные с самообслуживанием, поддержанием порядка, дисциплины, дежурства и работы в школе;</w:t>
      </w:r>
    </w:p>
    <w:p w:rsidR="00EA3A83" w:rsidRPr="00EF4AE8" w:rsidRDefault="00EA3A83" w:rsidP="00EA3A83">
      <w:pPr>
        <w:rPr>
          <w:rFonts w:ascii="Times New Roman" w:hAnsi="Times New Roman"/>
        </w:rPr>
      </w:pPr>
      <w:r w:rsidRPr="00EF4AE8">
        <w:rPr>
          <w:rFonts w:ascii="Times New Roman" w:hAnsi="Times New Roman"/>
        </w:rPr>
        <w:t xml:space="preserve">• контролировать выполнение </w:t>
      </w:r>
      <w:proofErr w:type="gramStart"/>
      <w:r w:rsidRPr="00EF4AE8">
        <w:rPr>
          <w:rFonts w:ascii="Times New Roman" w:hAnsi="Times New Roman"/>
        </w:rPr>
        <w:t>обучающимися</w:t>
      </w:r>
      <w:proofErr w:type="gramEnd"/>
      <w:r w:rsidRPr="00EF4AE8">
        <w:rPr>
          <w:rFonts w:ascii="Times New Roman" w:hAnsi="Times New Roman"/>
        </w:rPr>
        <w:t xml:space="preserve"> основных прав и обязанностей;</w:t>
      </w:r>
    </w:p>
    <w:p w:rsidR="00EA3A83" w:rsidRPr="00EF4AE8" w:rsidRDefault="00EA3A83" w:rsidP="00EA3A83">
      <w:pPr>
        <w:rPr>
          <w:rFonts w:ascii="Times New Roman" w:hAnsi="Times New Roman"/>
        </w:rPr>
      </w:pPr>
      <w:r w:rsidRPr="00EF4AE8">
        <w:rPr>
          <w:rFonts w:ascii="Times New Roman" w:hAnsi="Times New Roman"/>
        </w:rPr>
        <w:t>• защищать права обучающихся на всех уровнях управления школой.</w:t>
      </w:r>
    </w:p>
    <w:p w:rsidR="00EA3A83" w:rsidRPr="00EF4AE8" w:rsidRDefault="00EA3A83" w:rsidP="00EA3A83">
      <w:pPr>
        <w:rPr>
          <w:rFonts w:ascii="Times New Roman" w:hAnsi="Times New Roman"/>
        </w:rPr>
      </w:pPr>
      <w:r w:rsidRPr="00EF4AE8">
        <w:rPr>
          <w:rFonts w:ascii="Times New Roman" w:hAnsi="Times New Roman"/>
        </w:rPr>
        <w:t>Деятельность общественных организаций и органов ученического самоуправления в лицее создаёт условия для реализации обучающимися собственных социальных инициатив, а также:</w:t>
      </w:r>
    </w:p>
    <w:p w:rsidR="00EA3A83" w:rsidRPr="00EF4AE8" w:rsidRDefault="00EA3A83" w:rsidP="00EA3A83">
      <w:pPr>
        <w:rPr>
          <w:rFonts w:ascii="Times New Roman" w:hAnsi="Times New Roman"/>
        </w:rPr>
      </w:pPr>
      <w:r w:rsidRPr="00EF4AE8">
        <w:rPr>
          <w:rFonts w:ascii="Times New Roman" w:hAnsi="Times New Roman"/>
        </w:rPr>
        <w:t>• придания общественного характера системе управления образовательным процессом;</w:t>
      </w:r>
    </w:p>
    <w:p w:rsidR="00EA3A83" w:rsidRPr="00EF4AE8" w:rsidRDefault="00EA3A83" w:rsidP="00EA3A83">
      <w:pPr>
        <w:rPr>
          <w:rFonts w:ascii="Times New Roman" w:hAnsi="Times New Roman"/>
        </w:rPr>
      </w:pPr>
      <w:r w:rsidRPr="00EF4AE8">
        <w:rPr>
          <w:rFonts w:ascii="Times New Roman" w:hAnsi="Times New Roman"/>
        </w:rPr>
        <w:lastRenderedPageBreak/>
        <w:t>• создания общешкольного уклада, комфортного для учеников и педагогов, способствующего активной общественной жизни школы.</w:t>
      </w:r>
    </w:p>
    <w:p w:rsidR="00EA3A83" w:rsidRPr="00EF4AE8" w:rsidRDefault="00EA3A83" w:rsidP="00EA3A83">
      <w:pPr>
        <w:rPr>
          <w:rFonts w:ascii="Times New Roman" w:hAnsi="Times New Roman"/>
        </w:rPr>
      </w:pPr>
      <w:r w:rsidRPr="00EF4AE8">
        <w:rPr>
          <w:rFonts w:ascii="Times New Roman" w:hAnsi="Times New Roman"/>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EA3A83" w:rsidRPr="00EF4AE8" w:rsidRDefault="00EA3A83" w:rsidP="00EA3A83">
      <w:pPr>
        <w:rPr>
          <w:rFonts w:ascii="Times New Roman" w:hAnsi="Times New Roman"/>
        </w:rPr>
      </w:pPr>
      <w:r w:rsidRPr="00EF4AE8">
        <w:rPr>
          <w:rFonts w:ascii="Times New Roman" w:hAnsi="Times New Roman"/>
        </w:rPr>
        <w:t xml:space="preserve">Педагогическая поддержка социализации </w:t>
      </w:r>
      <w:proofErr w:type="gramStart"/>
      <w:r w:rsidRPr="00EF4AE8">
        <w:rPr>
          <w:rFonts w:ascii="Times New Roman" w:hAnsi="Times New Roman"/>
        </w:rPr>
        <w:t>обучающихся</w:t>
      </w:r>
      <w:proofErr w:type="gramEnd"/>
      <w:r w:rsidRPr="00EF4AE8">
        <w:rPr>
          <w:rFonts w:ascii="Times New Roman" w:hAnsi="Times New Roman"/>
        </w:rPr>
        <w:t xml:space="preserve">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w:t>
      </w:r>
      <w:proofErr w:type="spellStart"/>
      <w:r w:rsidRPr="00EF4AE8">
        <w:rPr>
          <w:rFonts w:ascii="Times New Roman" w:hAnsi="Times New Roman"/>
        </w:rPr>
        <w:t>социокультурного</w:t>
      </w:r>
      <w:proofErr w:type="spellEnd"/>
      <w:r w:rsidRPr="00EF4AE8">
        <w:rPr>
          <w:rFonts w:ascii="Times New Roman" w:hAnsi="Times New Roman"/>
        </w:rPr>
        <w:t xml:space="preserve"> развития </w:t>
      </w:r>
      <w:proofErr w:type="gramStart"/>
      <w:r w:rsidRPr="00EF4AE8">
        <w:rPr>
          <w:rFonts w:ascii="Times New Roman" w:hAnsi="Times New Roman"/>
        </w:rPr>
        <w:t>обучающихся</w:t>
      </w:r>
      <w:proofErr w:type="gramEnd"/>
      <w:r w:rsidRPr="00EF4AE8">
        <w:rPr>
          <w:rFonts w:ascii="Times New Roman" w:hAnsi="Times New Roman"/>
        </w:rPr>
        <w:t xml:space="preserve"> труд всё шире используется для самореализации, созидания, творческого и профессионального роста.</w:t>
      </w:r>
    </w:p>
    <w:tbl>
      <w:tblPr>
        <w:tblpPr w:leftFromText="180" w:rightFromText="180" w:vertAnchor="text" w:horzAnchor="margin" w:tblpY="14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1"/>
        <w:gridCol w:w="2494"/>
        <w:gridCol w:w="2291"/>
        <w:gridCol w:w="2855"/>
      </w:tblGrid>
      <w:tr w:rsidR="00EA3A83" w:rsidRPr="00EF4AE8" w:rsidTr="00EA3A83">
        <w:trPr>
          <w:trHeight w:val="835"/>
        </w:trPr>
        <w:tc>
          <w:tcPr>
            <w:tcW w:w="193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Форма педагогической поддержки социализации</w:t>
            </w:r>
          </w:p>
        </w:tc>
        <w:tc>
          <w:tcPr>
            <w:tcW w:w="4785" w:type="dxa"/>
            <w:gridSpan w:val="2"/>
            <w:shd w:val="clear" w:color="auto" w:fill="auto"/>
          </w:tcPr>
          <w:p w:rsidR="00EA3A83" w:rsidRPr="00EF4AE8" w:rsidRDefault="00EA3A83" w:rsidP="00EA3A83">
            <w:pPr>
              <w:rPr>
                <w:rFonts w:ascii="Times New Roman" w:hAnsi="Times New Roman"/>
              </w:rPr>
            </w:pPr>
            <w:r w:rsidRPr="00EF4AE8">
              <w:rPr>
                <w:rFonts w:ascii="Times New Roman" w:hAnsi="Times New Roman"/>
              </w:rPr>
              <w:t>Формы реализации</w:t>
            </w:r>
          </w:p>
        </w:tc>
        <w:tc>
          <w:tcPr>
            <w:tcW w:w="2855" w:type="dxa"/>
          </w:tcPr>
          <w:p w:rsidR="00EA3A83" w:rsidRPr="00EF4AE8" w:rsidRDefault="00EA3A83" w:rsidP="00EA3A83">
            <w:pPr>
              <w:rPr>
                <w:rFonts w:ascii="Times New Roman" w:hAnsi="Times New Roman"/>
              </w:rPr>
            </w:pPr>
            <w:r w:rsidRPr="00EF4AE8">
              <w:rPr>
                <w:rFonts w:ascii="Times New Roman" w:hAnsi="Times New Roman"/>
              </w:rPr>
              <w:t xml:space="preserve">Социальные партнеры </w:t>
            </w:r>
          </w:p>
        </w:tc>
      </w:tr>
      <w:tr w:rsidR="00EA3A83" w:rsidRPr="00EF4AE8" w:rsidTr="00EA3A83">
        <w:trPr>
          <w:trHeight w:val="927"/>
        </w:trPr>
        <w:tc>
          <w:tcPr>
            <w:tcW w:w="1931" w:type="dxa"/>
            <w:vMerge w:val="restart"/>
            <w:shd w:val="clear" w:color="auto" w:fill="auto"/>
          </w:tcPr>
          <w:p w:rsidR="00EA3A83" w:rsidRPr="00EF4AE8" w:rsidRDefault="00EA3A83" w:rsidP="00EA3A83">
            <w:pPr>
              <w:rPr>
                <w:rFonts w:ascii="Times New Roman" w:hAnsi="Times New Roman"/>
              </w:rPr>
            </w:pPr>
            <w:r w:rsidRPr="00EF4AE8">
              <w:rPr>
                <w:rFonts w:ascii="Times New Roman" w:hAnsi="Times New Roman"/>
              </w:rPr>
              <w:t>Ролевые игры</w:t>
            </w:r>
          </w:p>
        </w:tc>
        <w:tc>
          <w:tcPr>
            <w:tcW w:w="2494"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урочная</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В рамках предметов школьного курса</w:t>
            </w:r>
          </w:p>
        </w:tc>
        <w:tc>
          <w:tcPr>
            <w:tcW w:w="2855" w:type="dxa"/>
          </w:tcPr>
          <w:p w:rsidR="00EA3A83" w:rsidRPr="00EF4AE8" w:rsidRDefault="00EA3A83" w:rsidP="00EA3A83">
            <w:pPr>
              <w:rPr>
                <w:rFonts w:ascii="Times New Roman" w:hAnsi="Times New Roman"/>
              </w:rPr>
            </w:pPr>
          </w:p>
        </w:tc>
      </w:tr>
      <w:tr w:rsidR="00EA3A83" w:rsidRPr="00EF4AE8" w:rsidTr="00EA3A83">
        <w:tc>
          <w:tcPr>
            <w:tcW w:w="1931" w:type="dxa"/>
            <w:vMerge/>
            <w:shd w:val="clear" w:color="auto" w:fill="auto"/>
          </w:tcPr>
          <w:p w:rsidR="00EA3A83" w:rsidRPr="00EF4AE8" w:rsidRDefault="00EA3A83" w:rsidP="00EA3A83">
            <w:pPr>
              <w:rPr>
                <w:rFonts w:ascii="Times New Roman" w:hAnsi="Times New Roman"/>
              </w:rPr>
            </w:pPr>
          </w:p>
        </w:tc>
        <w:tc>
          <w:tcPr>
            <w:tcW w:w="2494"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внеурочная</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Объединения  дополнительного образования</w:t>
            </w:r>
          </w:p>
        </w:tc>
        <w:tc>
          <w:tcPr>
            <w:tcW w:w="2855" w:type="dxa"/>
          </w:tcPr>
          <w:p w:rsidR="00EA3A83" w:rsidRPr="00EF4AE8" w:rsidRDefault="00EA3A83" w:rsidP="00EA3A83">
            <w:pPr>
              <w:rPr>
                <w:rFonts w:ascii="Times New Roman" w:hAnsi="Times New Roman"/>
              </w:rPr>
            </w:pPr>
            <w:r w:rsidRPr="00EF4AE8">
              <w:rPr>
                <w:rFonts w:ascii="Times New Roman" w:hAnsi="Times New Roman"/>
              </w:rPr>
              <w:t>УДО города Шуи</w:t>
            </w:r>
          </w:p>
          <w:p w:rsidR="00EA3A83" w:rsidRPr="00EF4AE8" w:rsidRDefault="00EA3A83" w:rsidP="00EA3A83">
            <w:pPr>
              <w:rPr>
                <w:rFonts w:ascii="Times New Roman" w:hAnsi="Times New Roman"/>
              </w:rPr>
            </w:pPr>
          </w:p>
        </w:tc>
      </w:tr>
      <w:tr w:rsidR="00EA3A83" w:rsidRPr="00EF4AE8" w:rsidTr="00EA3A83">
        <w:tc>
          <w:tcPr>
            <w:tcW w:w="1931" w:type="dxa"/>
            <w:vMerge/>
            <w:shd w:val="clear" w:color="auto" w:fill="auto"/>
          </w:tcPr>
          <w:p w:rsidR="00EA3A83" w:rsidRPr="00EF4AE8" w:rsidRDefault="00EA3A83" w:rsidP="00EA3A83">
            <w:pPr>
              <w:rPr>
                <w:rFonts w:ascii="Times New Roman" w:hAnsi="Times New Roman"/>
              </w:rPr>
            </w:pPr>
          </w:p>
        </w:tc>
        <w:tc>
          <w:tcPr>
            <w:tcW w:w="2494" w:type="dxa"/>
            <w:vMerge w:val="restart"/>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Внеклассная </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Внеклассные мероприятия: творческие конкурсы и соревнования </w:t>
            </w:r>
          </w:p>
        </w:tc>
        <w:tc>
          <w:tcPr>
            <w:tcW w:w="2855" w:type="dxa"/>
          </w:tcPr>
          <w:p w:rsidR="00EA3A83" w:rsidRPr="00EF4AE8" w:rsidRDefault="00EA3A83" w:rsidP="00EA3A83">
            <w:pPr>
              <w:rPr>
                <w:rFonts w:ascii="Times New Roman" w:hAnsi="Times New Roman"/>
              </w:rPr>
            </w:pPr>
            <w:r w:rsidRPr="00EF4AE8">
              <w:rPr>
                <w:rFonts w:ascii="Times New Roman" w:hAnsi="Times New Roman"/>
              </w:rPr>
              <w:t>УДО города Шуи</w:t>
            </w:r>
          </w:p>
          <w:p w:rsidR="00EA3A83" w:rsidRPr="00EF4AE8" w:rsidRDefault="00EA3A83" w:rsidP="00EA3A83">
            <w:pPr>
              <w:rPr>
                <w:rFonts w:ascii="Times New Roman" w:hAnsi="Times New Roman"/>
              </w:rPr>
            </w:pPr>
          </w:p>
        </w:tc>
      </w:tr>
      <w:tr w:rsidR="00EA3A83" w:rsidRPr="00EF4AE8" w:rsidTr="00EA3A83">
        <w:trPr>
          <w:trHeight w:val="1273"/>
        </w:trPr>
        <w:tc>
          <w:tcPr>
            <w:tcW w:w="1931" w:type="dxa"/>
            <w:vMerge/>
            <w:shd w:val="clear" w:color="auto" w:fill="auto"/>
          </w:tcPr>
          <w:p w:rsidR="00EA3A83" w:rsidRPr="00EF4AE8" w:rsidRDefault="00EA3A83" w:rsidP="00EA3A83">
            <w:pPr>
              <w:rPr>
                <w:rFonts w:ascii="Times New Roman" w:hAnsi="Times New Roman"/>
              </w:rPr>
            </w:pPr>
          </w:p>
        </w:tc>
        <w:tc>
          <w:tcPr>
            <w:tcW w:w="2494" w:type="dxa"/>
            <w:vMerge/>
            <w:shd w:val="clear" w:color="auto" w:fill="auto"/>
          </w:tcPr>
          <w:p w:rsidR="00EA3A83" w:rsidRPr="00EF4AE8" w:rsidRDefault="00EA3A83" w:rsidP="00EA3A83">
            <w:pPr>
              <w:rPr>
                <w:rFonts w:ascii="Times New Roman" w:hAnsi="Times New Roman"/>
              </w:rPr>
            </w:pP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Деятельность  органов самоуправления школы</w:t>
            </w:r>
          </w:p>
        </w:tc>
        <w:tc>
          <w:tcPr>
            <w:tcW w:w="2855" w:type="dxa"/>
          </w:tcPr>
          <w:p w:rsidR="00EA3A83" w:rsidRPr="00EF4AE8" w:rsidRDefault="00EA3A83" w:rsidP="00EA3A83">
            <w:pPr>
              <w:rPr>
                <w:rFonts w:ascii="Times New Roman" w:hAnsi="Times New Roman"/>
              </w:rPr>
            </w:pPr>
            <w:r w:rsidRPr="00EF4AE8">
              <w:rPr>
                <w:rFonts w:ascii="Times New Roman" w:hAnsi="Times New Roman"/>
              </w:rPr>
              <w:t>Шуйская ученическая дума</w:t>
            </w:r>
          </w:p>
        </w:tc>
      </w:tr>
      <w:tr w:rsidR="00EA3A83" w:rsidRPr="00EF4AE8" w:rsidTr="00EA3A83">
        <w:trPr>
          <w:trHeight w:val="851"/>
        </w:trPr>
        <w:tc>
          <w:tcPr>
            <w:tcW w:w="1931" w:type="dxa"/>
            <w:vMerge w:val="restart"/>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Познавательная деятельность </w:t>
            </w:r>
            <w:proofErr w:type="gramStart"/>
            <w:r w:rsidRPr="00EF4AE8">
              <w:rPr>
                <w:rFonts w:ascii="Times New Roman" w:hAnsi="Times New Roman"/>
              </w:rPr>
              <w:t>обучающихся</w:t>
            </w:r>
            <w:proofErr w:type="gramEnd"/>
          </w:p>
        </w:tc>
        <w:tc>
          <w:tcPr>
            <w:tcW w:w="2494"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урочная </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Сотрудничество  и взаимодействие учителя и ученика в ходе освоения учебного материала в рамках предметов школьного курса</w:t>
            </w:r>
          </w:p>
        </w:tc>
        <w:tc>
          <w:tcPr>
            <w:tcW w:w="2855" w:type="dxa"/>
          </w:tcPr>
          <w:p w:rsidR="00EA3A83" w:rsidRPr="00EF4AE8" w:rsidRDefault="00EA3A83" w:rsidP="00EA3A83">
            <w:pPr>
              <w:rPr>
                <w:rFonts w:ascii="Times New Roman" w:hAnsi="Times New Roman"/>
              </w:rPr>
            </w:pPr>
            <w:r w:rsidRPr="00EF4AE8">
              <w:rPr>
                <w:rFonts w:ascii="Times New Roman" w:hAnsi="Times New Roman"/>
              </w:rPr>
              <w:t>Учреждения культуры города Шуи</w:t>
            </w:r>
          </w:p>
        </w:tc>
      </w:tr>
      <w:tr w:rsidR="00EA3A83" w:rsidRPr="00EF4AE8" w:rsidTr="00EA3A83">
        <w:trPr>
          <w:trHeight w:val="195"/>
        </w:trPr>
        <w:tc>
          <w:tcPr>
            <w:tcW w:w="1931" w:type="dxa"/>
            <w:vMerge/>
            <w:shd w:val="clear" w:color="auto" w:fill="auto"/>
          </w:tcPr>
          <w:p w:rsidR="00EA3A83" w:rsidRPr="00EF4AE8" w:rsidRDefault="00EA3A83" w:rsidP="00EA3A83">
            <w:pPr>
              <w:rPr>
                <w:rFonts w:ascii="Times New Roman" w:hAnsi="Times New Roman"/>
              </w:rPr>
            </w:pPr>
          </w:p>
        </w:tc>
        <w:tc>
          <w:tcPr>
            <w:tcW w:w="2494"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внеурочная</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Объединения  дополнительного образования</w:t>
            </w:r>
          </w:p>
        </w:tc>
        <w:tc>
          <w:tcPr>
            <w:tcW w:w="2855" w:type="dxa"/>
          </w:tcPr>
          <w:p w:rsidR="00EA3A83" w:rsidRPr="00EF4AE8" w:rsidRDefault="00EA3A83" w:rsidP="00EA3A83">
            <w:pPr>
              <w:rPr>
                <w:rFonts w:ascii="Times New Roman" w:hAnsi="Times New Roman"/>
              </w:rPr>
            </w:pPr>
            <w:r w:rsidRPr="00EF4AE8">
              <w:rPr>
                <w:rFonts w:ascii="Times New Roman" w:hAnsi="Times New Roman"/>
              </w:rPr>
              <w:t>УДО города  Шуи</w:t>
            </w:r>
          </w:p>
        </w:tc>
      </w:tr>
      <w:tr w:rsidR="00EA3A83" w:rsidRPr="00EF4AE8" w:rsidTr="00EA3A83">
        <w:trPr>
          <w:trHeight w:val="301"/>
        </w:trPr>
        <w:tc>
          <w:tcPr>
            <w:tcW w:w="1931" w:type="dxa"/>
            <w:vMerge/>
            <w:shd w:val="clear" w:color="auto" w:fill="auto"/>
          </w:tcPr>
          <w:p w:rsidR="00EA3A83" w:rsidRPr="00EF4AE8" w:rsidRDefault="00EA3A83" w:rsidP="00EA3A83">
            <w:pPr>
              <w:rPr>
                <w:rFonts w:ascii="Times New Roman" w:hAnsi="Times New Roman"/>
              </w:rPr>
            </w:pPr>
          </w:p>
        </w:tc>
        <w:tc>
          <w:tcPr>
            <w:tcW w:w="2494"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внеклассная</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Внеклассные мероприятия</w:t>
            </w:r>
          </w:p>
        </w:tc>
        <w:tc>
          <w:tcPr>
            <w:tcW w:w="2855" w:type="dxa"/>
          </w:tcPr>
          <w:p w:rsidR="00EA3A83" w:rsidRPr="00EF4AE8" w:rsidRDefault="00EA3A83" w:rsidP="00EA3A83">
            <w:pPr>
              <w:rPr>
                <w:rFonts w:ascii="Times New Roman" w:hAnsi="Times New Roman"/>
              </w:rPr>
            </w:pPr>
            <w:r w:rsidRPr="00EF4AE8">
              <w:rPr>
                <w:rFonts w:ascii="Times New Roman" w:hAnsi="Times New Roman"/>
              </w:rPr>
              <w:t xml:space="preserve">Учреждения культуры, оздоровительные учреждения города  Шуи  </w:t>
            </w:r>
          </w:p>
        </w:tc>
      </w:tr>
      <w:tr w:rsidR="00EA3A83" w:rsidRPr="00EF4AE8" w:rsidTr="00EA3A83">
        <w:tc>
          <w:tcPr>
            <w:tcW w:w="193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lastRenderedPageBreak/>
              <w:t>Общественная деятельность</w:t>
            </w:r>
          </w:p>
        </w:tc>
        <w:tc>
          <w:tcPr>
            <w:tcW w:w="2494"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школьное самоуправление</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Деятельность органов самоуправления – Актив школы, Совет старшеклассников;</w:t>
            </w:r>
          </w:p>
          <w:p w:rsidR="00EA3A83" w:rsidRPr="00EF4AE8" w:rsidRDefault="00EA3A83" w:rsidP="00EA3A83">
            <w:pPr>
              <w:rPr>
                <w:rFonts w:ascii="Times New Roman" w:hAnsi="Times New Roman"/>
              </w:rPr>
            </w:pPr>
            <w:r w:rsidRPr="00EF4AE8">
              <w:rPr>
                <w:rFonts w:ascii="Times New Roman" w:hAnsi="Times New Roman"/>
              </w:rPr>
              <w:t>Участие в деятельности Управляющего совета школы</w:t>
            </w:r>
          </w:p>
        </w:tc>
        <w:tc>
          <w:tcPr>
            <w:tcW w:w="2855" w:type="dxa"/>
          </w:tcPr>
          <w:p w:rsidR="00EA3A83" w:rsidRPr="00EF4AE8" w:rsidRDefault="00EA3A83" w:rsidP="00EA3A83">
            <w:pPr>
              <w:rPr>
                <w:rFonts w:ascii="Times New Roman" w:hAnsi="Times New Roman"/>
              </w:rPr>
            </w:pPr>
            <w:r w:rsidRPr="00EF4AE8">
              <w:rPr>
                <w:rFonts w:ascii="Times New Roman" w:hAnsi="Times New Roman"/>
              </w:rPr>
              <w:t>Шуйская ученическая дума</w:t>
            </w:r>
          </w:p>
        </w:tc>
      </w:tr>
      <w:tr w:rsidR="00EA3A83" w:rsidRPr="00EF4AE8" w:rsidTr="00EA3A83">
        <w:tc>
          <w:tcPr>
            <w:tcW w:w="1931" w:type="dxa"/>
            <w:vMerge w:val="restart"/>
            <w:shd w:val="clear" w:color="auto" w:fill="auto"/>
          </w:tcPr>
          <w:p w:rsidR="00EA3A83" w:rsidRPr="00EF4AE8" w:rsidRDefault="00EA3A83" w:rsidP="00EA3A83">
            <w:pPr>
              <w:rPr>
                <w:rFonts w:ascii="Times New Roman" w:hAnsi="Times New Roman"/>
              </w:rPr>
            </w:pPr>
            <w:r w:rsidRPr="00EF4AE8">
              <w:rPr>
                <w:rFonts w:ascii="Times New Roman" w:hAnsi="Times New Roman"/>
              </w:rPr>
              <w:t>Трудовая деятельность</w:t>
            </w:r>
          </w:p>
        </w:tc>
        <w:tc>
          <w:tcPr>
            <w:tcW w:w="2494"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урочная</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В рамках предметов школьного курса (технология)</w:t>
            </w:r>
          </w:p>
        </w:tc>
        <w:tc>
          <w:tcPr>
            <w:tcW w:w="2855" w:type="dxa"/>
          </w:tcPr>
          <w:p w:rsidR="00EA3A83" w:rsidRPr="00EF4AE8" w:rsidRDefault="00EA3A83" w:rsidP="00EA3A83">
            <w:pPr>
              <w:rPr>
                <w:rFonts w:ascii="Times New Roman" w:hAnsi="Times New Roman"/>
              </w:rPr>
            </w:pPr>
          </w:p>
        </w:tc>
      </w:tr>
      <w:tr w:rsidR="00EA3A83" w:rsidRPr="00EF4AE8" w:rsidTr="00EA3A83">
        <w:trPr>
          <w:trHeight w:val="1812"/>
        </w:trPr>
        <w:tc>
          <w:tcPr>
            <w:tcW w:w="1931" w:type="dxa"/>
            <w:vMerge/>
            <w:shd w:val="clear" w:color="auto" w:fill="auto"/>
          </w:tcPr>
          <w:p w:rsidR="00EA3A83" w:rsidRPr="00EF4AE8" w:rsidRDefault="00EA3A83" w:rsidP="00EA3A83">
            <w:pPr>
              <w:rPr>
                <w:rFonts w:ascii="Times New Roman" w:hAnsi="Times New Roman"/>
              </w:rPr>
            </w:pPr>
          </w:p>
        </w:tc>
        <w:tc>
          <w:tcPr>
            <w:tcW w:w="2494"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внеурочная</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Общественно-полезная деятельность,</w:t>
            </w:r>
          </w:p>
          <w:p w:rsidR="00EA3A83" w:rsidRPr="00EF4AE8" w:rsidRDefault="00EA3A83" w:rsidP="00EA3A83">
            <w:pPr>
              <w:rPr>
                <w:rFonts w:ascii="Times New Roman" w:hAnsi="Times New Roman"/>
              </w:rPr>
            </w:pPr>
            <w:r w:rsidRPr="00EF4AE8">
              <w:rPr>
                <w:rFonts w:ascii="Times New Roman" w:hAnsi="Times New Roman"/>
              </w:rPr>
              <w:t>Работа трудового отряда</w:t>
            </w:r>
          </w:p>
        </w:tc>
        <w:tc>
          <w:tcPr>
            <w:tcW w:w="2855" w:type="dxa"/>
          </w:tcPr>
          <w:p w:rsidR="00EA3A83" w:rsidRPr="00EF4AE8" w:rsidRDefault="00EA3A83" w:rsidP="00EA3A83">
            <w:pPr>
              <w:rPr>
                <w:rFonts w:ascii="Times New Roman" w:hAnsi="Times New Roman"/>
              </w:rPr>
            </w:pPr>
            <w:r w:rsidRPr="00EF4AE8">
              <w:rPr>
                <w:rFonts w:ascii="Times New Roman" w:hAnsi="Times New Roman"/>
              </w:rPr>
              <w:t> ОГКУ «Шуйский центр занятости населения» </w:t>
            </w:r>
          </w:p>
        </w:tc>
      </w:tr>
      <w:tr w:rsidR="00EA3A83" w:rsidRPr="00EF4AE8" w:rsidTr="00EA3A83">
        <w:trPr>
          <w:trHeight w:val="1311"/>
        </w:trPr>
        <w:tc>
          <w:tcPr>
            <w:tcW w:w="1931" w:type="dxa"/>
            <w:vMerge/>
            <w:shd w:val="clear" w:color="auto" w:fill="auto"/>
          </w:tcPr>
          <w:p w:rsidR="00EA3A83" w:rsidRPr="00EF4AE8" w:rsidRDefault="00EA3A83" w:rsidP="00EA3A83">
            <w:pPr>
              <w:rPr>
                <w:rFonts w:ascii="Times New Roman" w:hAnsi="Times New Roman"/>
              </w:rPr>
            </w:pPr>
          </w:p>
        </w:tc>
        <w:tc>
          <w:tcPr>
            <w:tcW w:w="2494"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Внеклассная </w:t>
            </w:r>
          </w:p>
        </w:tc>
        <w:tc>
          <w:tcPr>
            <w:tcW w:w="2291"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Участие в волонтерских акциях, трудовых десантах</w:t>
            </w:r>
          </w:p>
        </w:tc>
        <w:tc>
          <w:tcPr>
            <w:tcW w:w="2855" w:type="dxa"/>
          </w:tcPr>
          <w:p w:rsidR="00EA3A83" w:rsidRPr="00EF4AE8" w:rsidRDefault="00EA3A83" w:rsidP="00EA3A83">
            <w:pPr>
              <w:rPr>
                <w:rFonts w:ascii="Times New Roman" w:hAnsi="Times New Roman"/>
              </w:rPr>
            </w:pPr>
            <w:r w:rsidRPr="00EF4AE8">
              <w:rPr>
                <w:rFonts w:ascii="Times New Roman" w:hAnsi="Times New Roman"/>
              </w:rPr>
              <w:t>Шуйская ученическая дума</w:t>
            </w:r>
          </w:p>
        </w:tc>
      </w:tr>
    </w:tbl>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2.3.7. Модели организации работы по формированию экологически</w:t>
      </w:r>
      <w:bookmarkStart w:id="251" w:name="_Toc410654059"/>
      <w:bookmarkStart w:id="252" w:name="_Toc410703058"/>
      <w:bookmarkStart w:id="253" w:name="_Toc414553266"/>
      <w:r w:rsidRPr="00EF4AE8">
        <w:rPr>
          <w:rFonts w:ascii="Times New Roman" w:hAnsi="Times New Roman"/>
        </w:rPr>
        <w:t xml:space="preserve"> целесообразного, здорового и безопасного образа жизни</w:t>
      </w:r>
      <w:bookmarkEnd w:id="251"/>
      <w:bookmarkEnd w:id="252"/>
      <w:bookmarkEnd w:id="253"/>
    </w:p>
    <w:p w:rsidR="00EA3A83" w:rsidRPr="00EF4AE8" w:rsidRDefault="00EA3A83" w:rsidP="00EA3A83">
      <w:pPr>
        <w:rPr>
          <w:rFonts w:ascii="Times New Roman" w:hAnsi="Times New Roman"/>
        </w:rPr>
      </w:pPr>
      <w:r w:rsidRPr="00EF4AE8">
        <w:rPr>
          <w:rFonts w:ascii="Times New Roman" w:hAnsi="Times New Roman"/>
        </w:rPr>
        <w:t xml:space="preserve">Формирование осознанного отношения обучающихся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w:t>
      </w:r>
      <w:proofErr w:type="gramStart"/>
      <w:r w:rsidRPr="00EF4AE8">
        <w:rPr>
          <w:rFonts w:ascii="Times New Roman" w:hAnsi="Times New Roman"/>
        </w:rPr>
        <w:t>привычек, способствующих снижению риска здоровью в повседневной жизни организовано</w:t>
      </w:r>
      <w:proofErr w:type="gramEnd"/>
      <w:r w:rsidRPr="00EF4AE8">
        <w:rPr>
          <w:rFonts w:ascii="Times New Roman" w:hAnsi="Times New Roman"/>
        </w:rPr>
        <w:t xml:space="preserve"> в рамках модулей: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0"/>
        <w:gridCol w:w="3679"/>
        <w:gridCol w:w="3827"/>
      </w:tblGrid>
      <w:tr w:rsidR="00EA3A83" w:rsidRPr="00EF4AE8" w:rsidTr="00EA3A83">
        <w:tc>
          <w:tcPr>
            <w:tcW w:w="1850" w:type="dxa"/>
            <w:vMerge w:val="restart"/>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Виды </w:t>
            </w:r>
            <w:r w:rsidRPr="00EF4AE8">
              <w:rPr>
                <w:rFonts w:ascii="Times New Roman" w:hAnsi="Times New Roman"/>
              </w:rPr>
              <w:lastRenderedPageBreak/>
              <w:t>деятельности</w:t>
            </w:r>
          </w:p>
        </w:tc>
        <w:tc>
          <w:tcPr>
            <w:tcW w:w="7506" w:type="dxa"/>
            <w:gridSpan w:val="2"/>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 xml:space="preserve">Формы занятий и мероприятия с </w:t>
            </w:r>
            <w:proofErr w:type="gramStart"/>
            <w:r w:rsidRPr="00EF4AE8">
              <w:rPr>
                <w:rFonts w:ascii="Times New Roman" w:hAnsi="Times New Roman"/>
              </w:rPr>
              <w:t>обучающимися</w:t>
            </w:r>
            <w:proofErr w:type="gramEnd"/>
          </w:p>
        </w:tc>
      </w:tr>
      <w:tr w:rsidR="00EA3A83" w:rsidRPr="00EF4AE8" w:rsidTr="00EA3A83">
        <w:tc>
          <w:tcPr>
            <w:tcW w:w="1850" w:type="dxa"/>
            <w:vMerge/>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367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5-6 классы</w:t>
            </w:r>
          </w:p>
        </w:tc>
        <w:tc>
          <w:tcPr>
            <w:tcW w:w="3827"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7-9 классы</w:t>
            </w:r>
          </w:p>
        </w:tc>
      </w:tr>
      <w:tr w:rsidR="00EA3A83" w:rsidRPr="00EF4AE8" w:rsidTr="00EA3A83">
        <w:tc>
          <w:tcPr>
            <w:tcW w:w="1850"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Урочная</w:t>
            </w:r>
          </w:p>
        </w:tc>
        <w:tc>
          <w:tcPr>
            <w:tcW w:w="367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1. Проектная деятельность и исследовательская по проблемам ЗОЖ </w:t>
            </w:r>
          </w:p>
          <w:p w:rsidR="00EA3A83" w:rsidRPr="00EF4AE8" w:rsidRDefault="00EA3A83" w:rsidP="00EA3A83">
            <w:pPr>
              <w:rPr>
                <w:rFonts w:ascii="Times New Roman" w:hAnsi="Times New Roman"/>
              </w:rPr>
            </w:pPr>
            <w:r w:rsidRPr="00EF4AE8">
              <w:rPr>
                <w:rFonts w:ascii="Times New Roman" w:hAnsi="Times New Roman"/>
              </w:rPr>
              <w:t>2. Дискуссии и диспуты в рамках уроков технологии по грамотному экологическому поведению в школе, дома, природной и городской среде</w:t>
            </w:r>
          </w:p>
          <w:p w:rsidR="00EA3A83" w:rsidRPr="00EF4AE8" w:rsidRDefault="00EA3A83" w:rsidP="00EA3A83">
            <w:pPr>
              <w:rPr>
                <w:rFonts w:ascii="Times New Roman" w:hAnsi="Times New Roman"/>
              </w:rPr>
            </w:pPr>
            <w:r w:rsidRPr="00EF4AE8">
              <w:rPr>
                <w:rFonts w:ascii="Times New Roman" w:hAnsi="Times New Roman"/>
              </w:rPr>
              <w:t>3. Практические занятия по составлению индивидуального комплекса упражнений, правил закаливания организма, режима дня</w:t>
            </w:r>
          </w:p>
          <w:p w:rsidR="00EA3A83" w:rsidRPr="00EF4AE8" w:rsidRDefault="00EA3A83" w:rsidP="00EA3A83">
            <w:pPr>
              <w:rPr>
                <w:rFonts w:ascii="Times New Roman" w:hAnsi="Times New Roman"/>
              </w:rPr>
            </w:pPr>
            <w:r w:rsidRPr="00EF4AE8">
              <w:rPr>
                <w:rFonts w:ascii="Times New Roman" w:hAnsi="Times New Roman"/>
              </w:rPr>
              <w:t>4. Просмотр и обсуждение фильмов по ЗОЖ</w:t>
            </w:r>
          </w:p>
        </w:tc>
        <w:tc>
          <w:tcPr>
            <w:tcW w:w="3827"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1. Беседы и дискуссии по ЗОЖ и профилактике вредных привычек </w:t>
            </w:r>
          </w:p>
          <w:p w:rsidR="00EA3A83" w:rsidRPr="00EF4AE8" w:rsidRDefault="00EA3A83" w:rsidP="00EA3A83">
            <w:pPr>
              <w:rPr>
                <w:rFonts w:ascii="Times New Roman" w:hAnsi="Times New Roman"/>
              </w:rPr>
            </w:pPr>
            <w:r w:rsidRPr="00EF4AE8">
              <w:rPr>
                <w:rFonts w:ascii="Times New Roman" w:hAnsi="Times New Roman"/>
              </w:rPr>
              <w:t xml:space="preserve">2. Проектная деятельность и исследовательская по проблемам ЗОЖ </w:t>
            </w:r>
          </w:p>
          <w:p w:rsidR="00EA3A83" w:rsidRPr="00EF4AE8" w:rsidRDefault="00EA3A83" w:rsidP="00EA3A83">
            <w:pPr>
              <w:rPr>
                <w:rFonts w:ascii="Times New Roman" w:hAnsi="Times New Roman"/>
              </w:rPr>
            </w:pPr>
            <w:r w:rsidRPr="00EF4AE8">
              <w:rPr>
                <w:rFonts w:ascii="Times New Roman" w:hAnsi="Times New Roman"/>
              </w:rPr>
              <w:t>3. Тематические игры по экологически сообразному здоровому образу жизни</w:t>
            </w:r>
          </w:p>
          <w:p w:rsidR="00EA3A83" w:rsidRPr="00EF4AE8" w:rsidRDefault="00EA3A83" w:rsidP="00EA3A83">
            <w:pPr>
              <w:rPr>
                <w:rFonts w:ascii="Times New Roman" w:hAnsi="Times New Roman"/>
              </w:rPr>
            </w:pPr>
            <w:r w:rsidRPr="00EF4AE8">
              <w:rPr>
                <w:rFonts w:ascii="Times New Roman" w:hAnsi="Times New Roman"/>
              </w:rPr>
              <w:t xml:space="preserve">4. Создание видеороликов по проблеме ЗОЖ </w:t>
            </w:r>
          </w:p>
          <w:p w:rsidR="00EA3A83" w:rsidRPr="00EF4AE8" w:rsidRDefault="00EA3A83" w:rsidP="00EA3A83">
            <w:pPr>
              <w:rPr>
                <w:rFonts w:ascii="Times New Roman" w:hAnsi="Times New Roman"/>
              </w:rPr>
            </w:pPr>
            <w:r w:rsidRPr="00EF4AE8">
              <w:rPr>
                <w:rFonts w:ascii="Times New Roman" w:hAnsi="Times New Roman"/>
              </w:rPr>
              <w:t xml:space="preserve">5. Тренинги, направленные на  осознание необходимости составления и выполнения индивидуальных комплексов адаптивной физической культуры </w:t>
            </w:r>
          </w:p>
          <w:p w:rsidR="00EA3A83" w:rsidRPr="00EF4AE8" w:rsidRDefault="00EA3A83" w:rsidP="00EA3A83">
            <w:pPr>
              <w:rPr>
                <w:rFonts w:ascii="Times New Roman" w:hAnsi="Times New Roman"/>
              </w:rPr>
            </w:pPr>
          </w:p>
        </w:tc>
      </w:tr>
      <w:tr w:rsidR="00EA3A83" w:rsidRPr="00EF4AE8" w:rsidTr="00EA3A83">
        <w:tc>
          <w:tcPr>
            <w:tcW w:w="1850"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Внеклассная</w:t>
            </w:r>
          </w:p>
        </w:tc>
        <w:tc>
          <w:tcPr>
            <w:tcW w:w="367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1. Беседа «Здоровый образ жизни. Что это такое?»</w:t>
            </w:r>
          </w:p>
          <w:p w:rsidR="00EA3A83" w:rsidRPr="00EF4AE8" w:rsidRDefault="00EA3A83" w:rsidP="00EA3A83">
            <w:pPr>
              <w:rPr>
                <w:rFonts w:ascii="Times New Roman" w:hAnsi="Times New Roman"/>
              </w:rPr>
            </w:pPr>
            <w:r w:rsidRPr="00EF4AE8">
              <w:rPr>
                <w:rFonts w:ascii="Times New Roman" w:hAnsi="Times New Roman"/>
              </w:rPr>
              <w:t>2. Лекция врача «С чего начинается пьянство?»</w:t>
            </w:r>
          </w:p>
          <w:p w:rsidR="00EA3A83" w:rsidRPr="00EF4AE8" w:rsidRDefault="00EA3A83" w:rsidP="00EA3A83">
            <w:pPr>
              <w:rPr>
                <w:rFonts w:ascii="Times New Roman" w:hAnsi="Times New Roman"/>
              </w:rPr>
            </w:pPr>
            <w:r w:rsidRPr="00EF4AE8">
              <w:rPr>
                <w:rFonts w:ascii="Times New Roman" w:hAnsi="Times New Roman"/>
              </w:rPr>
              <w:t>3. Беседа «Привычки вредные и полезные. Какие они?»</w:t>
            </w:r>
          </w:p>
          <w:p w:rsidR="00EA3A83" w:rsidRPr="00EF4AE8" w:rsidRDefault="00EA3A83" w:rsidP="00EA3A83">
            <w:pPr>
              <w:rPr>
                <w:rFonts w:ascii="Times New Roman" w:hAnsi="Times New Roman"/>
              </w:rPr>
            </w:pPr>
            <w:r w:rsidRPr="00EF4AE8">
              <w:rPr>
                <w:rFonts w:ascii="Times New Roman" w:hAnsi="Times New Roman"/>
              </w:rPr>
              <w:t>4. Диспут «Как стать взрослым?»</w:t>
            </w:r>
          </w:p>
          <w:p w:rsidR="00EA3A83" w:rsidRPr="00EF4AE8" w:rsidRDefault="00EA3A83" w:rsidP="00EA3A83">
            <w:pPr>
              <w:rPr>
                <w:rFonts w:ascii="Times New Roman" w:hAnsi="Times New Roman"/>
              </w:rPr>
            </w:pPr>
            <w:r w:rsidRPr="00EF4AE8">
              <w:rPr>
                <w:rFonts w:ascii="Times New Roman" w:hAnsi="Times New Roman"/>
              </w:rPr>
              <w:t xml:space="preserve">5. </w:t>
            </w:r>
            <w:proofErr w:type="spellStart"/>
            <w:r w:rsidRPr="00EF4AE8">
              <w:rPr>
                <w:rFonts w:ascii="Times New Roman" w:hAnsi="Times New Roman"/>
              </w:rPr>
              <w:t>Лекгоатлетический</w:t>
            </w:r>
            <w:proofErr w:type="spellEnd"/>
            <w:r w:rsidRPr="00EF4AE8">
              <w:rPr>
                <w:rFonts w:ascii="Times New Roman" w:hAnsi="Times New Roman"/>
              </w:rPr>
              <w:t xml:space="preserve"> кросс «Золотая осень»</w:t>
            </w:r>
          </w:p>
          <w:p w:rsidR="00EA3A83" w:rsidRPr="00EF4AE8" w:rsidRDefault="00EA3A83" w:rsidP="00EA3A83">
            <w:pPr>
              <w:rPr>
                <w:rFonts w:ascii="Times New Roman" w:hAnsi="Times New Roman"/>
              </w:rPr>
            </w:pPr>
            <w:r w:rsidRPr="00EF4AE8">
              <w:rPr>
                <w:rFonts w:ascii="Times New Roman" w:hAnsi="Times New Roman"/>
              </w:rPr>
              <w:t>6. Участие в спортивном празднике «Папа, мама, я – спортивная семья»</w:t>
            </w:r>
          </w:p>
          <w:p w:rsidR="00EA3A83" w:rsidRPr="00EF4AE8" w:rsidRDefault="00EA3A83" w:rsidP="00EA3A83">
            <w:pPr>
              <w:rPr>
                <w:rFonts w:ascii="Times New Roman" w:hAnsi="Times New Roman"/>
              </w:rPr>
            </w:pPr>
            <w:r w:rsidRPr="00EF4AE8">
              <w:rPr>
                <w:rFonts w:ascii="Times New Roman" w:hAnsi="Times New Roman"/>
              </w:rPr>
              <w:t>7. Веселые старты «Быстрее! Выше! Сильнее!»</w:t>
            </w:r>
          </w:p>
          <w:p w:rsidR="00EA3A83" w:rsidRPr="00EF4AE8" w:rsidRDefault="00EA3A83" w:rsidP="00EA3A83">
            <w:pPr>
              <w:rPr>
                <w:rFonts w:ascii="Times New Roman" w:hAnsi="Times New Roman"/>
              </w:rPr>
            </w:pPr>
            <w:r w:rsidRPr="00EF4AE8">
              <w:rPr>
                <w:rFonts w:ascii="Times New Roman" w:hAnsi="Times New Roman"/>
              </w:rPr>
              <w:t>8. «Президентские состязания»</w:t>
            </w:r>
          </w:p>
          <w:p w:rsidR="00EA3A83" w:rsidRPr="00EF4AE8" w:rsidRDefault="00EA3A83" w:rsidP="00EA3A83">
            <w:pPr>
              <w:rPr>
                <w:rFonts w:ascii="Times New Roman" w:hAnsi="Times New Roman"/>
              </w:rPr>
            </w:pPr>
            <w:r w:rsidRPr="00EF4AE8">
              <w:rPr>
                <w:rFonts w:ascii="Times New Roman" w:hAnsi="Times New Roman"/>
              </w:rPr>
              <w:t>9. Неделя здоровья и спорта «Здоровым будешь – всё добудешь!»</w:t>
            </w:r>
          </w:p>
          <w:p w:rsidR="00EA3A83" w:rsidRPr="00EF4AE8" w:rsidRDefault="00EA3A83" w:rsidP="00EA3A83">
            <w:pPr>
              <w:rPr>
                <w:rFonts w:ascii="Times New Roman" w:hAnsi="Times New Roman"/>
              </w:rPr>
            </w:pPr>
            <w:r w:rsidRPr="00EF4AE8">
              <w:rPr>
                <w:rFonts w:ascii="Times New Roman" w:hAnsi="Times New Roman"/>
              </w:rPr>
              <w:t>10. Акция «Спорт как альтернатива пагубным привычкам»</w:t>
            </w:r>
          </w:p>
          <w:p w:rsidR="00EA3A83" w:rsidRPr="00EF4AE8" w:rsidRDefault="00EA3A83" w:rsidP="00EA3A83">
            <w:pPr>
              <w:rPr>
                <w:rFonts w:ascii="Times New Roman" w:hAnsi="Times New Roman"/>
              </w:rPr>
            </w:pPr>
            <w:r w:rsidRPr="00EF4AE8">
              <w:rPr>
                <w:rFonts w:ascii="Times New Roman" w:hAnsi="Times New Roman"/>
              </w:rPr>
              <w:t>11.Игра – викторина по ОБЖ</w:t>
            </w:r>
          </w:p>
          <w:p w:rsidR="00EA3A83" w:rsidRPr="00EF4AE8" w:rsidRDefault="00EA3A83" w:rsidP="00EA3A83">
            <w:pPr>
              <w:rPr>
                <w:rFonts w:ascii="Times New Roman" w:hAnsi="Times New Roman"/>
              </w:rPr>
            </w:pPr>
            <w:r w:rsidRPr="00EF4AE8">
              <w:rPr>
                <w:rFonts w:ascii="Times New Roman" w:hAnsi="Times New Roman"/>
              </w:rPr>
              <w:lastRenderedPageBreak/>
              <w:t>12. «Не шути с огнем»</w:t>
            </w:r>
          </w:p>
        </w:tc>
        <w:tc>
          <w:tcPr>
            <w:tcW w:w="3827"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 xml:space="preserve">1.Беседа «Давайте задумаемся  о вреде наркотиков»1. </w:t>
            </w:r>
          </w:p>
          <w:p w:rsidR="00EA3A83" w:rsidRPr="00EF4AE8" w:rsidRDefault="00EA3A83" w:rsidP="00EA3A83">
            <w:pPr>
              <w:rPr>
                <w:rFonts w:ascii="Times New Roman" w:hAnsi="Times New Roman"/>
              </w:rPr>
            </w:pPr>
            <w:r w:rsidRPr="00EF4AE8">
              <w:rPr>
                <w:rFonts w:ascii="Times New Roman" w:hAnsi="Times New Roman"/>
              </w:rPr>
              <w:t>2.Беседа «Наркомания – дело не личное»</w:t>
            </w:r>
          </w:p>
          <w:p w:rsidR="00EA3A83" w:rsidRPr="00EF4AE8" w:rsidRDefault="00EA3A83" w:rsidP="00EA3A83">
            <w:pPr>
              <w:rPr>
                <w:rFonts w:ascii="Times New Roman" w:hAnsi="Times New Roman"/>
              </w:rPr>
            </w:pPr>
            <w:r w:rsidRPr="00EF4AE8">
              <w:rPr>
                <w:rFonts w:ascii="Times New Roman" w:hAnsi="Times New Roman"/>
              </w:rPr>
              <w:t>3.Беседа врача – нарколога «Опасно пьянству снисхождение»</w:t>
            </w:r>
          </w:p>
          <w:p w:rsidR="00EA3A83" w:rsidRPr="00EF4AE8" w:rsidRDefault="00EA3A83" w:rsidP="00EA3A83">
            <w:pPr>
              <w:rPr>
                <w:rFonts w:ascii="Times New Roman" w:hAnsi="Times New Roman"/>
              </w:rPr>
            </w:pPr>
            <w:r w:rsidRPr="00EF4AE8">
              <w:rPr>
                <w:rFonts w:ascii="Times New Roman" w:hAnsi="Times New Roman"/>
              </w:rPr>
              <w:t>4.Конкурс электронных презентаций «Горькие плоды  «сладкой «жизни»</w:t>
            </w:r>
          </w:p>
          <w:p w:rsidR="00EA3A83" w:rsidRPr="00EF4AE8" w:rsidRDefault="00EA3A83" w:rsidP="00EA3A83">
            <w:pPr>
              <w:rPr>
                <w:rFonts w:ascii="Times New Roman" w:hAnsi="Times New Roman"/>
              </w:rPr>
            </w:pPr>
            <w:r w:rsidRPr="00EF4AE8">
              <w:rPr>
                <w:rFonts w:ascii="Times New Roman" w:hAnsi="Times New Roman"/>
              </w:rPr>
              <w:t>5. Встреча с представителями организации «Общее дело»</w:t>
            </w:r>
          </w:p>
          <w:p w:rsidR="00EA3A83" w:rsidRPr="00EF4AE8" w:rsidRDefault="00EA3A83" w:rsidP="00EA3A83">
            <w:pPr>
              <w:rPr>
                <w:rFonts w:ascii="Times New Roman" w:hAnsi="Times New Roman"/>
              </w:rPr>
            </w:pPr>
            <w:r w:rsidRPr="00EF4AE8">
              <w:rPr>
                <w:rFonts w:ascii="Times New Roman" w:hAnsi="Times New Roman"/>
              </w:rPr>
              <w:t xml:space="preserve">6.Социологическое исследование «Ловушка для </w:t>
            </w:r>
            <w:proofErr w:type="gramStart"/>
            <w:r w:rsidRPr="00EF4AE8">
              <w:rPr>
                <w:rFonts w:ascii="Times New Roman" w:hAnsi="Times New Roman"/>
              </w:rPr>
              <w:t>юных</w:t>
            </w:r>
            <w:proofErr w:type="gram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7.Интеллектуальная игра «Наркотики и здоровье»</w:t>
            </w:r>
          </w:p>
          <w:p w:rsidR="00EA3A83" w:rsidRPr="00EF4AE8" w:rsidRDefault="00EA3A83" w:rsidP="00EA3A83">
            <w:pPr>
              <w:rPr>
                <w:rFonts w:ascii="Times New Roman" w:hAnsi="Times New Roman"/>
              </w:rPr>
            </w:pPr>
            <w:r w:rsidRPr="00EF4AE8">
              <w:rPr>
                <w:rFonts w:ascii="Times New Roman" w:hAnsi="Times New Roman"/>
              </w:rPr>
              <w:t>8.Лекгоатлетический кросс «Золотая осень»</w:t>
            </w:r>
          </w:p>
          <w:p w:rsidR="00EA3A83" w:rsidRPr="00EF4AE8" w:rsidRDefault="00EA3A83" w:rsidP="00EA3A83">
            <w:pPr>
              <w:rPr>
                <w:rFonts w:ascii="Times New Roman" w:hAnsi="Times New Roman"/>
              </w:rPr>
            </w:pPr>
            <w:r w:rsidRPr="00EF4AE8">
              <w:rPr>
                <w:rFonts w:ascii="Times New Roman" w:hAnsi="Times New Roman"/>
              </w:rPr>
              <w:t>9. «Президентские состязания»</w:t>
            </w:r>
          </w:p>
          <w:p w:rsidR="00EA3A83" w:rsidRPr="00EF4AE8" w:rsidRDefault="00EA3A83" w:rsidP="00EA3A83">
            <w:pPr>
              <w:rPr>
                <w:rFonts w:ascii="Times New Roman" w:hAnsi="Times New Roman"/>
              </w:rPr>
            </w:pPr>
            <w:r w:rsidRPr="00EF4AE8">
              <w:rPr>
                <w:rFonts w:ascii="Times New Roman" w:hAnsi="Times New Roman"/>
              </w:rPr>
              <w:t>10. Неделя здоровья и спорта «Здоровым будешь – всё добудешь»;</w:t>
            </w:r>
          </w:p>
          <w:p w:rsidR="00EA3A83" w:rsidRPr="00EF4AE8" w:rsidRDefault="00EA3A83" w:rsidP="00EA3A83">
            <w:pPr>
              <w:rPr>
                <w:rFonts w:ascii="Times New Roman" w:hAnsi="Times New Roman"/>
              </w:rPr>
            </w:pPr>
            <w:r w:rsidRPr="00EF4AE8">
              <w:rPr>
                <w:rFonts w:ascii="Times New Roman" w:hAnsi="Times New Roman"/>
              </w:rPr>
              <w:t>11.Игра – викторина по ОБЖ</w:t>
            </w:r>
          </w:p>
          <w:p w:rsidR="00EA3A83" w:rsidRPr="00EF4AE8" w:rsidRDefault="00EA3A83" w:rsidP="00EA3A83">
            <w:pPr>
              <w:rPr>
                <w:rFonts w:ascii="Times New Roman" w:hAnsi="Times New Roman"/>
              </w:rPr>
            </w:pPr>
          </w:p>
        </w:tc>
      </w:tr>
      <w:tr w:rsidR="00EA3A83" w:rsidRPr="00EF4AE8" w:rsidTr="00EA3A83">
        <w:trPr>
          <w:trHeight w:val="711"/>
        </w:trPr>
        <w:tc>
          <w:tcPr>
            <w:tcW w:w="1850"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Внеурочная</w:t>
            </w:r>
          </w:p>
        </w:tc>
        <w:tc>
          <w:tcPr>
            <w:tcW w:w="367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1.Деятельность объединений спортивно-оздоровительной направленности </w:t>
            </w:r>
          </w:p>
          <w:p w:rsidR="00EA3A83" w:rsidRPr="00EF4AE8" w:rsidRDefault="00EA3A83" w:rsidP="00EA3A83">
            <w:pPr>
              <w:rPr>
                <w:rFonts w:ascii="Times New Roman" w:hAnsi="Times New Roman"/>
              </w:rPr>
            </w:pPr>
            <w:r w:rsidRPr="00EF4AE8">
              <w:rPr>
                <w:rFonts w:ascii="Times New Roman" w:hAnsi="Times New Roman"/>
              </w:rPr>
              <w:t>2.Круглые столы с участием врачей-наркологов, работников ОВД, родителей</w:t>
            </w:r>
          </w:p>
          <w:p w:rsidR="00EA3A83" w:rsidRPr="00EF4AE8" w:rsidRDefault="00EA3A83" w:rsidP="00EA3A83">
            <w:pPr>
              <w:rPr>
                <w:rFonts w:ascii="Times New Roman" w:hAnsi="Times New Roman"/>
              </w:rPr>
            </w:pPr>
            <w:r w:rsidRPr="00EF4AE8">
              <w:rPr>
                <w:rFonts w:ascii="Times New Roman" w:hAnsi="Times New Roman"/>
              </w:rPr>
              <w:t>3.Школьный фестиваль «Мы выбираем жизнь»</w:t>
            </w:r>
          </w:p>
          <w:p w:rsidR="00EA3A83" w:rsidRPr="00EF4AE8" w:rsidRDefault="00EA3A83" w:rsidP="00EA3A83">
            <w:pPr>
              <w:rPr>
                <w:rFonts w:ascii="Times New Roman" w:hAnsi="Times New Roman"/>
              </w:rPr>
            </w:pPr>
            <w:r w:rsidRPr="00EF4AE8">
              <w:rPr>
                <w:rFonts w:ascii="Times New Roman" w:hAnsi="Times New Roman"/>
              </w:rPr>
              <w:t>4.Просмотр и обсуждение учебных и художественных фильмов</w:t>
            </w:r>
          </w:p>
          <w:p w:rsidR="00EA3A83" w:rsidRPr="00EF4AE8" w:rsidRDefault="00EA3A83" w:rsidP="00EA3A83">
            <w:pPr>
              <w:rPr>
                <w:rFonts w:ascii="Times New Roman" w:hAnsi="Times New Roman"/>
              </w:rPr>
            </w:pPr>
            <w:r w:rsidRPr="00EF4AE8">
              <w:rPr>
                <w:rFonts w:ascii="Times New Roman" w:hAnsi="Times New Roman"/>
              </w:rPr>
              <w:t>5.Конкурсы плакатов, рисунков, сочинений «Мы за здоровый образ жизни»</w:t>
            </w:r>
          </w:p>
          <w:p w:rsidR="00EA3A83" w:rsidRPr="00EF4AE8" w:rsidRDefault="00EA3A83" w:rsidP="00EA3A83">
            <w:pPr>
              <w:rPr>
                <w:rFonts w:ascii="Times New Roman" w:hAnsi="Times New Roman"/>
              </w:rPr>
            </w:pPr>
            <w:r w:rsidRPr="00EF4AE8">
              <w:rPr>
                <w:rFonts w:ascii="Times New Roman" w:hAnsi="Times New Roman"/>
              </w:rPr>
              <w:t>6. Конкурс классных компаний «</w:t>
            </w:r>
            <w:proofErr w:type="spellStart"/>
            <w:r w:rsidRPr="00EF4AE8">
              <w:rPr>
                <w:rFonts w:ascii="Times New Roman" w:hAnsi="Times New Roman"/>
              </w:rPr>
              <w:t>Стартинейджер</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7. «Спортивный калейдоскоп»</w:t>
            </w:r>
          </w:p>
          <w:p w:rsidR="00EA3A83" w:rsidRPr="00EF4AE8" w:rsidRDefault="00EA3A83" w:rsidP="00EA3A83">
            <w:pPr>
              <w:rPr>
                <w:rFonts w:ascii="Times New Roman" w:hAnsi="Times New Roman"/>
              </w:rPr>
            </w:pPr>
            <w:r w:rsidRPr="00EF4AE8">
              <w:rPr>
                <w:rFonts w:ascii="Times New Roman" w:hAnsi="Times New Roman"/>
              </w:rPr>
              <w:t>8. День подвижных игр</w:t>
            </w:r>
          </w:p>
          <w:p w:rsidR="00EA3A83" w:rsidRPr="00EF4AE8" w:rsidRDefault="00EA3A83" w:rsidP="00EA3A83">
            <w:pPr>
              <w:rPr>
                <w:rFonts w:ascii="Times New Roman" w:hAnsi="Times New Roman"/>
              </w:rPr>
            </w:pPr>
            <w:r w:rsidRPr="00EF4AE8">
              <w:rPr>
                <w:rFonts w:ascii="Times New Roman" w:hAnsi="Times New Roman"/>
              </w:rPr>
              <w:t>9. Первенство школы по пионерболу</w:t>
            </w:r>
          </w:p>
          <w:p w:rsidR="00EA3A83" w:rsidRPr="00EF4AE8" w:rsidRDefault="00EA3A83" w:rsidP="00EA3A83">
            <w:pPr>
              <w:rPr>
                <w:rFonts w:ascii="Times New Roman" w:hAnsi="Times New Roman"/>
              </w:rPr>
            </w:pPr>
            <w:r w:rsidRPr="00EF4AE8">
              <w:rPr>
                <w:rFonts w:ascii="Times New Roman" w:hAnsi="Times New Roman"/>
              </w:rPr>
              <w:t>10. День здоровья в бассейне</w:t>
            </w:r>
          </w:p>
          <w:p w:rsidR="00EA3A83" w:rsidRPr="00EF4AE8" w:rsidRDefault="00EA3A83" w:rsidP="00EA3A83">
            <w:pPr>
              <w:rPr>
                <w:rFonts w:ascii="Times New Roman" w:hAnsi="Times New Roman"/>
              </w:rPr>
            </w:pPr>
            <w:r w:rsidRPr="00EF4AE8">
              <w:rPr>
                <w:rFonts w:ascii="Times New Roman" w:hAnsi="Times New Roman"/>
              </w:rPr>
              <w:t xml:space="preserve">11. Познавательная игра для 6-х классов «Остаться в живых», </w:t>
            </w:r>
            <w:proofErr w:type="spellStart"/>
            <w:r w:rsidRPr="00EF4AE8">
              <w:rPr>
                <w:rFonts w:ascii="Times New Roman" w:hAnsi="Times New Roman"/>
              </w:rPr>
              <w:t>посв</w:t>
            </w:r>
            <w:proofErr w:type="spellEnd"/>
            <w:r w:rsidRPr="00EF4AE8">
              <w:rPr>
                <w:rFonts w:ascii="Times New Roman" w:hAnsi="Times New Roman"/>
              </w:rPr>
              <w:t>. Всемирному дню здоровья.</w:t>
            </w:r>
          </w:p>
          <w:p w:rsidR="00EA3A83" w:rsidRPr="00EF4AE8" w:rsidRDefault="00EA3A83" w:rsidP="00EA3A83">
            <w:pPr>
              <w:rPr>
                <w:rFonts w:ascii="Times New Roman" w:hAnsi="Times New Roman"/>
              </w:rPr>
            </w:pPr>
            <w:r w:rsidRPr="00EF4AE8">
              <w:rPr>
                <w:rFonts w:ascii="Times New Roman" w:hAnsi="Times New Roman"/>
              </w:rPr>
              <w:t>12.Неделя физкультуры и ОБЖ</w:t>
            </w:r>
          </w:p>
          <w:p w:rsidR="00EA3A83" w:rsidRPr="00EF4AE8" w:rsidRDefault="00EA3A83" w:rsidP="00EA3A8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1.  Деятельность объединений спортивно-оздоровительной направленности </w:t>
            </w:r>
          </w:p>
          <w:p w:rsidR="00EA3A83" w:rsidRPr="00EF4AE8" w:rsidRDefault="00EA3A83" w:rsidP="00EA3A83">
            <w:pPr>
              <w:rPr>
                <w:rFonts w:ascii="Times New Roman" w:hAnsi="Times New Roman"/>
              </w:rPr>
            </w:pPr>
            <w:r w:rsidRPr="00EF4AE8">
              <w:rPr>
                <w:rFonts w:ascii="Times New Roman" w:hAnsi="Times New Roman"/>
              </w:rPr>
              <w:t>2.Круглые столы с участием врачей-наркологов, работников ОВД, родителей</w:t>
            </w:r>
          </w:p>
          <w:p w:rsidR="00EA3A83" w:rsidRPr="00EF4AE8" w:rsidRDefault="00EA3A83" w:rsidP="00EA3A83">
            <w:pPr>
              <w:rPr>
                <w:rFonts w:ascii="Times New Roman" w:hAnsi="Times New Roman"/>
              </w:rPr>
            </w:pPr>
            <w:r w:rsidRPr="00EF4AE8">
              <w:rPr>
                <w:rFonts w:ascii="Times New Roman" w:hAnsi="Times New Roman"/>
              </w:rPr>
              <w:t>3.Школьный фестиваль «Мы выбираем жизнь»</w:t>
            </w:r>
          </w:p>
          <w:p w:rsidR="00EA3A83" w:rsidRPr="00EF4AE8" w:rsidRDefault="00EA3A83" w:rsidP="00EA3A83">
            <w:pPr>
              <w:rPr>
                <w:rFonts w:ascii="Times New Roman" w:hAnsi="Times New Roman"/>
              </w:rPr>
            </w:pPr>
            <w:r w:rsidRPr="00EF4AE8">
              <w:rPr>
                <w:rFonts w:ascii="Times New Roman" w:hAnsi="Times New Roman"/>
              </w:rPr>
              <w:t>4.Просмотр и обсуждение учебных и художественных фильмов</w:t>
            </w:r>
          </w:p>
          <w:p w:rsidR="00EA3A83" w:rsidRPr="00EF4AE8" w:rsidRDefault="00EA3A83" w:rsidP="00EA3A83">
            <w:pPr>
              <w:rPr>
                <w:rFonts w:ascii="Times New Roman" w:hAnsi="Times New Roman"/>
              </w:rPr>
            </w:pPr>
            <w:r w:rsidRPr="00EF4AE8">
              <w:rPr>
                <w:rFonts w:ascii="Times New Roman" w:hAnsi="Times New Roman"/>
              </w:rPr>
              <w:t>5.Конкурсы плакатов, рисунков, сочинений «Мы за здоровый образ жизни»</w:t>
            </w:r>
          </w:p>
          <w:p w:rsidR="00EA3A83" w:rsidRPr="00EF4AE8" w:rsidRDefault="00EA3A83" w:rsidP="00EA3A83">
            <w:pPr>
              <w:rPr>
                <w:rFonts w:ascii="Times New Roman" w:hAnsi="Times New Roman"/>
              </w:rPr>
            </w:pPr>
            <w:r w:rsidRPr="00EF4AE8">
              <w:rPr>
                <w:rFonts w:ascii="Times New Roman" w:hAnsi="Times New Roman"/>
              </w:rPr>
              <w:t>6. Конкурс классных компаний «</w:t>
            </w:r>
            <w:proofErr w:type="spellStart"/>
            <w:r w:rsidRPr="00EF4AE8">
              <w:rPr>
                <w:rFonts w:ascii="Times New Roman" w:hAnsi="Times New Roman"/>
              </w:rPr>
              <w:t>Стартинейджер</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7.Спортивно-интеллектуальная игра по станциям «Олимпийские надежды»</w:t>
            </w:r>
          </w:p>
          <w:p w:rsidR="00EA3A83" w:rsidRPr="00EF4AE8" w:rsidRDefault="00EA3A83" w:rsidP="00EA3A83">
            <w:pPr>
              <w:rPr>
                <w:rFonts w:ascii="Times New Roman" w:hAnsi="Times New Roman"/>
              </w:rPr>
            </w:pPr>
            <w:r w:rsidRPr="00EF4AE8">
              <w:rPr>
                <w:rFonts w:ascii="Times New Roman" w:hAnsi="Times New Roman"/>
              </w:rPr>
              <w:t>8.Первенство школы по баскетболу и волейболу</w:t>
            </w:r>
          </w:p>
          <w:p w:rsidR="00EA3A83" w:rsidRPr="00EF4AE8" w:rsidRDefault="00EA3A83" w:rsidP="00EA3A83">
            <w:pPr>
              <w:rPr>
                <w:rFonts w:ascii="Times New Roman" w:hAnsi="Times New Roman"/>
              </w:rPr>
            </w:pPr>
            <w:r w:rsidRPr="00EF4AE8">
              <w:rPr>
                <w:rFonts w:ascii="Times New Roman" w:hAnsi="Times New Roman"/>
              </w:rPr>
              <w:t>9.Первенство школы по стрельбе</w:t>
            </w:r>
          </w:p>
          <w:p w:rsidR="00EA3A83" w:rsidRPr="00EF4AE8" w:rsidRDefault="00EA3A83" w:rsidP="00EA3A83">
            <w:pPr>
              <w:rPr>
                <w:rFonts w:ascii="Times New Roman" w:hAnsi="Times New Roman"/>
              </w:rPr>
            </w:pPr>
            <w:r w:rsidRPr="00EF4AE8">
              <w:rPr>
                <w:rFonts w:ascii="Times New Roman" w:hAnsi="Times New Roman"/>
              </w:rPr>
              <w:t xml:space="preserve">10. Спортивно-интеллектуальная игра по станциям «Олимпийские надежды» </w:t>
            </w:r>
          </w:p>
          <w:p w:rsidR="00EA3A83" w:rsidRPr="00EF4AE8" w:rsidRDefault="00EA3A83" w:rsidP="00EA3A83">
            <w:pPr>
              <w:rPr>
                <w:rFonts w:ascii="Times New Roman" w:hAnsi="Times New Roman"/>
              </w:rPr>
            </w:pPr>
            <w:r w:rsidRPr="00EF4AE8">
              <w:rPr>
                <w:rFonts w:ascii="Times New Roman" w:hAnsi="Times New Roman"/>
              </w:rPr>
              <w:t>11. День здоровья в бассейне</w:t>
            </w:r>
          </w:p>
          <w:p w:rsidR="00EA3A83" w:rsidRPr="00EF4AE8" w:rsidRDefault="00EA3A83" w:rsidP="00EA3A83">
            <w:pPr>
              <w:rPr>
                <w:rFonts w:ascii="Times New Roman" w:hAnsi="Times New Roman"/>
              </w:rPr>
            </w:pPr>
            <w:r w:rsidRPr="00EF4AE8">
              <w:rPr>
                <w:rFonts w:ascii="Times New Roman" w:hAnsi="Times New Roman"/>
              </w:rPr>
              <w:t>12.Неделя физкультуры и ОБЖ</w:t>
            </w:r>
          </w:p>
        </w:tc>
      </w:tr>
      <w:tr w:rsidR="00EA3A83" w:rsidRPr="00EF4AE8" w:rsidTr="00EA3A83">
        <w:trPr>
          <w:trHeight w:val="1645"/>
        </w:trPr>
        <w:tc>
          <w:tcPr>
            <w:tcW w:w="1850"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Внешкольная</w:t>
            </w:r>
          </w:p>
        </w:tc>
        <w:tc>
          <w:tcPr>
            <w:tcW w:w="367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1.Участие в спортивно-оздоровительных мероприятиях города и области  </w:t>
            </w:r>
          </w:p>
          <w:p w:rsidR="00EA3A83" w:rsidRPr="00EF4AE8" w:rsidRDefault="00EA3A83" w:rsidP="00EA3A83">
            <w:pPr>
              <w:rPr>
                <w:rFonts w:ascii="Times New Roman" w:hAnsi="Times New Roman"/>
              </w:rPr>
            </w:pPr>
            <w:r w:rsidRPr="00EF4AE8">
              <w:rPr>
                <w:rFonts w:ascii="Times New Roman" w:hAnsi="Times New Roman"/>
              </w:rPr>
              <w:t>2. Участие в городских и областных конкурсах и акциях:</w:t>
            </w:r>
          </w:p>
          <w:p w:rsidR="00EA3A83" w:rsidRPr="00EF4AE8" w:rsidRDefault="00EA3A83" w:rsidP="00EA3A83">
            <w:pPr>
              <w:rPr>
                <w:rFonts w:ascii="Times New Roman" w:hAnsi="Times New Roman"/>
              </w:rPr>
            </w:pPr>
            <w:r w:rsidRPr="00EF4AE8">
              <w:rPr>
                <w:rFonts w:ascii="Times New Roman" w:hAnsi="Times New Roman"/>
              </w:rPr>
              <w:t xml:space="preserve">Всероссийская акция Мы за здоровый образ жизни».   </w:t>
            </w:r>
          </w:p>
        </w:tc>
        <w:tc>
          <w:tcPr>
            <w:tcW w:w="3827"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1. Участие в спортивно-оздоровительных мероприятиях города и области  </w:t>
            </w:r>
          </w:p>
          <w:p w:rsidR="00EA3A83" w:rsidRPr="00EF4AE8" w:rsidRDefault="00EA3A83" w:rsidP="00EA3A83">
            <w:pPr>
              <w:rPr>
                <w:rFonts w:ascii="Times New Roman" w:hAnsi="Times New Roman"/>
              </w:rPr>
            </w:pPr>
            <w:r w:rsidRPr="00EF4AE8">
              <w:rPr>
                <w:rFonts w:ascii="Times New Roman" w:hAnsi="Times New Roman"/>
              </w:rPr>
              <w:t>2. Участие в городских и областных конкурсах и акциях</w:t>
            </w:r>
            <w:r w:rsidRPr="00EF4AE8">
              <w:rPr>
                <w:rFonts w:ascii="Times New Roman" w:hAnsi="Times New Roman"/>
              </w:rPr>
              <w:tab/>
            </w:r>
          </w:p>
        </w:tc>
      </w:tr>
    </w:tbl>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Работа с </w:t>
      </w:r>
      <w:proofErr w:type="gramStart"/>
      <w:r w:rsidRPr="00EF4AE8">
        <w:rPr>
          <w:rFonts w:ascii="Times New Roman" w:hAnsi="Times New Roman"/>
        </w:rPr>
        <w:t>обучающимися</w:t>
      </w:r>
      <w:proofErr w:type="gramEnd"/>
      <w:r w:rsidRPr="00EF4AE8">
        <w:rPr>
          <w:rFonts w:ascii="Times New Roman" w:hAnsi="Times New Roman"/>
        </w:rPr>
        <w:t>.</w:t>
      </w:r>
    </w:p>
    <w:p w:rsidR="00EA3A83" w:rsidRPr="00EF4AE8" w:rsidRDefault="00EA3A83" w:rsidP="00EA3A83">
      <w:pPr>
        <w:rPr>
          <w:rFonts w:ascii="Times New Roman" w:hAnsi="Times New Roman"/>
        </w:rPr>
      </w:pPr>
      <w:proofErr w:type="gramStart"/>
      <w:r w:rsidRPr="00EF4AE8">
        <w:rPr>
          <w:rFonts w:ascii="Times New Roman" w:hAnsi="Times New Roman"/>
        </w:rPr>
        <w:lastRenderedPageBreak/>
        <w:t>Просветительско-воспитательная работа с обучающимися, направленная на формирование ценности здоровья и здорового образа жизни, включает различные виды и формы урочной, внеурочной и внешкольной деятельности, а также организацию работы по дополнительным образовательным программам.</w:t>
      </w:r>
      <w:proofErr w:type="gramEnd"/>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Просветительская и методическая работа с педагогами и специалистами школы направлена на повышение квалификации учителей, их профессиональной компетентности (проведение инструктивно-методических совещаний, совещаний при директоре, заседаний МО классных руководителей, педагогических советов по вопросам формирования экологически целесообразного, здорового и безопасного образа жизни обучающихся).</w:t>
      </w:r>
    </w:p>
    <w:p w:rsidR="00EA3A83" w:rsidRPr="00EF4AE8" w:rsidRDefault="00EA3A83" w:rsidP="00EA3A83">
      <w:pPr>
        <w:rPr>
          <w:rFonts w:ascii="Times New Roman" w:hAnsi="Times New Roman"/>
        </w:rPr>
      </w:pPr>
      <w:r w:rsidRPr="00EF4AE8">
        <w:rPr>
          <w:rFonts w:ascii="Times New Roman" w:hAnsi="Times New Roman"/>
        </w:rPr>
        <w:t xml:space="preserve">Направления работы педагогического коллектива по формированию экологически целесообразного, здорового и безопасного образа жизни </w:t>
      </w:r>
      <w:proofErr w:type="gramStart"/>
      <w:r w:rsidRPr="00EF4AE8">
        <w:rPr>
          <w:rFonts w:ascii="Times New Roman" w:hAnsi="Times New Roman"/>
        </w:rPr>
        <w:t>обучающихся</w:t>
      </w:r>
      <w:proofErr w:type="gramEnd"/>
      <w:r w:rsidRPr="00EF4AE8">
        <w:rPr>
          <w:rFonts w:ascii="Times New Roman" w:hAnsi="Times New Roman"/>
        </w:rPr>
        <w:t>:</w:t>
      </w:r>
    </w:p>
    <w:p w:rsidR="00EA3A83" w:rsidRPr="00EF4AE8" w:rsidRDefault="00EA3A83" w:rsidP="00EA3A83">
      <w:pPr>
        <w:rPr>
          <w:rFonts w:ascii="Times New Roman" w:hAnsi="Times New Roman"/>
        </w:rPr>
      </w:pPr>
    </w:p>
    <w:tbl>
      <w:tblPr>
        <w:tblW w:w="0" w:type="auto"/>
        <w:tblLook w:val="04A0"/>
      </w:tblPr>
      <w:tblGrid>
        <w:gridCol w:w="9571"/>
      </w:tblGrid>
      <w:tr w:rsidR="00EA3A83" w:rsidRPr="00EF4AE8" w:rsidTr="00EA3A83">
        <w:tc>
          <w:tcPr>
            <w:tcW w:w="9571" w:type="dxa"/>
          </w:tcPr>
          <w:p w:rsidR="00EA3A83" w:rsidRPr="00EF4AE8" w:rsidRDefault="00EA3A83" w:rsidP="00EA3A83">
            <w:pPr>
              <w:rPr>
                <w:rFonts w:ascii="Times New Roman" w:hAnsi="Times New Roman"/>
              </w:rPr>
            </w:pPr>
            <w:r w:rsidRPr="00EF4AE8">
              <w:rPr>
                <w:rFonts w:ascii="Times New Roman" w:hAnsi="Times New Roman"/>
              </w:rPr>
              <w:t>Учителя-предметники:</w:t>
            </w:r>
          </w:p>
          <w:p w:rsidR="00EA3A83" w:rsidRPr="00EF4AE8" w:rsidRDefault="00EA3A83" w:rsidP="00EA3A83">
            <w:pPr>
              <w:rPr>
                <w:rFonts w:ascii="Times New Roman" w:hAnsi="Times New Roman"/>
              </w:rPr>
            </w:pPr>
            <w:r w:rsidRPr="00EF4AE8">
              <w:rPr>
                <w:rFonts w:ascii="Times New Roman" w:hAnsi="Times New Roman"/>
              </w:rPr>
              <w:t xml:space="preserve">- организация и </w:t>
            </w:r>
            <w:proofErr w:type="spellStart"/>
            <w:r w:rsidRPr="00EF4AE8">
              <w:rPr>
                <w:rFonts w:ascii="Times New Roman" w:hAnsi="Times New Roman"/>
              </w:rPr>
              <w:t>проведениевнеклассных</w:t>
            </w:r>
            <w:proofErr w:type="spellEnd"/>
            <w:r w:rsidRPr="00EF4AE8">
              <w:rPr>
                <w:rFonts w:ascii="Times New Roman" w:hAnsi="Times New Roman"/>
              </w:rPr>
              <w:t xml:space="preserve"> мероприятий по формированию экологически целесообразного, здорового и безопасного образа жизни</w:t>
            </w:r>
          </w:p>
          <w:p w:rsidR="00EA3A83" w:rsidRPr="00EF4AE8" w:rsidRDefault="00EA3A83" w:rsidP="00EA3A83">
            <w:pPr>
              <w:rPr>
                <w:rFonts w:ascii="Times New Roman" w:hAnsi="Times New Roman"/>
              </w:rPr>
            </w:pPr>
            <w:r w:rsidRPr="00EF4AE8">
              <w:rPr>
                <w:rFonts w:ascii="Times New Roman" w:hAnsi="Times New Roman"/>
              </w:rPr>
              <w:t xml:space="preserve">- применение </w:t>
            </w:r>
            <w:proofErr w:type="spellStart"/>
            <w:r w:rsidRPr="00EF4AE8">
              <w:rPr>
                <w:rFonts w:ascii="Times New Roman" w:hAnsi="Times New Roman"/>
              </w:rPr>
              <w:t>здоровьесберегающих</w:t>
            </w:r>
            <w:proofErr w:type="spellEnd"/>
            <w:r w:rsidRPr="00EF4AE8">
              <w:rPr>
                <w:rFonts w:ascii="Times New Roman" w:hAnsi="Times New Roman"/>
              </w:rPr>
              <w:t xml:space="preserve"> технологий на уроках;</w:t>
            </w:r>
          </w:p>
          <w:p w:rsidR="00EA3A83" w:rsidRPr="00EF4AE8" w:rsidRDefault="00EA3A83" w:rsidP="00EA3A83">
            <w:pPr>
              <w:rPr>
                <w:rFonts w:ascii="Times New Roman" w:hAnsi="Times New Roman"/>
              </w:rPr>
            </w:pPr>
            <w:r w:rsidRPr="00EF4AE8">
              <w:rPr>
                <w:rFonts w:ascii="Times New Roman" w:hAnsi="Times New Roman"/>
              </w:rPr>
              <w:t xml:space="preserve"> -разработка программ дополнительного образования по формированию экологически целесообразного, здорового и безопасного образа жизни</w:t>
            </w:r>
          </w:p>
        </w:tc>
      </w:tr>
      <w:tr w:rsidR="00EA3A83" w:rsidRPr="00EF4AE8" w:rsidTr="00EA3A83">
        <w:trPr>
          <w:trHeight w:val="2323"/>
        </w:trPr>
        <w:tc>
          <w:tcPr>
            <w:tcW w:w="9571" w:type="dxa"/>
          </w:tcPr>
          <w:p w:rsidR="00EA3A83" w:rsidRPr="00EF4AE8" w:rsidRDefault="00EA3A83" w:rsidP="00EA3A83">
            <w:pPr>
              <w:rPr>
                <w:rFonts w:ascii="Times New Roman" w:hAnsi="Times New Roman"/>
              </w:rPr>
            </w:pPr>
            <w:r w:rsidRPr="00EF4AE8">
              <w:rPr>
                <w:rFonts w:ascii="Times New Roman" w:hAnsi="Times New Roman"/>
              </w:rPr>
              <w:t>Классные руководители:</w:t>
            </w:r>
          </w:p>
          <w:p w:rsidR="00EA3A83" w:rsidRPr="00EF4AE8" w:rsidRDefault="00EA3A83" w:rsidP="00EA3A83">
            <w:pPr>
              <w:rPr>
                <w:rFonts w:ascii="Times New Roman" w:hAnsi="Times New Roman"/>
              </w:rPr>
            </w:pPr>
            <w:r w:rsidRPr="00EF4AE8">
              <w:rPr>
                <w:rFonts w:ascii="Times New Roman" w:hAnsi="Times New Roman"/>
              </w:rPr>
              <w:t>- ведение социального паспорта класса,</w:t>
            </w:r>
          </w:p>
          <w:p w:rsidR="00EA3A83" w:rsidRPr="00EF4AE8" w:rsidRDefault="00EA3A83" w:rsidP="00EA3A83">
            <w:pPr>
              <w:rPr>
                <w:rFonts w:ascii="Times New Roman" w:hAnsi="Times New Roman"/>
              </w:rPr>
            </w:pPr>
            <w:r w:rsidRPr="00EF4AE8">
              <w:rPr>
                <w:rFonts w:ascii="Times New Roman" w:hAnsi="Times New Roman"/>
              </w:rPr>
              <w:t>- анализ карт здоровья учащихся,</w:t>
            </w:r>
          </w:p>
          <w:p w:rsidR="00EA3A83" w:rsidRPr="00EF4AE8" w:rsidRDefault="00EA3A83" w:rsidP="00EA3A83">
            <w:pPr>
              <w:rPr>
                <w:rFonts w:ascii="Times New Roman" w:hAnsi="Times New Roman"/>
              </w:rPr>
            </w:pPr>
            <w:r w:rsidRPr="00EF4AE8">
              <w:rPr>
                <w:rFonts w:ascii="Times New Roman" w:hAnsi="Times New Roman"/>
              </w:rPr>
              <w:t>- анализ организации горячего питания учащихся,</w:t>
            </w:r>
          </w:p>
          <w:p w:rsidR="00EA3A83" w:rsidRPr="00EF4AE8" w:rsidRDefault="00EA3A83" w:rsidP="00EA3A83">
            <w:pPr>
              <w:rPr>
                <w:rFonts w:ascii="Times New Roman" w:hAnsi="Times New Roman"/>
              </w:rPr>
            </w:pPr>
            <w:r w:rsidRPr="00EF4AE8">
              <w:rPr>
                <w:rFonts w:ascii="Times New Roman" w:hAnsi="Times New Roman"/>
              </w:rPr>
              <w:t>- планирование оздоровительной работы с учащимися;</w:t>
            </w:r>
          </w:p>
          <w:p w:rsidR="00EA3A83" w:rsidRPr="00EF4AE8" w:rsidRDefault="00EA3A83" w:rsidP="00EA3A83">
            <w:pPr>
              <w:rPr>
                <w:rFonts w:ascii="Times New Roman" w:hAnsi="Times New Roman"/>
              </w:rPr>
            </w:pPr>
            <w:r w:rsidRPr="00EF4AE8">
              <w:rPr>
                <w:rFonts w:ascii="Times New Roman" w:hAnsi="Times New Roman"/>
              </w:rPr>
              <w:t>- организация профилактической работы с учащимися</w:t>
            </w:r>
          </w:p>
          <w:p w:rsidR="00EA3A83" w:rsidRPr="00EF4AE8" w:rsidRDefault="00EA3A83" w:rsidP="00EA3A83">
            <w:pPr>
              <w:rPr>
                <w:rFonts w:ascii="Times New Roman" w:hAnsi="Times New Roman"/>
              </w:rPr>
            </w:pPr>
            <w:r w:rsidRPr="00EF4AE8">
              <w:rPr>
                <w:rFonts w:ascii="Times New Roman" w:hAnsi="Times New Roman"/>
              </w:rPr>
              <w:t>- просветительская работа с родителями</w:t>
            </w:r>
          </w:p>
        </w:tc>
      </w:tr>
    </w:tbl>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bookmarkStart w:id="254" w:name="_Toc410654060"/>
      <w:bookmarkStart w:id="255" w:name="_Toc284662829"/>
      <w:bookmarkStart w:id="256" w:name="_Toc284663456"/>
      <w:bookmarkStart w:id="257" w:name="_Toc414553267"/>
      <w:bookmarkStart w:id="258" w:name="_Toc409691726"/>
      <w:r w:rsidRPr="00EF4AE8">
        <w:rPr>
          <w:rFonts w:ascii="Times New Roman" w:hAnsi="Times New Roman"/>
        </w:rPr>
        <w:t xml:space="preserve">Просветительская работа с родителями направлена на повышение уровня знаний родителей (законных представителей) по проблемам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культуры здорового и безопасного образа жизни </w:t>
      </w:r>
      <w:proofErr w:type="gramStart"/>
      <w:r w:rsidRPr="00EF4AE8">
        <w:rPr>
          <w:rFonts w:ascii="Times New Roman" w:hAnsi="Times New Roman"/>
        </w:rPr>
        <w:t>обучающихся</w:t>
      </w:r>
      <w:proofErr w:type="gramEnd"/>
      <w:r w:rsidRPr="00EF4AE8">
        <w:rPr>
          <w:rFonts w:ascii="Times New Roman" w:hAnsi="Times New Roman"/>
        </w:rPr>
        <w:t xml:space="preserve"> на уровне основного общего образования. При этом программой предусматриваются и результаты работы с родителями </w:t>
      </w:r>
      <w:proofErr w:type="gramStart"/>
      <w:r w:rsidRPr="00EF4AE8">
        <w:rPr>
          <w:rFonts w:ascii="Times New Roman" w:hAnsi="Times New Roman"/>
        </w:rPr>
        <w:t>обучающихся</w:t>
      </w:r>
      <w:proofErr w:type="gramEnd"/>
      <w:r w:rsidRPr="00EF4AE8">
        <w:rPr>
          <w:rFonts w:ascii="Times New Roman" w:hAnsi="Times New Roman"/>
        </w:rPr>
        <w:t>, как необходимое условие сформированности у обучающихся понимания и принятия ценности здоровья.</w:t>
      </w:r>
    </w:p>
    <w:p w:rsidR="00EA3A83" w:rsidRPr="00EF4AE8" w:rsidRDefault="00EA3A83" w:rsidP="00EA3A83">
      <w:pPr>
        <w:rPr>
          <w:rFonts w:ascii="Times New Roman" w:hAnsi="Times New Roman"/>
        </w:rPr>
      </w:pPr>
    </w:p>
    <w:tbl>
      <w:tblPr>
        <w:tblW w:w="9606" w:type="dxa"/>
        <w:tblLook w:val="04A0"/>
      </w:tblPr>
      <w:tblGrid>
        <w:gridCol w:w="959"/>
        <w:gridCol w:w="3826"/>
        <w:gridCol w:w="4821"/>
      </w:tblGrid>
      <w:tr w:rsidR="00EA3A83" w:rsidRPr="00EF4AE8" w:rsidTr="00EA3A83">
        <w:tc>
          <w:tcPr>
            <w:tcW w:w="95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 </w:t>
            </w:r>
            <w:proofErr w:type="spellStart"/>
            <w:proofErr w:type="gramStart"/>
            <w:r w:rsidRPr="00EF4AE8">
              <w:rPr>
                <w:rFonts w:ascii="Times New Roman" w:hAnsi="Times New Roman"/>
              </w:rPr>
              <w:t>п</w:t>
            </w:r>
            <w:proofErr w:type="spellEnd"/>
            <w:proofErr w:type="gramEnd"/>
            <w:r w:rsidRPr="00EF4AE8">
              <w:rPr>
                <w:rFonts w:ascii="Times New Roman" w:hAnsi="Times New Roman"/>
              </w:rPr>
              <w:t>/</w:t>
            </w:r>
            <w:proofErr w:type="spellStart"/>
            <w:r w:rsidRPr="00EF4AE8">
              <w:rPr>
                <w:rFonts w:ascii="Times New Roman" w:hAnsi="Times New Roman"/>
              </w:rPr>
              <w:t>п</w:t>
            </w:r>
            <w:proofErr w:type="spellEnd"/>
          </w:p>
        </w:tc>
        <w:tc>
          <w:tcPr>
            <w:tcW w:w="3826"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Виды и формы работы с родителями</w:t>
            </w:r>
          </w:p>
        </w:tc>
        <w:tc>
          <w:tcPr>
            <w:tcW w:w="4821"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Планируемые результаты работы с родителями</w:t>
            </w:r>
          </w:p>
        </w:tc>
      </w:tr>
      <w:tr w:rsidR="00EA3A83" w:rsidRPr="00EF4AE8" w:rsidTr="00EA3A83">
        <w:tc>
          <w:tcPr>
            <w:tcW w:w="95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3826"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Родительский лекторий:</w:t>
            </w:r>
          </w:p>
          <w:p w:rsidR="00EA3A83" w:rsidRPr="00EF4AE8" w:rsidRDefault="00EA3A83" w:rsidP="00EA3A83">
            <w:pPr>
              <w:rPr>
                <w:rFonts w:ascii="Times New Roman" w:hAnsi="Times New Roman"/>
              </w:rPr>
            </w:pPr>
            <w:r w:rsidRPr="00EF4AE8">
              <w:rPr>
                <w:rFonts w:ascii="Times New Roman" w:hAnsi="Times New Roman"/>
              </w:rPr>
              <w:t xml:space="preserve">«Организация режима дня» (5-6 класс) </w:t>
            </w:r>
          </w:p>
          <w:p w:rsidR="00EA3A83" w:rsidRPr="00EF4AE8" w:rsidRDefault="00EA3A83" w:rsidP="00EA3A83">
            <w:pPr>
              <w:rPr>
                <w:rFonts w:ascii="Times New Roman" w:hAnsi="Times New Roman"/>
              </w:rPr>
            </w:pPr>
            <w:r w:rsidRPr="00EF4AE8">
              <w:rPr>
                <w:rFonts w:ascii="Times New Roman" w:hAnsi="Times New Roman"/>
              </w:rPr>
              <w:lastRenderedPageBreak/>
              <w:t xml:space="preserve">«Адаптация детей» (5 </w:t>
            </w:r>
            <w:proofErr w:type="spellStart"/>
            <w:r w:rsidRPr="00EF4AE8">
              <w:rPr>
                <w:rFonts w:ascii="Times New Roman" w:hAnsi="Times New Roman"/>
              </w:rPr>
              <w:t>кл</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«Свободное время школьника»(7-8 класс)</w:t>
            </w:r>
          </w:p>
          <w:p w:rsidR="00EA3A83" w:rsidRPr="00EF4AE8" w:rsidRDefault="00EA3A83" w:rsidP="00EA3A83">
            <w:pPr>
              <w:rPr>
                <w:rFonts w:ascii="Times New Roman" w:hAnsi="Times New Roman"/>
              </w:rPr>
            </w:pPr>
            <w:r w:rsidRPr="00EF4AE8">
              <w:rPr>
                <w:rFonts w:ascii="Times New Roman" w:hAnsi="Times New Roman"/>
              </w:rPr>
              <w:t>«Физическое и психологическое здоровье школьника» (9 класс)</w:t>
            </w:r>
          </w:p>
          <w:p w:rsidR="00EA3A83" w:rsidRPr="00EF4AE8" w:rsidRDefault="00EA3A83" w:rsidP="00EA3A83">
            <w:pPr>
              <w:rPr>
                <w:rFonts w:ascii="Times New Roman" w:hAnsi="Times New Roman"/>
              </w:rPr>
            </w:pPr>
            <w:r w:rsidRPr="00EF4AE8">
              <w:rPr>
                <w:rFonts w:ascii="Times New Roman" w:hAnsi="Times New Roman"/>
              </w:rPr>
              <w:t>«Подготовка к ГИА»</w:t>
            </w:r>
          </w:p>
        </w:tc>
        <w:tc>
          <w:tcPr>
            <w:tcW w:w="4821" w:type="dxa"/>
            <w:vMerge w:val="restart"/>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lastRenderedPageBreak/>
              <w:t>Повышение педагогической компетентности родителей</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lastRenderedPageBreak/>
              <w:t>Согласованность педагогических и воспитательных воздействий со стороны школы и родителей</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 xml:space="preserve">Коррекция проблемного поведения </w:t>
            </w:r>
            <w:proofErr w:type="gramStart"/>
            <w:r w:rsidRPr="00EF4AE8">
              <w:rPr>
                <w:rFonts w:ascii="Times New Roman" w:hAnsi="Times New Roman"/>
              </w:rPr>
              <w:t>обучающихся</w:t>
            </w:r>
            <w:proofErr w:type="gramEnd"/>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Практическое участие родителей в решении вопросов  школьной жизни</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Активное участие родителей в делах школы и класса</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Установка на здоровый образ жизни</w:t>
            </w:r>
          </w:p>
          <w:p w:rsidR="00EA3A83" w:rsidRPr="00EF4AE8" w:rsidRDefault="00EA3A83" w:rsidP="00EA3A83">
            <w:pPr>
              <w:rPr>
                <w:rFonts w:ascii="Times New Roman" w:hAnsi="Times New Roman"/>
              </w:rPr>
            </w:pPr>
          </w:p>
        </w:tc>
      </w:tr>
      <w:tr w:rsidR="00EA3A83" w:rsidRPr="00EF4AE8" w:rsidTr="00EA3A83">
        <w:tc>
          <w:tcPr>
            <w:tcW w:w="95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3826"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Практикум для родителей:</w:t>
            </w:r>
          </w:p>
          <w:p w:rsidR="00EA3A83" w:rsidRPr="00EF4AE8" w:rsidRDefault="00EA3A83" w:rsidP="00EA3A83">
            <w:pPr>
              <w:rPr>
                <w:rFonts w:ascii="Times New Roman" w:hAnsi="Times New Roman"/>
              </w:rPr>
            </w:pPr>
            <w:r w:rsidRPr="00EF4AE8">
              <w:rPr>
                <w:rFonts w:ascii="Times New Roman" w:hAnsi="Times New Roman"/>
              </w:rPr>
              <w:t>«Профилактика употребления психотропных веществ»</w:t>
            </w:r>
          </w:p>
          <w:p w:rsidR="00EA3A83" w:rsidRPr="00EF4AE8" w:rsidRDefault="00EA3A83" w:rsidP="00EA3A83">
            <w:pPr>
              <w:rPr>
                <w:rFonts w:ascii="Times New Roman" w:hAnsi="Times New Roman"/>
              </w:rPr>
            </w:pPr>
            <w:r w:rsidRPr="00EF4AE8">
              <w:rPr>
                <w:rFonts w:ascii="Times New Roman" w:hAnsi="Times New Roman"/>
              </w:rPr>
              <w:t>«Утомляемость ребенка и как ее предотвратить»</w:t>
            </w:r>
          </w:p>
        </w:tc>
        <w:tc>
          <w:tcPr>
            <w:tcW w:w="4821" w:type="dxa"/>
            <w:vMerge/>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r>
      <w:tr w:rsidR="00EA3A83" w:rsidRPr="00EF4AE8" w:rsidTr="00EA3A83">
        <w:tc>
          <w:tcPr>
            <w:tcW w:w="95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3826"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4821" w:type="dxa"/>
            <w:vMerge/>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r>
      <w:tr w:rsidR="00EA3A83" w:rsidRPr="00EF4AE8" w:rsidTr="00EA3A83">
        <w:tc>
          <w:tcPr>
            <w:tcW w:w="95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3826"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Консультации специалистов</w:t>
            </w:r>
          </w:p>
        </w:tc>
        <w:tc>
          <w:tcPr>
            <w:tcW w:w="4821" w:type="dxa"/>
            <w:vMerge/>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r>
      <w:tr w:rsidR="00EA3A83" w:rsidRPr="00EF4AE8" w:rsidTr="00EA3A83">
        <w:tc>
          <w:tcPr>
            <w:tcW w:w="95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3826"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Анкетирование родителей</w:t>
            </w:r>
          </w:p>
          <w:p w:rsidR="00EA3A83" w:rsidRPr="00EF4AE8" w:rsidRDefault="00EA3A83" w:rsidP="00EA3A83">
            <w:pPr>
              <w:rPr>
                <w:rFonts w:ascii="Times New Roman" w:hAnsi="Times New Roman"/>
              </w:rPr>
            </w:pPr>
            <w:r w:rsidRPr="00EF4AE8">
              <w:rPr>
                <w:rFonts w:ascii="Times New Roman" w:hAnsi="Times New Roman"/>
              </w:rPr>
              <w:t>«Здоровье и физическая культура ребенка»</w:t>
            </w:r>
          </w:p>
          <w:p w:rsidR="00EA3A83" w:rsidRPr="00EF4AE8" w:rsidRDefault="00EA3A83" w:rsidP="00EA3A83">
            <w:pPr>
              <w:rPr>
                <w:rFonts w:ascii="Times New Roman" w:hAnsi="Times New Roman"/>
              </w:rPr>
            </w:pPr>
            <w:r w:rsidRPr="00EF4AE8">
              <w:rPr>
                <w:rFonts w:ascii="Times New Roman" w:hAnsi="Times New Roman"/>
              </w:rPr>
              <w:t>«Как ребенок выполняет домашнее задание»</w:t>
            </w:r>
          </w:p>
        </w:tc>
        <w:tc>
          <w:tcPr>
            <w:tcW w:w="4821" w:type="dxa"/>
            <w:vMerge/>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r>
      <w:tr w:rsidR="00EA3A83" w:rsidRPr="00EF4AE8" w:rsidTr="00EA3A83">
        <w:tc>
          <w:tcPr>
            <w:tcW w:w="95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3826"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Туристические походы с участием родителей</w:t>
            </w:r>
          </w:p>
        </w:tc>
        <w:tc>
          <w:tcPr>
            <w:tcW w:w="4821" w:type="dxa"/>
            <w:vMerge/>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r>
      <w:tr w:rsidR="00EA3A83" w:rsidRPr="00EF4AE8" w:rsidTr="00EA3A83">
        <w:tc>
          <w:tcPr>
            <w:tcW w:w="95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3826"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 xml:space="preserve">Соревнования «Мама, папа, я </w:t>
            </w:r>
            <w:proofErr w:type="gramStart"/>
            <w:r w:rsidRPr="00EF4AE8">
              <w:rPr>
                <w:rFonts w:ascii="Times New Roman" w:hAnsi="Times New Roman"/>
              </w:rPr>
              <w:t>–с</w:t>
            </w:r>
            <w:proofErr w:type="gramEnd"/>
            <w:r w:rsidRPr="00EF4AE8">
              <w:rPr>
                <w:rFonts w:ascii="Times New Roman" w:hAnsi="Times New Roman"/>
              </w:rPr>
              <w:t>портивная семья»</w:t>
            </w:r>
          </w:p>
        </w:tc>
        <w:tc>
          <w:tcPr>
            <w:tcW w:w="4821" w:type="dxa"/>
            <w:vMerge/>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r>
      <w:tr w:rsidR="00EA3A83" w:rsidRPr="00EF4AE8" w:rsidTr="00EA3A83">
        <w:tc>
          <w:tcPr>
            <w:tcW w:w="959"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c>
          <w:tcPr>
            <w:tcW w:w="3826" w:type="dxa"/>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r w:rsidRPr="00EF4AE8">
              <w:rPr>
                <w:rFonts w:ascii="Times New Roman" w:hAnsi="Times New Roman"/>
              </w:rPr>
              <w:t>Акции «Чистая школа»</w:t>
            </w:r>
          </w:p>
          <w:p w:rsidR="00EA3A83" w:rsidRPr="00EF4AE8" w:rsidRDefault="00EA3A83" w:rsidP="00EA3A83">
            <w:pPr>
              <w:rPr>
                <w:rFonts w:ascii="Times New Roman" w:hAnsi="Times New Roman"/>
              </w:rPr>
            </w:pPr>
            <w:r w:rsidRPr="00EF4AE8">
              <w:rPr>
                <w:rFonts w:ascii="Times New Roman" w:hAnsi="Times New Roman"/>
              </w:rPr>
              <w:t>«Школьная клумба»</w:t>
            </w:r>
          </w:p>
        </w:tc>
        <w:tc>
          <w:tcPr>
            <w:tcW w:w="4821" w:type="dxa"/>
            <w:vMerge/>
            <w:tcBorders>
              <w:top w:val="single" w:sz="4" w:space="0" w:color="auto"/>
              <w:left w:val="single" w:sz="4" w:space="0" w:color="auto"/>
              <w:bottom w:val="single" w:sz="4" w:space="0" w:color="auto"/>
              <w:right w:val="single" w:sz="4" w:space="0" w:color="auto"/>
            </w:tcBorders>
          </w:tcPr>
          <w:p w:rsidR="00EA3A83" w:rsidRPr="00EF4AE8" w:rsidRDefault="00EA3A83" w:rsidP="00EA3A83">
            <w:pPr>
              <w:rPr>
                <w:rFonts w:ascii="Times New Roman" w:hAnsi="Times New Roman"/>
              </w:rPr>
            </w:pPr>
          </w:p>
        </w:tc>
      </w:tr>
    </w:tbl>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2.3.8. Описание деятельности организации, осуществляющей образовательную деятельность, в области непрерывного экологического</w:t>
      </w:r>
      <w:bookmarkStart w:id="259" w:name="_Toc410654061"/>
      <w:bookmarkStart w:id="260" w:name="_Toc410703060"/>
      <w:bookmarkStart w:id="261" w:name="_Toc414553268"/>
      <w:bookmarkEnd w:id="254"/>
      <w:bookmarkEnd w:id="255"/>
      <w:bookmarkEnd w:id="256"/>
      <w:bookmarkEnd w:id="257"/>
      <w:r w:rsidRPr="00EF4AE8">
        <w:rPr>
          <w:rFonts w:ascii="Times New Roman" w:hAnsi="Times New Roman"/>
        </w:rPr>
        <w:t xml:space="preserve"> </w:t>
      </w:r>
      <w:proofErr w:type="spellStart"/>
      <w:r w:rsidRPr="00EF4AE8">
        <w:rPr>
          <w:rFonts w:ascii="Times New Roman" w:hAnsi="Times New Roman"/>
        </w:rPr>
        <w:t>здоровьесберегающего</w:t>
      </w:r>
      <w:proofErr w:type="spellEnd"/>
      <w:r w:rsidRPr="00EF4AE8">
        <w:rPr>
          <w:rFonts w:ascii="Times New Roman" w:hAnsi="Times New Roman"/>
        </w:rPr>
        <w:t xml:space="preserve"> образования </w:t>
      </w:r>
      <w:proofErr w:type="gramStart"/>
      <w:r w:rsidRPr="00EF4AE8">
        <w:rPr>
          <w:rFonts w:ascii="Times New Roman" w:hAnsi="Times New Roman"/>
        </w:rPr>
        <w:t>обучающихся</w:t>
      </w:r>
      <w:bookmarkEnd w:id="258"/>
      <w:bookmarkEnd w:id="259"/>
      <w:bookmarkEnd w:id="260"/>
      <w:bookmarkEnd w:id="261"/>
      <w:proofErr w:type="gramEnd"/>
    </w:p>
    <w:p w:rsidR="00EA3A83" w:rsidRPr="00EF4AE8" w:rsidRDefault="00EA3A83" w:rsidP="00EA3A83">
      <w:pPr>
        <w:rPr>
          <w:rFonts w:ascii="Times New Roman" w:hAnsi="Times New Roman"/>
        </w:rPr>
      </w:pPr>
      <w:bookmarkStart w:id="262" w:name="id.4d34og8"/>
      <w:bookmarkEnd w:id="262"/>
      <w:r w:rsidRPr="00EF4AE8">
        <w:rPr>
          <w:rFonts w:ascii="Times New Roman" w:hAnsi="Times New Roman"/>
        </w:rPr>
        <w:t xml:space="preserve">Экологически безопасная </w:t>
      </w:r>
      <w:proofErr w:type="spellStart"/>
      <w:r w:rsidRPr="00EF4AE8">
        <w:rPr>
          <w:rFonts w:ascii="Times New Roman" w:hAnsi="Times New Roman"/>
        </w:rPr>
        <w:t>здоровьесберегающая</w:t>
      </w:r>
      <w:proofErr w:type="spellEnd"/>
      <w:r w:rsidRPr="00EF4AE8">
        <w:rPr>
          <w:rFonts w:ascii="Times New Roman" w:hAnsi="Times New Roman"/>
        </w:rPr>
        <w:t xml:space="preserve"> инфраструктура МОУ средней школы №2 включает:</w:t>
      </w:r>
    </w:p>
    <w:p w:rsidR="00EA3A83" w:rsidRPr="00EF4AE8" w:rsidRDefault="00EA3A83" w:rsidP="00EA3A83">
      <w:pPr>
        <w:rPr>
          <w:rFonts w:ascii="Times New Roman" w:hAnsi="Times New Roman"/>
        </w:rPr>
      </w:pPr>
      <w:r w:rsidRPr="00EF4AE8">
        <w:rPr>
          <w:rFonts w:ascii="Times New Roman" w:hAnsi="Times New Roman"/>
        </w:rPr>
        <w:t xml:space="preserve">• соответствие состояния и содержания здания и помещений ОУ санитарным и гигиеническим нормам, нормам пожарной безопасности, требованиям охраны здоровья и охраны </w:t>
      </w:r>
      <w:proofErr w:type="gramStart"/>
      <w:r w:rsidRPr="00EF4AE8">
        <w:rPr>
          <w:rFonts w:ascii="Times New Roman" w:hAnsi="Times New Roman"/>
        </w:rPr>
        <w:t>труда</w:t>
      </w:r>
      <w:proofErr w:type="gramEnd"/>
      <w:r w:rsidRPr="00EF4AE8">
        <w:rPr>
          <w:rFonts w:ascii="Times New Roman" w:hAnsi="Times New Roman"/>
        </w:rPr>
        <w:t xml:space="preserve"> обучающихся и работников образования; оборудована пожарная сигнализация, запасные выходы, тревожные кнопки, ежегодно проводится инструктаж с работниками школы по действиям в случае возникновения чрезвычайных ситуаций;</w:t>
      </w:r>
    </w:p>
    <w:p w:rsidR="00EA3A83" w:rsidRPr="00EF4AE8" w:rsidRDefault="00EA3A83" w:rsidP="00EA3A83">
      <w:pPr>
        <w:rPr>
          <w:rFonts w:ascii="Times New Roman" w:hAnsi="Times New Roman"/>
        </w:rPr>
      </w:pPr>
      <w:r w:rsidRPr="00EF4AE8">
        <w:rPr>
          <w:rFonts w:ascii="Times New Roman" w:hAnsi="Times New Roman"/>
        </w:rPr>
        <w:t>• наличие и необходимое оснащение помещений (школьная столовая) для питания обучающихся, а также для хранения и приготовления пищи;</w:t>
      </w:r>
    </w:p>
    <w:p w:rsidR="00EA3A83" w:rsidRPr="00EF4AE8" w:rsidRDefault="00EA3A83" w:rsidP="00EA3A83">
      <w:pPr>
        <w:rPr>
          <w:rFonts w:ascii="Times New Roman" w:hAnsi="Times New Roman"/>
        </w:rPr>
      </w:pPr>
      <w:r w:rsidRPr="00EF4AE8">
        <w:rPr>
          <w:rFonts w:ascii="Times New Roman" w:hAnsi="Times New Roman"/>
        </w:rPr>
        <w:t>• организация качественного горячего питания (завтрак, обед) для обучающихся 5-9 классов, питьевого режима для учащихся, работа буфета;</w:t>
      </w:r>
    </w:p>
    <w:p w:rsidR="00EA3A83" w:rsidRPr="00EF4AE8" w:rsidRDefault="00EA3A83" w:rsidP="00EA3A83">
      <w:pPr>
        <w:rPr>
          <w:rFonts w:ascii="Times New Roman" w:hAnsi="Times New Roman"/>
        </w:rPr>
      </w:pPr>
      <w:r w:rsidRPr="00EF4AE8">
        <w:rPr>
          <w:rFonts w:ascii="Times New Roman" w:hAnsi="Times New Roman"/>
        </w:rPr>
        <w:lastRenderedPageBreak/>
        <w:t>• оснащённость кабинетов, физкультурного зала, спортплощадок необходимым игровым и спортивным оборудованием и инвентарём (сетки, мячи, стойки);</w:t>
      </w:r>
    </w:p>
    <w:p w:rsidR="00EA3A83" w:rsidRPr="00EF4AE8" w:rsidRDefault="00EA3A83" w:rsidP="00EA3A83">
      <w:pPr>
        <w:rPr>
          <w:rFonts w:ascii="Times New Roman" w:hAnsi="Times New Roman"/>
        </w:rPr>
      </w:pPr>
      <w:r w:rsidRPr="00EF4AE8">
        <w:rPr>
          <w:rFonts w:ascii="Times New Roman" w:hAnsi="Times New Roman"/>
        </w:rPr>
        <w:t>• наличие помещений для медицинского персонала – лицензированный медицинский кабинет;</w:t>
      </w:r>
    </w:p>
    <w:p w:rsidR="00EA3A83" w:rsidRPr="00EF4AE8" w:rsidRDefault="00EA3A83" w:rsidP="00EA3A83">
      <w:pPr>
        <w:rPr>
          <w:rFonts w:ascii="Times New Roman" w:hAnsi="Times New Roman"/>
        </w:rPr>
      </w:pPr>
      <w:r w:rsidRPr="00EF4AE8">
        <w:rPr>
          <w:rFonts w:ascii="Times New Roman" w:hAnsi="Times New Roman"/>
        </w:rPr>
        <w:t xml:space="preserve">• наличие необходимого (в расчёте на количество обучающихся) и квалифицированного состава специалистов, обеспечивающих работу с </w:t>
      </w:r>
      <w:proofErr w:type="gramStart"/>
      <w:r w:rsidRPr="00EF4AE8">
        <w:rPr>
          <w:rFonts w:ascii="Times New Roman" w:hAnsi="Times New Roman"/>
        </w:rPr>
        <w:t>обучающимися</w:t>
      </w:r>
      <w:proofErr w:type="gramEnd"/>
      <w:r w:rsidRPr="00EF4AE8">
        <w:rPr>
          <w:rFonts w:ascii="Times New Roman" w:hAnsi="Times New Roman"/>
        </w:rPr>
        <w:t xml:space="preserve"> (учителя физической культуры - 2, медицинский работник - 1);</w:t>
      </w:r>
    </w:p>
    <w:p w:rsidR="00EA3A83" w:rsidRPr="00EF4AE8" w:rsidRDefault="00EA3A83" w:rsidP="00EA3A83">
      <w:pPr>
        <w:rPr>
          <w:rFonts w:ascii="Times New Roman" w:hAnsi="Times New Roman"/>
        </w:rPr>
      </w:pPr>
      <w:r w:rsidRPr="00EF4AE8">
        <w:rPr>
          <w:rFonts w:ascii="Times New Roman" w:hAnsi="Times New Roman"/>
        </w:rPr>
        <w:t>• наличие спортивного зала</w:t>
      </w:r>
    </w:p>
    <w:p w:rsidR="00EA3A83" w:rsidRPr="00EF4AE8" w:rsidRDefault="00EA3A83" w:rsidP="00EA3A83">
      <w:pPr>
        <w:rPr>
          <w:rFonts w:ascii="Times New Roman" w:hAnsi="Times New Roman"/>
        </w:rPr>
      </w:pPr>
      <w:r w:rsidRPr="00EF4AE8">
        <w:rPr>
          <w:rFonts w:ascii="Times New Roman" w:hAnsi="Times New Roman"/>
        </w:rPr>
        <w:t xml:space="preserve">Рациональная организация учебной и </w:t>
      </w:r>
      <w:proofErr w:type="spellStart"/>
      <w:r w:rsidRPr="00EF4AE8">
        <w:rPr>
          <w:rFonts w:ascii="Times New Roman" w:hAnsi="Times New Roman"/>
        </w:rPr>
        <w:t>внеучебной</w:t>
      </w:r>
      <w:proofErr w:type="spellEnd"/>
      <w:r w:rsidRPr="00EF4AE8">
        <w:rPr>
          <w:rFonts w:ascii="Times New Roman" w:hAnsi="Times New Roman"/>
        </w:rPr>
        <w:t xml:space="preserve">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EF4AE8">
        <w:rPr>
          <w:rFonts w:ascii="Times New Roman" w:hAnsi="Times New Roman"/>
        </w:rPr>
        <w:t>отдыха</w:t>
      </w:r>
      <w:proofErr w:type="gramEnd"/>
      <w:r w:rsidRPr="00EF4AE8">
        <w:rPr>
          <w:rFonts w:ascii="Times New Roman" w:hAnsi="Times New Roman"/>
        </w:rPr>
        <w:t xml:space="preserve"> обучающихся и включает:</w:t>
      </w:r>
    </w:p>
    <w:p w:rsidR="00EA3A83" w:rsidRPr="00EF4AE8" w:rsidRDefault="00EA3A83" w:rsidP="00EA3A83">
      <w:pPr>
        <w:rPr>
          <w:rFonts w:ascii="Times New Roman" w:hAnsi="Times New Roman"/>
        </w:rPr>
      </w:pPr>
      <w:r w:rsidRPr="00EF4AE8">
        <w:rPr>
          <w:rFonts w:ascii="Times New Roman" w:hAnsi="Times New Roman"/>
        </w:rPr>
        <w:t xml:space="preserve">• соблюдение гигиенических норм и требований к организации и объёму учебной и </w:t>
      </w:r>
      <w:proofErr w:type="spellStart"/>
      <w:r w:rsidRPr="00EF4AE8">
        <w:rPr>
          <w:rFonts w:ascii="Times New Roman" w:hAnsi="Times New Roman"/>
        </w:rPr>
        <w:t>внеучебной</w:t>
      </w:r>
      <w:proofErr w:type="spellEnd"/>
      <w:r w:rsidRPr="00EF4AE8">
        <w:rPr>
          <w:rFonts w:ascii="Times New Roman" w:hAnsi="Times New Roman"/>
        </w:rPr>
        <w:t xml:space="preserve"> нагрузки (выполнение домашних заданий, занятия в кружках и спортивных секциях) обучающихся на всех этапах обучения;</w:t>
      </w:r>
    </w:p>
    <w:p w:rsidR="00EA3A83" w:rsidRPr="00EF4AE8" w:rsidRDefault="00EA3A83" w:rsidP="00EA3A83">
      <w:pPr>
        <w:rPr>
          <w:rFonts w:ascii="Times New Roman" w:hAnsi="Times New Roman"/>
        </w:rPr>
      </w:pPr>
      <w:r w:rsidRPr="00EF4AE8">
        <w:rPr>
          <w:rFonts w:ascii="Times New Roman" w:hAnsi="Times New Roman"/>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EA3A83" w:rsidRPr="00EF4AE8" w:rsidRDefault="00EA3A83" w:rsidP="00EA3A83">
      <w:pPr>
        <w:rPr>
          <w:rFonts w:ascii="Times New Roman" w:hAnsi="Times New Roman"/>
        </w:rPr>
      </w:pPr>
      <w:r w:rsidRPr="00EF4AE8">
        <w:rPr>
          <w:rFonts w:ascii="Times New Roman" w:hAnsi="Times New Roman"/>
        </w:rPr>
        <w:t>• обучение обучающихся вариантам рациональных способов и приёмов работы с учебной информацией и организации учебного труда;</w:t>
      </w:r>
    </w:p>
    <w:p w:rsidR="00EA3A83" w:rsidRPr="00EF4AE8" w:rsidRDefault="00EA3A83" w:rsidP="00EA3A83">
      <w:pPr>
        <w:rPr>
          <w:rFonts w:ascii="Times New Roman" w:hAnsi="Times New Roman"/>
        </w:rPr>
      </w:pPr>
      <w:r w:rsidRPr="00EF4AE8">
        <w:rPr>
          <w:rFonts w:ascii="Times New Roman" w:hAnsi="Times New Roman"/>
        </w:rPr>
        <w:t>• введение любых инноваций в учебный процесс только под контролем специалистов;</w:t>
      </w:r>
    </w:p>
    <w:p w:rsidR="00EA3A83" w:rsidRPr="00EF4AE8" w:rsidRDefault="00EA3A83" w:rsidP="00EA3A83">
      <w:pPr>
        <w:rPr>
          <w:rFonts w:ascii="Times New Roman" w:hAnsi="Times New Roman"/>
        </w:rPr>
      </w:pPr>
      <w:r w:rsidRPr="00EF4AE8">
        <w:rPr>
          <w:rFonts w:ascii="Times New Roman" w:hAnsi="Times New Roman"/>
        </w:rPr>
        <w:t>• строгое соблюдение всех требований к использованию технических средств обучения, в том числе компьютеров и аудиовизуальных средств;</w:t>
      </w:r>
    </w:p>
    <w:p w:rsidR="00EA3A83" w:rsidRPr="00EF4AE8" w:rsidRDefault="00EA3A83" w:rsidP="00EA3A83">
      <w:pPr>
        <w:rPr>
          <w:rFonts w:ascii="Times New Roman" w:hAnsi="Times New Roman"/>
        </w:rPr>
      </w:pPr>
      <w:r w:rsidRPr="00EF4AE8">
        <w:rPr>
          <w:rFonts w:ascii="Times New Roman" w:hAnsi="Times New Roman"/>
        </w:rPr>
        <w:t>• индивидуализацию обучения (учёт индивидуальных особенностей развития: темпа развития и темпа деятельности);</w:t>
      </w:r>
    </w:p>
    <w:p w:rsidR="00EA3A83" w:rsidRPr="00EF4AE8" w:rsidRDefault="00EA3A83" w:rsidP="00EA3A83">
      <w:pPr>
        <w:rPr>
          <w:rFonts w:ascii="Times New Roman" w:hAnsi="Times New Roman"/>
        </w:rPr>
      </w:pPr>
      <w:r w:rsidRPr="00EF4AE8">
        <w:rPr>
          <w:rFonts w:ascii="Times New Roman" w:hAnsi="Times New Roman"/>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EA3A83" w:rsidRPr="00EF4AE8" w:rsidRDefault="00EA3A83" w:rsidP="00EA3A83">
      <w:pPr>
        <w:rPr>
          <w:rFonts w:ascii="Times New Roman" w:hAnsi="Times New Roman"/>
        </w:rPr>
      </w:pPr>
      <w:r w:rsidRPr="00EF4AE8">
        <w:rPr>
          <w:rFonts w:ascii="Times New Roman" w:hAnsi="Times New Roman"/>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EA3A83" w:rsidRPr="00EF4AE8" w:rsidRDefault="00EA3A83" w:rsidP="00EA3A83">
      <w:pPr>
        <w:rPr>
          <w:rFonts w:ascii="Times New Roman" w:hAnsi="Times New Roman"/>
        </w:rPr>
      </w:pPr>
      <w:proofErr w:type="gramStart"/>
      <w:r w:rsidRPr="00EF4AE8">
        <w:rPr>
          <w:rFonts w:ascii="Times New Roman" w:hAnsi="Times New Roman"/>
        </w:rPr>
        <w:t>• полноценную и эффективную работу с обучающимися с ограниченными возможностями здоровья, а также с обучающимися всех групп здоровья (на уроках физкультуры, в секциях);</w:t>
      </w:r>
      <w:proofErr w:type="gramEnd"/>
    </w:p>
    <w:p w:rsidR="00EA3A83" w:rsidRPr="00EF4AE8" w:rsidRDefault="00EA3A83" w:rsidP="00EA3A83">
      <w:pPr>
        <w:rPr>
          <w:rFonts w:ascii="Times New Roman" w:hAnsi="Times New Roman"/>
        </w:rPr>
      </w:pPr>
      <w:proofErr w:type="gramStart"/>
      <w:r w:rsidRPr="00EF4AE8">
        <w:rPr>
          <w:rFonts w:ascii="Times New Roman" w:hAnsi="Times New Roman"/>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EA3A83" w:rsidRPr="00EF4AE8" w:rsidRDefault="00EA3A83" w:rsidP="00EA3A83">
      <w:pPr>
        <w:rPr>
          <w:rFonts w:ascii="Times New Roman" w:hAnsi="Times New Roman"/>
        </w:rPr>
      </w:pPr>
      <w:r w:rsidRPr="00EF4AE8">
        <w:rPr>
          <w:rFonts w:ascii="Times New Roman" w:hAnsi="Times New Roman"/>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EA3A83" w:rsidRPr="00EF4AE8" w:rsidRDefault="00EA3A83" w:rsidP="00EA3A83">
      <w:pPr>
        <w:rPr>
          <w:rFonts w:ascii="Times New Roman" w:hAnsi="Times New Roman"/>
        </w:rPr>
      </w:pPr>
      <w:r w:rsidRPr="00EF4AE8">
        <w:rPr>
          <w:rFonts w:ascii="Times New Roman" w:hAnsi="Times New Roman"/>
        </w:rPr>
        <w:t>• организацию работы спортивных секций, туристических, экологических кружков, слётов, и создание условий для их эффективного функционирования;</w:t>
      </w:r>
    </w:p>
    <w:p w:rsidR="00EA3A83" w:rsidRPr="00EF4AE8" w:rsidRDefault="00EA3A83" w:rsidP="00EA3A83">
      <w:pPr>
        <w:rPr>
          <w:rFonts w:ascii="Times New Roman" w:hAnsi="Times New Roman"/>
        </w:rPr>
      </w:pPr>
      <w:r w:rsidRPr="00EF4AE8">
        <w:rPr>
          <w:rFonts w:ascii="Times New Roman" w:hAnsi="Times New Roman"/>
        </w:rPr>
        <w:t>• регулярное проведение спортивно-оздоровительных, туристических мероприятий (Дней здоровья, соревнований, первенств по различным видам спорта, олимпиад, походов).</w:t>
      </w:r>
    </w:p>
    <w:p w:rsidR="00EA3A83" w:rsidRPr="00EF4AE8" w:rsidRDefault="00EA3A83" w:rsidP="00EA3A83">
      <w:pPr>
        <w:rPr>
          <w:rFonts w:ascii="Times New Roman" w:hAnsi="Times New Roman"/>
        </w:rPr>
      </w:pPr>
      <w:bookmarkStart w:id="263" w:name="id.2s8eyo1"/>
      <w:bookmarkEnd w:id="263"/>
      <w:r w:rsidRPr="00EF4AE8">
        <w:rPr>
          <w:rFonts w:ascii="Times New Roman" w:hAnsi="Times New Roman"/>
        </w:rPr>
        <w:t xml:space="preserve">Реализация программы по здоровому образу жизни «Жить </w:t>
      </w:r>
      <w:proofErr w:type="gramStart"/>
      <w:r w:rsidRPr="00EF4AE8">
        <w:rPr>
          <w:rFonts w:ascii="Times New Roman" w:hAnsi="Times New Roman"/>
        </w:rPr>
        <w:t>здоровым</w:t>
      </w:r>
      <w:proofErr w:type="gramEnd"/>
      <w:r w:rsidRPr="00EF4AE8">
        <w:rPr>
          <w:rFonts w:ascii="Times New Roman" w:hAnsi="Times New Roman"/>
        </w:rPr>
        <w:t xml:space="preserve"> здорово»  предусматривает:</w:t>
      </w:r>
    </w:p>
    <w:p w:rsidR="00EA3A83" w:rsidRPr="00EF4AE8" w:rsidRDefault="00EA3A83" w:rsidP="00EA3A83">
      <w:pPr>
        <w:rPr>
          <w:rFonts w:ascii="Times New Roman" w:hAnsi="Times New Roman"/>
        </w:rPr>
      </w:pPr>
      <w:r w:rsidRPr="00EF4AE8">
        <w:rPr>
          <w:rFonts w:ascii="Times New Roman" w:hAnsi="Times New Roman"/>
        </w:rPr>
        <w:lastRenderedPageBreak/>
        <w:t xml:space="preserve">• проведение мероприятий (конкурсов, праздников, викторин, </w:t>
      </w:r>
      <w:proofErr w:type="spellStart"/>
      <w:r w:rsidRPr="00EF4AE8">
        <w:rPr>
          <w:rFonts w:ascii="Times New Roman" w:hAnsi="Times New Roman"/>
        </w:rPr>
        <w:t>соревнований</w:t>
      </w:r>
      <w:proofErr w:type="gramStart"/>
      <w:r w:rsidRPr="00EF4AE8">
        <w:rPr>
          <w:rFonts w:ascii="Times New Roman" w:hAnsi="Times New Roman"/>
        </w:rPr>
        <w:t>,д</w:t>
      </w:r>
      <w:proofErr w:type="gramEnd"/>
      <w:r w:rsidRPr="00EF4AE8">
        <w:rPr>
          <w:rFonts w:ascii="Times New Roman" w:hAnsi="Times New Roman"/>
        </w:rPr>
        <w:t>ней</w:t>
      </w:r>
      <w:proofErr w:type="spellEnd"/>
      <w:r w:rsidRPr="00EF4AE8">
        <w:rPr>
          <w:rFonts w:ascii="Times New Roman" w:hAnsi="Times New Roman"/>
        </w:rPr>
        <w:t xml:space="preserve"> экологической культуры и здоровья) среди обучающихся, родителей, педагогов, направленных на формирование экологической грамотности, экологической культуры, культуры здорового и безопасного образа жизни;</w:t>
      </w:r>
    </w:p>
    <w:p w:rsidR="00EA3A83" w:rsidRPr="00EF4AE8" w:rsidRDefault="00EA3A83" w:rsidP="00EA3A83">
      <w:pPr>
        <w:rPr>
          <w:rFonts w:ascii="Times New Roman" w:hAnsi="Times New Roman"/>
        </w:rPr>
      </w:pPr>
      <w:bookmarkStart w:id="264" w:name="id.17dp8vu"/>
      <w:bookmarkEnd w:id="264"/>
      <w:r w:rsidRPr="00EF4AE8">
        <w:rPr>
          <w:rFonts w:ascii="Times New Roman" w:hAnsi="Times New Roman"/>
        </w:rPr>
        <w:t xml:space="preserve">• организацию просветительской работы с родителями (законными представителями) </w:t>
      </w:r>
      <w:proofErr w:type="gramStart"/>
      <w:r w:rsidRPr="00EF4AE8">
        <w:rPr>
          <w:rFonts w:ascii="Times New Roman" w:hAnsi="Times New Roman"/>
        </w:rPr>
        <w:t>-л</w:t>
      </w:r>
      <w:proofErr w:type="gramEnd"/>
      <w:r w:rsidRPr="00EF4AE8">
        <w:rPr>
          <w:rFonts w:ascii="Times New Roman" w:hAnsi="Times New Roman"/>
        </w:rPr>
        <w:t>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EA3A83" w:rsidRPr="00EF4AE8" w:rsidRDefault="00EA3A83" w:rsidP="00EA3A83">
      <w:pPr>
        <w:rPr>
          <w:rFonts w:ascii="Times New Roman" w:hAnsi="Times New Roman"/>
        </w:rPr>
      </w:pPr>
      <w:bookmarkStart w:id="265" w:name="_Toc410654062"/>
      <w:bookmarkStart w:id="266" w:name="_Toc409691727"/>
      <w:bookmarkStart w:id="267" w:name="_Toc414553269"/>
      <w:r w:rsidRPr="00EF4AE8">
        <w:rPr>
          <w:rFonts w:ascii="Times New Roman" w:hAnsi="Times New Roman"/>
        </w:rPr>
        <w:t>2.3.9. Система поощрения социальной успешности и проявлений активной</w:t>
      </w:r>
      <w:bookmarkStart w:id="268" w:name="_Toc410654063"/>
      <w:bookmarkEnd w:id="265"/>
      <w:r w:rsidRPr="00EF4AE8">
        <w:rPr>
          <w:rFonts w:ascii="Times New Roman" w:hAnsi="Times New Roman"/>
        </w:rPr>
        <w:t xml:space="preserve"> жизненной позиции обучающихся</w:t>
      </w:r>
      <w:bookmarkEnd w:id="266"/>
      <w:bookmarkEnd w:id="267"/>
      <w:bookmarkEnd w:id="268"/>
    </w:p>
    <w:p w:rsidR="00EA3A83" w:rsidRPr="00EF4AE8" w:rsidRDefault="00EA3A83" w:rsidP="00EA3A83">
      <w:pPr>
        <w:rPr>
          <w:rFonts w:ascii="Times New Roman" w:hAnsi="Times New Roman"/>
        </w:rPr>
      </w:pPr>
      <w:r w:rsidRPr="00EF4AE8">
        <w:rPr>
          <w:rFonts w:ascii="Times New Roman" w:hAnsi="Times New Roman"/>
        </w:rPr>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EA3A83" w:rsidRPr="00EF4AE8" w:rsidRDefault="00EA3A83" w:rsidP="00EA3A83">
      <w:pPr>
        <w:rPr>
          <w:rFonts w:ascii="Times New Roman" w:hAnsi="Times New Roman"/>
        </w:rPr>
      </w:pPr>
      <w:proofErr w:type="gramStart"/>
      <w:r w:rsidRPr="00EF4AE8">
        <w:rPr>
          <w:rFonts w:ascii="Times New Roman" w:hAnsi="Times New Roman"/>
        </w:rPr>
        <w:t xml:space="preserve">Система </w:t>
      </w:r>
      <w:proofErr w:type="spellStart"/>
      <w:r w:rsidRPr="00EF4AE8">
        <w:rPr>
          <w:rFonts w:ascii="Times New Roman" w:hAnsi="Times New Roman"/>
        </w:rPr>
        <w:t>портфолио</w:t>
      </w:r>
      <w:proofErr w:type="spellEnd"/>
      <w:r w:rsidRPr="00EF4AE8">
        <w:rPr>
          <w:rFonts w:ascii="Times New Roman" w:hAnsi="Times New Roman"/>
        </w:rPr>
        <w:t xml:space="preserve"> ученика (включает </w:t>
      </w:r>
      <w:proofErr w:type="spellStart"/>
      <w:r w:rsidRPr="00EF4AE8">
        <w:rPr>
          <w:rFonts w:ascii="Times New Roman" w:hAnsi="Times New Roman"/>
        </w:rPr>
        <w:t>портфолио</w:t>
      </w:r>
      <w:proofErr w:type="spellEnd"/>
      <w:r w:rsidRPr="00EF4AE8">
        <w:rPr>
          <w:rFonts w:ascii="Times New Roman" w:hAnsi="Times New Roman"/>
        </w:rPr>
        <w:t xml:space="preserve"> документов - индивидуальные образовательные достижения, дипломы об участии в олимпиадах, конкурсах, других мероприятиях; </w:t>
      </w:r>
      <w:proofErr w:type="spellStart"/>
      <w:r w:rsidRPr="00EF4AE8">
        <w:rPr>
          <w:rFonts w:ascii="Times New Roman" w:hAnsi="Times New Roman"/>
        </w:rPr>
        <w:t>портфолио</w:t>
      </w:r>
      <w:proofErr w:type="spellEnd"/>
      <w:r w:rsidRPr="00EF4AE8">
        <w:rPr>
          <w:rFonts w:ascii="Times New Roman" w:hAnsi="Times New Roman"/>
        </w:rPr>
        <w:t xml:space="preserve"> работ - творческие работы ученика; </w:t>
      </w:r>
      <w:proofErr w:type="spellStart"/>
      <w:r w:rsidRPr="00EF4AE8">
        <w:rPr>
          <w:rFonts w:ascii="Times New Roman" w:hAnsi="Times New Roman"/>
        </w:rPr>
        <w:t>портфолио</w:t>
      </w:r>
      <w:proofErr w:type="spellEnd"/>
      <w:r w:rsidRPr="00EF4AE8">
        <w:rPr>
          <w:rFonts w:ascii="Times New Roman" w:hAnsi="Times New Roman"/>
        </w:rPr>
        <w:t xml:space="preserve"> отзывов - характеристики, письменный анализ отношений самого школьника к своей деятельности и ее результатам.</w:t>
      </w:r>
      <w:proofErr w:type="gramEnd"/>
    </w:p>
    <w:p w:rsidR="00EA3A83" w:rsidRPr="00EF4AE8" w:rsidRDefault="00EA3A83" w:rsidP="00EA3A83">
      <w:pPr>
        <w:rPr>
          <w:rFonts w:ascii="Times New Roman" w:hAnsi="Times New Roman"/>
        </w:rPr>
      </w:pPr>
      <w:proofErr w:type="spellStart"/>
      <w:r w:rsidRPr="00EF4AE8">
        <w:rPr>
          <w:rFonts w:ascii="Times New Roman" w:hAnsi="Times New Roman"/>
        </w:rPr>
        <w:t>Портфолио</w:t>
      </w:r>
      <w:proofErr w:type="spellEnd"/>
      <w:r w:rsidRPr="00EF4AE8">
        <w:rPr>
          <w:rFonts w:ascii="Times New Roman" w:hAnsi="Times New Roman"/>
        </w:rPr>
        <w:t xml:space="preserve"> является современной эффективной образовательной технологией и помогает решать важные педагогические задачи:</w:t>
      </w:r>
    </w:p>
    <w:p w:rsidR="00EA3A83" w:rsidRPr="00EF4AE8" w:rsidRDefault="00EA3A83" w:rsidP="00EA3A83">
      <w:pPr>
        <w:rPr>
          <w:rFonts w:ascii="Times New Roman" w:hAnsi="Times New Roman"/>
        </w:rPr>
      </w:pPr>
      <w:r w:rsidRPr="00EF4AE8">
        <w:rPr>
          <w:rFonts w:ascii="Times New Roman" w:hAnsi="Times New Roman"/>
        </w:rPr>
        <w:t xml:space="preserve">Постоянно поддерживает высокую учебную мотивацию школьников. Является важным мотивирующим фактором обучения, так как при любой структуре он организован таким образом, что нацеливает учащегося на демонстрацию прогресса. </w:t>
      </w:r>
    </w:p>
    <w:p w:rsidR="00EA3A83" w:rsidRPr="00EF4AE8" w:rsidRDefault="00EA3A83" w:rsidP="00EA3A83">
      <w:pPr>
        <w:rPr>
          <w:rFonts w:ascii="Times New Roman" w:hAnsi="Times New Roman"/>
        </w:rPr>
      </w:pPr>
      <w:r w:rsidRPr="00EF4AE8">
        <w:rPr>
          <w:rFonts w:ascii="Times New Roman" w:hAnsi="Times New Roman"/>
        </w:rPr>
        <w:t>Поощряет активность и самостоятельность учеников, расширяет возможности обучения и самообучения.</w:t>
      </w:r>
    </w:p>
    <w:p w:rsidR="00EA3A83" w:rsidRPr="00EF4AE8" w:rsidRDefault="00EA3A83" w:rsidP="00EA3A83">
      <w:pPr>
        <w:rPr>
          <w:rFonts w:ascii="Times New Roman" w:hAnsi="Times New Roman"/>
        </w:rPr>
      </w:pPr>
      <w:r w:rsidRPr="00EF4AE8">
        <w:rPr>
          <w:rFonts w:ascii="Times New Roman" w:hAnsi="Times New Roman"/>
        </w:rPr>
        <w:t xml:space="preserve">Содействует </w:t>
      </w:r>
      <w:proofErr w:type="spellStart"/>
      <w:r w:rsidRPr="00EF4AE8">
        <w:rPr>
          <w:rFonts w:ascii="Times New Roman" w:hAnsi="Times New Roman"/>
        </w:rPr>
        <w:t>персонализации</w:t>
      </w:r>
      <w:proofErr w:type="spellEnd"/>
      <w:r w:rsidRPr="00EF4AE8">
        <w:rPr>
          <w:rFonts w:ascii="Times New Roman" w:hAnsi="Times New Roman"/>
        </w:rPr>
        <w:t xml:space="preserve"> образования, определяет количественные и качественные индивидуальные достижения. </w:t>
      </w:r>
    </w:p>
    <w:p w:rsidR="00EA3A83" w:rsidRPr="00EF4AE8" w:rsidRDefault="00EA3A83" w:rsidP="00EA3A83">
      <w:pPr>
        <w:rPr>
          <w:rFonts w:ascii="Times New Roman" w:hAnsi="Times New Roman"/>
        </w:rPr>
      </w:pPr>
      <w:r w:rsidRPr="00EF4AE8">
        <w:rPr>
          <w:rFonts w:ascii="Times New Roman" w:hAnsi="Times New Roman"/>
        </w:rPr>
        <w:t>Формирует умение учиться — ставить цели, планировать и организовывать собственную учебную деятельность.</w:t>
      </w:r>
    </w:p>
    <w:p w:rsidR="00EA3A83" w:rsidRPr="00EF4AE8" w:rsidRDefault="00EA3A83" w:rsidP="00EA3A83">
      <w:pPr>
        <w:rPr>
          <w:rFonts w:ascii="Times New Roman" w:hAnsi="Times New Roman"/>
        </w:rPr>
      </w:pPr>
      <w:r w:rsidRPr="00EF4AE8">
        <w:rPr>
          <w:rFonts w:ascii="Times New Roman" w:hAnsi="Times New Roman"/>
        </w:rPr>
        <w:t xml:space="preserve">Развивает навыки рефлексивной и оценочной деятельности учащихся. </w:t>
      </w:r>
      <w:proofErr w:type="spellStart"/>
      <w:r w:rsidRPr="00EF4AE8">
        <w:rPr>
          <w:rFonts w:ascii="Times New Roman" w:hAnsi="Times New Roman"/>
        </w:rPr>
        <w:t>Портфолио</w:t>
      </w:r>
      <w:proofErr w:type="spellEnd"/>
      <w:r w:rsidRPr="00EF4AE8">
        <w:rPr>
          <w:rFonts w:ascii="Times New Roman" w:hAnsi="Times New Roman"/>
        </w:rPr>
        <w:t xml:space="preserve"> может стать формой целенаправленной, систематической и непрерывной оценки и самооценки результатов деятельности учащегося. В этом случае принципиальным достоинством технологии является то, что ученик включает в раздел «Достижения» только те материалы, которые, по его собственному мнению, отражают его личные успехи. При этом во вступлении ученик рассказывает о своих дальнейших действиях и перспективах, а в самоанализе дается обоснование — почему именно эти материалы лучше всего отражают его достижения. Именно здесь ученик делает вывод о своих способностях достигать определенных результатов, дает оценку своего продвижения и потенциала. Таким образом, </w:t>
      </w:r>
      <w:proofErr w:type="spellStart"/>
      <w:r w:rsidRPr="00EF4AE8">
        <w:rPr>
          <w:rFonts w:ascii="Times New Roman" w:hAnsi="Times New Roman"/>
        </w:rPr>
        <w:t>портфолио</w:t>
      </w:r>
      <w:proofErr w:type="spellEnd"/>
      <w:r w:rsidRPr="00EF4AE8">
        <w:rPr>
          <w:rFonts w:ascii="Times New Roman" w:hAnsi="Times New Roman"/>
        </w:rPr>
        <w:t xml:space="preserve"> может использоваться для развития рефлексии, осознания и оценки учеником результатов своей деятельности. </w:t>
      </w:r>
    </w:p>
    <w:p w:rsidR="00EA3A83" w:rsidRPr="00EF4AE8" w:rsidRDefault="00EA3A83" w:rsidP="00EA3A83">
      <w:pPr>
        <w:rPr>
          <w:rFonts w:ascii="Times New Roman" w:hAnsi="Times New Roman"/>
        </w:rPr>
      </w:pPr>
      <w:r w:rsidRPr="00EF4AE8">
        <w:rPr>
          <w:rFonts w:ascii="Times New Roman" w:hAnsi="Times New Roman"/>
        </w:rPr>
        <w:t>Создает предпосылки и возможности для успешной социализации выпускников.</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proofErr w:type="gramStart"/>
      <w:r w:rsidRPr="00EF4AE8">
        <w:rPr>
          <w:rFonts w:ascii="Times New Roman" w:hAnsi="Times New Roman"/>
        </w:rPr>
        <w:t>Награждение обучающихся по итогам года, проводится на итоговых линейках по параллелям  в номинациях:</w:t>
      </w:r>
      <w:proofErr w:type="gramEnd"/>
    </w:p>
    <w:p w:rsidR="00EA3A83" w:rsidRPr="00EF4AE8" w:rsidRDefault="00EA3A83" w:rsidP="00EA3A83">
      <w:pPr>
        <w:rPr>
          <w:rFonts w:ascii="Times New Roman" w:hAnsi="Times New Roman"/>
        </w:rPr>
      </w:pPr>
      <w:r w:rsidRPr="00EF4AE8">
        <w:rPr>
          <w:rFonts w:ascii="Times New Roman" w:hAnsi="Times New Roman"/>
        </w:rPr>
        <w:t xml:space="preserve">За успехи в интеллектуальной и научной деятельности </w:t>
      </w:r>
    </w:p>
    <w:p w:rsidR="00EA3A83" w:rsidRPr="00EF4AE8" w:rsidRDefault="00EA3A83" w:rsidP="00EA3A83">
      <w:pPr>
        <w:rPr>
          <w:rFonts w:ascii="Times New Roman" w:hAnsi="Times New Roman"/>
        </w:rPr>
      </w:pPr>
      <w:r w:rsidRPr="00EF4AE8">
        <w:rPr>
          <w:rFonts w:ascii="Times New Roman" w:hAnsi="Times New Roman"/>
        </w:rPr>
        <w:t>За высокие достижения в спорте</w:t>
      </w:r>
    </w:p>
    <w:p w:rsidR="00EA3A83" w:rsidRPr="00EF4AE8" w:rsidRDefault="00EA3A83" w:rsidP="00EA3A83">
      <w:pPr>
        <w:rPr>
          <w:rFonts w:ascii="Times New Roman" w:hAnsi="Times New Roman"/>
        </w:rPr>
      </w:pPr>
      <w:r w:rsidRPr="00EF4AE8">
        <w:rPr>
          <w:rFonts w:ascii="Times New Roman" w:hAnsi="Times New Roman"/>
        </w:rPr>
        <w:t>За активное участие в общественной жизни</w:t>
      </w:r>
    </w:p>
    <w:p w:rsidR="00EA3A83" w:rsidRPr="00EF4AE8" w:rsidRDefault="00EA3A83" w:rsidP="00EA3A83">
      <w:pPr>
        <w:rPr>
          <w:rFonts w:ascii="Times New Roman" w:hAnsi="Times New Roman"/>
        </w:rPr>
      </w:pPr>
      <w:r w:rsidRPr="00EF4AE8">
        <w:rPr>
          <w:rFonts w:ascii="Times New Roman" w:hAnsi="Times New Roman"/>
        </w:rPr>
        <w:t>За успехи в творческой деятельности</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bookmarkStart w:id="269" w:name="_Toc410654064"/>
      <w:bookmarkStart w:id="270" w:name="_Toc409691728"/>
      <w:bookmarkStart w:id="271" w:name="_Toc414553270"/>
      <w:r w:rsidRPr="00EF4AE8">
        <w:rPr>
          <w:rFonts w:ascii="Times New Roman" w:hAnsi="Times New Roman"/>
        </w:rPr>
        <w:t>2.3.10. Критерии, показатели эффективности деятельности образовательной</w:t>
      </w:r>
      <w:bookmarkStart w:id="272" w:name="_Toc410654065"/>
      <w:bookmarkEnd w:id="269"/>
      <w:r w:rsidRPr="00EF4AE8">
        <w:rPr>
          <w:rFonts w:ascii="Times New Roman" w:hAnsi="Times New Roman"/>
        </w:rPr>
        <w:t xml:space="preserve"> организации в части духовно-нравственного развития, воспитания и</w:t>
      </w:r>
      <w:bookmarkStart w:id="273" w:name="_Toc410654066"/>
      <w:bookmarkEnd w:id="272"/>
      <w:r w:rsidRPr="00EF4AE8">
        <w:rPr>
          <w:rFonts w:ascii="Times New Roman" w:hAnsi="Times New Roman"/>
        </w:rPr>
        <w:t xml:space="preserve"> социализации </w:t>
      </w:r>
      <w:proofErr w:type="gramStart"/>
      <w:r w:rsidRPr="00EF4AE8">
        <w:rPr>
          <w:rFonts w:ascii="Times New Roman" w:hAnsi="Times New Roman"/>
        </w:rPr>
        <w:t>обучающихся</w:t>
      </w:r>
      <w:bookmarkEnd w:id="270"/>
      <w:bookmarkEnd w:id="271"/>
      <w:bookmarkEnd w:id="273"/>
      <w:proofErr w:type="gramEnd"/>
    </w:p>
    <w:p w:rsidR="00EA3A83" w:rsidRPr="00EF4AE8" w:rsidRDefault="00EA3A83" w:rsidP="00EA3A83">
      <w:pPr>
        <w:rPr>
          <w:rFonts w:ascii="Times New Roman" w:hAnsi="Times New Roman"/>
        </w:rPr>
      </w:pPr>
      <w:r w:rsidRPr="00EF4AE8">
        <w:rPr>
          <w:rFonts w:ascii="Times New Roman" w:hAnsi="Times New Roman"/>
        </w:rPr>
        <w:t>Мониторинг эффективности деятельности образовательной организации в части духовно-нравственного развития, воспитания и социализации обучающихся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252"/>
        <w:gridCol w:w="1134"/>
        <w:gridCol w:w="1276"/>
        <w:gridCol w:w="1276"/>
      </w:tblGrid>
      <w:tr w:rsidR="00EA3A83" w:rsidRPr="00EF4AE8" w:rsidTr="00EA3A83">
        <w:tc>
          <w:tcPr>
            <w:tcW w:w="1668" w:type="dxa"/>
          </w:tcPr>
          <w:p w:rsidR="00EA3A83" w:rsidRPr="00EF4AE8" w:rsidRDefault="00EA3A83" w:rsidP="00EA3A83">
            <w:pPr>
              <w:rPr>
                <w:rFonts w:ascii="Times New Roman" w:hAnsi="Times New Roman"/>
              </w:rPr>
            </w:pPr>
            <w:r w:rsidRPr="00EF4AE8">
              <w:rPr>
                <w:rFonts w:ascii="Times New Roman" w:hAnsi="Times New Roman"/>
              </w:rPr>
              <w:t xml:space="preserve">Критерии </w:t>
            </w:r>
          </w:p>
        </w:tc>
        <w:tc>
          <w:tcPr>
            <w:tcW w:w="4252" w:type="dxa"/>
          </w:tcPr>
          <w:p w:rsidR="00EA3A83" w:rsidRPr="00EF4AE8" w:rsidRDefault="00EA3A83" w:rsidP="00EA3A83">
            <w:pPr>
              <w:rPr>
                <w:rFonts w:ascii="Times New Roman" w:hAnsi="Times New Roman"/>
              </w:rPr>
            </w:pPr>
            <w:r w:rsidRPr="00EF4AE8">
              <w:rPr>
                <w:rFonts w:ascii="Times New Roman" w:hAnsi="Times New Roman"/>
              </w:rPr>
              <w:t xml:space="preserve">Показатели эффективности </w:t>
            </w:r>
          </w:p>
        </w:tc>
        <w:tc>
          <w:tcPr>
            <w:tcW w:w="1134" w:type="dxa"/>
          </w:tcPr>
          <w:p w:rsidR="00EA3A83" w:rsidRPr="00EF4AE8" w:rsidRDefault="00EA3A83" w:rsidP="00EA3A83">
            <w:pPr>
              <w:rPr>
                <w:rFonts w:ascii="Times New Roman" w:hAnsi="Times New Roman"/>
              </w:rPr>
            </w:pPr>
            <w:r w:rsidRPr="00EF4AE8">
              <w:rPr>
                <w:rFonts w:ascii="Times New Roman" w:hAnsi="Times New Roman"/>
              </w:rPr>
              <w:t xml:space="preserve">Объект мониторинга </w:t>
            </w:r>
          </w:p>
        </w:tc>
        <w:tc>
          <w:tcPr>
            <w:tcW w:w="1276" w:type="dxa"/>
          </w:tcPr>
          <w:p w:rsidR="00EA3A83" w:rsidRPr="00EF4AE8" w:rsidRDefault="00EA3A83" w:rsidP="00EA3A83">
            <w:pPr>
              <w:rPr>
                <w:rFonts w:ascii="Times New Roman" w:hAnsi="Times New Roman"/>
              </w:rPr>
            </w:pPr>
            <w:r w:rsidRPr="00EF4AE8">
              <w:rPr>
                <w:rFonts w:ascii="Times New Roman" w:hAnsi="Times New Roman"/>
              </w:rPr>
              <w:t xml:space="preserve">Диагностические средства и методы оценки </w:t>
            </w:r>
          </w:p>
        </w:tc>
        <w:tc>
          <w:tcPr>
            <w:tcW w:w="1276" w:type="dxa"/>
          </w:tcPr>
          <w:p w:rsidR="00EA3A83" w:rsidRPr="00EF4AE8" w:rsidRDefault="00EA3A83" w:rsidP="00EA3A83">
            <w:pPr>
              <w:rPr>
                <w:rFonts w:ascii="Times New Roman" w:hAnsi="Times New Roman"/>
              </w:rPr>
            </w:pPr>
            <w:r w:rsidRPr="00EF4AE8">
              <w:rPr>
                <w:rFonts w:ascii="Times New Roman" w:hAnsi="Times New Roman"/>
              </w:rPr>
              <w:t xml:space="preserve">Периодичность обследования </w:t>
            </w:r>
          </w:p>
        </w:tc>
      </w:tr>
      <w:tr w:rsidR="00EA3A83" w:rsidRPr="00EF4AE8" w:rsidTr="00EA3A83">
        <w:trPr>
          <w:trHeight w:val="3079"/>
        </w:trPr>
        <w:tc>
          <w:tcPr>
            <w:tcW w:w="1668" w:type="dxa"/>
          </w:tcPr>
          <w:p w:rsidR="00EA3A83" w:rsidRPr="00EF4AE8" w:rsidRDefault="00EA3A83" w:rsidP="00EA3A83">
            <w:pPr>
              <w:rPr>
                <w:rFonts w:ascii="Times New Roman" w:hAnsi="Times New Roman"/>
              </w:rPr>
            </w:pPr>
            <w:r w:rsidRPr="00EF4AE8">
              <w:rPr>
                <w:rFonts w:ascii="Times New Roman" w:hAnsi="Times New Roman"/>
              </w:rPr>
              <w:t xml:space="preserve">Условия обеспечения реализации ФГОС </w:t>
            </w:r>
          </w:p>
        </w:tc>
        <w:tc>
          <w:tcPr>
            <w:tcW w:w="4252" w:type="dxa"/>
          </w:tcPr>
          <w:p w:rsidR="00EA3A83" w:rsidRPr="00EF4AE8" w:rsidRDefault="00EA3A83" w:rsidP="00EA3A83">
            <w:pPr>
              <w:rPr>
                <w:rFonts w:ascii="Times New Roman" w:hAnsi="Times New Roman"/>
              </w:rPr>
            </w:pPr>
            <w:r w:rsidRPr="00EF4AE8">
              <w:rPr>
                <w:rFonts w:ascii="Times New Roman" w:hAnsi="Times New Roman"/>
              </w:rPr>
              <w:t>-Уровень методического обеспечения введения ФГОС.</w:t>
            </w:r>
          </w:p>
          <w:p w:rsidR="00EA3A83" w:rsidRPr="00EF4AE8" w:rsidRDefault="00EA3A83" w:rsidP="00EA3A83">
            <w:pPr>
              <w:rPr>
                <w:rFonts w:ascii="Times New Roman" w:hAnsi="Times New Roman"/>
              </w:rPr>
            </w:pPr>
            <w:r w:rsidRPr="00EF4AE8">
              <w:rPr>
                <w:rFonts w:ascii="Times New Roman" w:hAnsi="Times New Roman"/>
              </w:rPr>
              <w:t>-Нормативно-правовое обеспечение введения ФГОС.</w:t>
            </w:r>
          </w:p>
          <w:p w:rsidR="00EA3A83" w:rsidRPr="00EF4AE8" w:rsidRDefault="00EA3A83" w:rsidP="00EA3A83">
            <w:pPr>
              <w:rPr>
                <w:rFonts w:ascii="Times New Roman" w:hAnsi="Times New Roman"/>
              </w:rPr>
            </w:pPr>
            <w:r w:rsidRPr="00EF4AE8">
              <w:rPr>
                <w:rFonts w:ascii="Times New Roman" w:hAnsi="Times New Roman"/>
              </w:rPr>
              <w:t>-Уровень материально-технического обеспечения введения ФГОС.</w:t>
            </w:r>
          </w:p>
          <w:p w:rsidR="00EA3A83" w:rsidRPr="00EF4AE8" w:rsidRDefault="00EA3A83" w:rsidP="00EA3A83">
            <w:pPr>
              <w:rPr>
                <w:rFonts w:ascii="Times New Roman" w:hAnsi="Times New Roman"/>
              </w:rPr>
            </w:pPr>
            <w:r w:rsidRPr="00EF4AE8">
              <w:rPr>
                <w:rFonts w:ascii="Times New Roman" w:hAnsi="Times New Roman"/>
              </w:rPr>
              <w:t>-Уровень информационного обеспечения введения ФГОС.</w:t>
            </w:r>
          </w:p>
          <w:p w:rsidR="00EA3A83" w:rsidRPr="00EF4AE8" w:rsidRDefault="00EA3A83" w:rsidP="00EA3A83">
            <w:pPr>
              <w:rPr>
                <w:rFonts w:ascii="Times New Roman" w:hAnsi="Times New Roman"/>
              </w:rPr>
            </w:pPr>
            <w:r w:rsidRPr="00EF4AE8">
              <w:rPr>
                <w:rFonts w:ascii="Times New Roman" w:hAnsi="Times New Roman"/>
              </w:rPr>
              <w:t>-Финансово-экономическое обеспечение введения ФГОС.</w:t>
            </w:r>
          </w:p>
        </w:tc>
        <w:tc>
          <w:tcPr>
            <w:tcW w:w="1134" w:type="dxa"/>
          </w:tcPr>
          <w:p w:rsidR="00EA3A83" w:rsidRPr="00EF4AE8" w:rsidRDefault="00EA3A83" w:rsidP="00EA3A83">
            <w:pPr>
              <w:rPr>
                <w:rFonts w:ascii="Times New Roman" w:hAnsi="Times New Roman"/>
              </w:rPr>
            </w:pPr>
            <w:r w:rsidRPr="00EF4AE8">
              <w:rPr>
                <w:rFonts w:ascii="Times New Roman" w:hAnsi="Times New Roman"/>
              </w:rPr>
              <w:t xml:space="preserve">-Организационная структура учреждения, материально-техническая база, </w:t>
            </w:r>
            <w:proofErr w:type="gramStart"/>
            <w:r w:rsidRPr="00EF4AE8">
              <w:rPr>
                <w:rFonts w:ascii="Times New Roman" w:hAnsi="Times New Roman"/>
              </w:rPr>
              <w:t>-П</w:t>
            </w:r>
            <w:proofErr w:type="gramEnd"/>
            <w:r w:rsidRPr="00EF4AE8">
              <w:rPr>
                <w:rFonts w:ascii="Times New Roman" w:hAnsi="Times New Roman"/>
              </w:rPr>
              <w:t xml:space="preserve">рограммно-методические материалы </w:t>
            </w:r>
          </w:p>
        </w:tc>
        <w:tc>
          <w:tcPr>
            <w:tcW w:w="1276" w:type="dxa"/>
          </w:tcPr>
          <w:p w:rsidR="00EA3A83" w:rsidRPr="00EF4AE8" w:rsidRDefault="00EA3A83" w:rsidP="00EA3A83">
            <w:pPr>
              <w:rPr>
                <w:rFonts w:ascii="Times New Roman" w:hAnsi="Times New Roman"/>
              </w:rPr>
            </w:pPr>
            <w:r w:rsidRPr="00EF4AE8">
              <w:rPr>
                <w:rFonts w:ascii="Times New Roman" w:hAnsi="Times New Roman"/>
              </w:rPr>
              <w:t xml:space="preserve">Анализ документации, интервью с учителями и руководителями, анкетирование учащихся </w:t>
            </w:r>
          </w:p>
        </w:tc>
        <w:tc>
          <w:tcPr>
            <w:tcW w:w="1276" w:type="dxa"/>
          </w:tcPr>
          <w:p w:rsidR="00EA3A83" w:rsidRPr="00EF4AE8" w:rsidRDefault="00EA3A83" w:rsidP="00EA3A83">
            <w:pPr>
              <w:rPr>
                <w:rFonts w:ascii="Times New Roman" w:hAnsi="Times New Roman"/>
              </w:rPr>
            </w:pPr>
            <w:r w:rsidRPr="00EF4AE8">
              <w:rPr>
                <w:rFonts w:ascii="Times New Roman" w:hAnsi="Times New Roman"/>
              </w:rPr>
              <w:t xml:space="preserve">2 раза в год </w:t>
            </w:r>
          </w:p>
        </w:tc>
      </w:tr>
      <w:tr w:rsidR="00EA3A83" w:rsidRPr="00EF4AE8" w:rsidTr="00EA3A83">
        <w:tc>
          <w:tcPr>
            <w:tcW w:w="1668" w:type="dxa"/>
          </w:tcPr>
          <w:p w:rsidR="00EA3A83" w:rsidRPr="00EF4AE8" w:rsidRDefault="00EA3A83" w:rsidP="00EA3A83">
            <w:pPr>
              <w:rPr>
                <w:rFonts w:ascii="Times New Roman" w:hAnsi="Times New Roman"/>
              </w:rPr>
            </w:pPr>
            <w:r w:rsidRPr="00EF4AE8">
              <w:rPr>
                <w:rFonts w:ascii="Times New Roman" w:hAnsi="Times New Roman"/>
              </w:rPr>
              <w:t xml:space="preserve">Результативность педагогического процесса </w:t>
            </w:r>
          </w:p>
        </w:tc>
        <w:tc>
          <w:tcPr>
            <w:tcW w:w="4252" w:type="dxa"/>
          </w:tcPr>
          <w:p w:rsidR="00EA3A83" w:rsidRPr="00EF4AE8" w:rsidRDefault="00EA3A83" w:rsidP="00EA3A83">
            <w:pPr>
              <w:rPr>
                <w:rFonts w:ascii="Times New Roman" w:hAnsi="Times New Roman"/>
              </w:rPr>
            </w:pPr>
            <w:r w:rsidRPr="00EF4AE8">
              <w:rPr>
                <w:rFonts w:ascii="Times New Roman" w:hAnsi="Times New Roman"/>
              </w:rPr>
              <w:t>-Достижение предметных и метапредметных результатов.</w:t>
            </w:r>
          </w:p>
          <w:p w:rsidR="00EA3A83" w:rsidRPr="00EF4AE8" w:rsidRDefault="00EA3A83" w:rsidP="00EA3A83">
            <w:pPr>
              <w:rPr>
                <w:rFonts w:ascii="Times New Roman" w:hAnsi="Times New Roman"/>
              </w:rPr>
            </w:pPr>
            <w:r w:rsidRPr="00EF4AE8">
              <w:rPr>
                <w:rFonts w:ascii="Times New Roman" w:hAnsi="Times New Roman"/>
              </w:rPr>
              <w:t>-Вклад в личностное развитие.</w:t>
            </w:r>
          </w:p>
          <w:p w:rsidR="00EA3A83" w:rsidRPr="00EF4AE8" w:rsidRDefault="00EA3A83" w:rsidP="00EA3A83">
            <w:pPr>
              <w:rPr>
                <w:rFonts w:ascii="Times New Roman" w:hAnsi="Times New Roman"/>
              </w:rPr>
            </w:pPr>
            <w:r w:rsidRPr="00EF4AE8">
              <w:rPr>
                <w:rFonts w:ascii="Times New Roman" w:hAnsi="Times New Roman"/>
              </w:rPr>
              <w:t>-Уровень развития ценностно-смысловых установок учащихся.</w:t>
            </w:r>
          </w:p>
          <w:p w:rsidR="00EA3A83" w:rsidRPr="00EF4AE8" w:rsidRDefault="00EA3A83" w:rsidP="00EA3A83">
            <w:pPr>
              <w:rPr>
                <w:rFonts w:ascii="Times New Roman" w:hAnsi="Times New Roman"/>
              </w:rPr>
            </w:pPr>
            <w:r w:rsidRPr="00EF4AE8">
              <w:rPr>
                <w:rFonts w:ascii="Times New Roman" w:hAnsi="Times New Roman"/>
              </w:rPr>
              <w:t>-Уровень готовности и способности учащихся к саморазвитию.</w:t>
            </w:r>
          </w:p>
          <w:p w:rsidR="00EA3A83" w:rsidRPr="00EF4AE8" w:rsidRDefault="00EA3A83" w:rsidP="00EA3A83">
            <w:pPr>
              <w:rPr>
                <w:rFonts w:ascii="Times New Roman" w:hAnsi="Times New Roman"/>
              </w:rPr>
            </w:pPr>
            <w:r w:rsidRPr="00EF4AE8">
              <w:rPr>
                <w:rFonts w:ascii="Times New Roman" w:hAnsi="Times New Roman"/>
              </w:rPr>
              <w:t>-Степень сформированности мотивации к обучению, познанию, выбору индивидуальной образовательной траектории.</w:t>
            </w:r>
          </w:p>
          <w:p w:rsidR="00EA3A83" w:rsidRPr="00EF4AE8" w:rsidRDefault="00EA3A83" w:rsidP="00EA3A83">
            <w:pPr>
              <w:rPr>
                <w:rFonts w:ascii="Times New Roman" w:hAnsi="Times New Roman"/>
              </w:rPr>
            </w:pPr>
            <w:r w:rsidRPr="00EF4AE8">
              <w:rPr>
                <w:rFonts w:ascii="Times New Roman" w:hAnsi="Times New Roman"/>
              </w:rPr>
              <w:t>-Уровень сформированности основ гражданской идентичности.</w:t>
            </w:r>
          </w:p>
        </w:tc>
        <w:tc>
          <w:tcPr>
            <w:tcW w:w="1134" w:type="dxa"/>
          </w:tcPr>
          <w:p w:rsidR="00EA3A83" w:rsidRPr="00EF4AE8" w:rsidRDefault="00EA3A83" w:rsidP="00EA3A83">
            <w:pPr>
              <w:rPr>
                <w:rFonts w:ascii="Times New Roman" w:hAnsi="Times New Roman"/>
              </w:rPr>
            </w:pPr>
            <w:r w:rsidRPr="00EF4AE8">
              <w:rPr>
                <w:rFonts w:ascii="Times New Roman" w:hAnsi="Times New Roman"/>
              </w:rPr>
              <w:t>Динамика личностного развития школьников</w:t>
            </w:r>
          </w:p>
        </w:tc>
        <w:tc>
          <w:tcPr>
            <w:tcW w:w="1276" w:type="dxa"/>
          </w:tcPr>
          <w:p w:rsidR="00EA3A83" w:rsidRPr="00EF4AE8" w:rsidRDefault="00EA3A83" w:rsidP="00EA3A83">
            <w:pPr>
              <w:rPr>
                <w:rFonts w:ascii="Times New Roman" w:hAnsi="Times New Roman"/>
              </w:rPr>
            </w:pPr>
            <w:r w:rsidRPr="00EF4AE8">
              <w:rPr>
                <w:rFonts w:ascii="Times New Roman" w:hAnsi="Times New Roman"/>
              </w:rPr>
              <w:t xml:space="preserve">Тестирование и анкетирование учащихся </w:t>
            </w:r>
          </w:p>
        </w:tc>
        <w:tc>
          <w:tcPr>
            <w:tcW w:w="1276" w:type="dxa"/>
          </w:tcPr>
          <w:p w:rsidR="00EA3A83" w:rsidRPr="00EF4AE8" w:rsidRDefault="00EA3A83" w:rsidP="00EA3A83">
            <w:pPr>
              <w:rPr>
                <w:rFonts w:ascii="Times New Roman" w:hAnsi="Times New Roman"/>
              </w:rPr>
            </w:pPr>
            <w:r w:rsidRPr="00EF4AE8">
              <w:rPr>
                <w:rFonts w:ascii="Times New Roman" w:hAnsi="Times New Roman"/>
              </w:rPr>
              <w:t xml:space="preserve">1-2 раза в год </w:t>
            </w:r>
          </w:p>
        </w:tc>
      </w:tr>
      <w:tr w:rsidR="00EA3A83" w:rsidRPr="00EF4AE8" w:rsidTr="00EA3A83">
        <w:tc>
          <w:tcPr>
            <w:tcW w:w="1668" w:type="dxa"/>
          </w:tcPr>
          <w:p w:rsidR="00EA3A83" w:rsidRPr="00EF4AE8" w:rsidRDefault="00EA3A83" w:rsidP="00EA3A83">
            <w:pPr>
              <w:rPr>
                <w:rFonts w:ascii="Times New Roman" w:hAnsi="Times New Roman"/>
              </w:rPr>
            </w:pPr>
            <w:r w:rsidRPr="00EF4AE8">
              <w:rPr>
                <w:rFonts w:ascii="Times New Roman" w:hAnsi="Times New Roman"/>
              </w:rPr>
              <w:lastRenderedPageBreak/>
              <w:t>Развитие гуманистических ценностных отношений личности к миру, к людям, к самому себе.</w:t>
            </w:r>
          </w:p>
        </w:tc>
        <w:tc>
          <w:tcPr>
            <w:tcW w:w="4252" w:type="dxa"/>
          </w:tcPr>
          <w:p w:rsidR="00EA3A83" w:rsidRPr="00EF4AE8" w:rsidRDefault="00EA3A83" w:rsidP="00EA3A83">
            <w:pPr>
              <w:rPr>
                <w:rFonts w:ascii="Times New Roman" w:hAnsi="Times New Roman"/>
              </w:rPr>
            </w:pPr>
          </w:p>
        </w:tc>
        <w:tc>
          <w:tcPr>
            <w:tcW w:w="1134" w:type="dxa"/>
          </w:tcPr>
          <w:p w:rsidR="00EA3A83" w:rsidRPr="00EF4AE8" w:rsidRDefault="00EA3A83" w:rsidP="00EA3A83">
            <w:pPr>
              <w:rPr>
                <w:rFonts w:ascii="Times New Roman" w:hAnsi="Times New Roman"/>
              </w:rPr>
            </w:pPr>
            <w:r w:rsidRPr="00EF4AE8">
              <w:rPr>
                <w:rFonts w:ascii="Times New Roman" w:hAnsi="Times New Roman"/>
              </w:rPr>
              <w:t>Динамика развития личностного роста</w:t>
            </w:r>
          </w:p>
        </w:tc>
        <w:tc>
          <w:tcPr>
            <w:tcW w:w="1276" w:type="dxa"/>
          </w:tcPr>
          <w:p w:rsidR="00EA3A83" w:rsidRPr="00EF4AE8" w:rsidRDefault="00EA3A83" w:rsidP="00EA3A83">
            <w:pPr>
              <w:rPr>
                <w:rFonts w:ascii="Times New Roman" w:hAnsi="Times New Roman"/>
              </w:rPr>
            </w:pPr>
            <w:r w:rsidRPr="00EF4AE8">
              <w:rPr>
                <w:rFonts w:ascii="Times New Roman" w:hAnsi="Times New Roman"/>
              </w:rPr>
              <w:t>Анкетирование учащихся</w:t>
            </w:r>
          </w:p>
        </w:tc>
        <w:tc>
          <w:tcPr>
            <w:tcW w:w="1276" w:type="dxa"/>
          </w:tcPr>
          <w:p w:rsidR="00EA3A83" w:rsidRPr="00EF4AE8" w:rsidRDefault="00EA3A83" w:rsidP="00EA3A83">
            <w:pPr>
              <w:rPr>
                <w:rFonts w:ascii="Times New Roman" w:hAnsi="Times New Roman"/>
              </w:rPr>
            </w:pPr>
            <w:r w:rsidRPr="00EF4AE8">
              <w:rPr>
                <w:rFonts w:ascii="Times New Roman" w:hAnsi="Times New Roman"/>
              </w:rPr>
              <w:t>2 раза в год</w:t>
            </w:r>
          </w:p>
        </w:tc>
      </w:tr>
      <w:tr w:rsidR="00EA3A83" w:rsidRPr="00EF4AE8" w:rsidTr="00EA3A83">
        <w:tc>
          <w:tcPr>
            <w:tcW w:w="1668" w:type="dxa"/>
            <w:vMerge w:val="restart"/>
          </w:tcPr>
          <w:p w:rsidR="00EA3A83" w:rsidRPr="00EF4AE8" w:rsidRDefault="00EA3A83" w:rsidP="00EA3A83">
            <w:pPr>
              <w:rPr>
                <w:rFonts w:ascii="Times New Roman" w:hAnsi="Times New Roman"/>
              </w:rPr>
            </w:pPr>
            <w:r w:rsidRPr="00EF4AE8">
              <w:rPr>
                <w:rFonts w:ascii="Times New Roman" w:hAnsi="Times New Roman"/>
              </w:rPr>
              <w:t>Результативность программы воспитания и социализации</w:t>
            </w:r>
          </w:p>
        </w:tc>
        <w:tc>
          <w:tcPr>
            <w:tcW w:w="4252" w:type="dxa"/>
          </w:tcPr>
          <w:p w:rsidR="00EA3A83" w:rsidRPr="00EF4AE8" w:rsidRDefault="00EA3A83" w:rsidP="00EA3A83">
            <w:pPr>
              <w:rPr>
                <w:rFonts w:ascii="Times New Roman" w:hAnsi="Times New Roman"/>
              </w:rPr>
            </w:pPr>
            <w:r w:rsidRPr="00EF4AE8">
              <w:rPr>
                <w:rFonts w:ascii="Times New Roman" w:hAnsi="Times New Roman"/>
              </w:rPr>
              <w:t xml:space="preserve">Особенности развития личностной, социальной, экологической, трудовой (профессиональной) и здоровьесберегающей культуры </w:t>
            </w:r>
            <w:proofErr w:type="gramStart"/>
            <w:r w:rsidRPr="00EF4AE8">
              <w:rPr>
                <w:rFonts w:ascii="Times New Roman" w:hAnsi="Times New Roman"/>
              </w:rPr>
              <w:t>обучающихся</w:t>
            </w:r>
            <w:proofErr w:type="gramEnd"/>
            <w:r w:rsidRPr="00EF4AE8">
              <w:rPr>
                <w:rFonts w:ascii="Times New Roman" w:hAnsi="Times New Roman"/>
              </w:rPr>
              <w:t>.</w:t>
            </w:r>
          </w:p>
        </w:tc>
        <w:tc>
          <w:tcPr>
            <w:tcW w:w="1134" w:type="dxa"/>
            <w:vMerge w:val="restart"/>
          </w:tcPr>
          <w:p w:rsidR="00EA3A83" w:rsidRPr="00EF4AE8" w:rsidRDefault="00EA3A83" w:rsidP="00EA3A83">
            <w:pPr>
              <w:rPr>
                <w:rFonts w:ascii="Times New Roman" w:hAnsi="Times New Roman"/>
              </w:rPr>
            </w:pPr>
            <w:r w:rsidRPr="00EF4AE8">
              <w:rPr>
                <w:rFonts w:ascii="Times New Roman" w:hAnsi="Times New Roman"/>
              </w:rPr>
              <w:t>Динамика личностного развития учащихся</w:t>
            </w:r>
          </w:p>
        </w:tc>
        <w:tc>
          <w:tcPr>
            <w:tcW w:w="1276" w:type="dxa"/>
            <w:vMerge w:val="restart"/>
          </w:tcPr>
          <w:p w:rsidR="00EA3A83" w:rsidRPr="00EF4AE8" w:rsidRDefault="00EA3A83" w:rsidP="00EA3A83">
            <w:pPr>
              <w:rPr>
                <w:rFonts w:ascii="Times New Roman" w:hAnsi="Times New Roman"/>
              </w:rPr>
            </w:pPr>
            <w:r w:rsidRPr="00EF4AE8">
              <w:rPr>
                <w:rFonts w:ascii="Times New Roman" w:hAnsi="Times New Roman"/>
              </w:rPr>
              <w:t>-Рожков «Диагностика ценностного ориентирования»,</w:t>
            </w:r>
          </w:p>
          <w:p w:rsidR="00EA3A83" w:rsidRPr="00EF4AE8" w:rsidRDefault="00EA3A83" w:rsidP="00EA3A83">
            <w:pPr>
              <w:rPr>
                <w:rFonts w:ascii="Times New Roman" w:hAnsi="Times New Roman"/>
              </w:rPr>
            </w:pPr>
            <w:r w:rsidRPr="00EF4AE8">
              <w:rPr>
                <w:rFonts w:ascii="Times New Roman" w:hAnsi="Times New Roman"/>
              </w:rPr>
              <w:t xml:space="preserve">-Степанов «Личностный рост», </w:t>
            </w:r>
          </w:p>
          <w:p w:rsidR="00EA3A83" w:rsidRPr="00EF4AE8" w:rsidRDefault="00EA3A83" w:rsidP="00EA3A83">
            <w:pPr>
              <w:rPr>
                <w:rFonts w:ascii="Times New Roman" w:hAnsi="Times New Roman"/>
              </w:rPr>
            </w:pPr>
            <w:r w:rsidRPr="00EF4AE8">
              <w:rPr>
                <w:rFonts w:ascii="Times New Roman" w:hAnsi="Times New Roman"/>
              </w:rPr>
              <w:t>-Уровень воспитанности</w:t>
            </w:r>
          </w:p>
        </w:tc>
        <w:tc>
          <w:tcPr>
            <w:tcW w:w="1276" w:type="dxa"/>
            <w:vMerge w:val="restart"/>
          </w:tcPr>
          <w:p w:rsidR="00EA3A83" w:rsidRPr="00EF4AE8" w:rsidRDefault="00EA3A83" w:rsidP="00EA3A83">
            <w:pPr>
              <w:rPr>
                <w:rFonts w:ascii="Times New Roman" w:hAnsi="Times New Roman"/>
              </w:rPr>
            </w:pPr>
            <w:r w:rsidRPr="00EF4AE8">
              <w:rPr>
                <w:rFonts w:ascii="Times New Roman" w:hAnsi="Times New Roman"/>
              </w:rPr>
              <w:t>2 раза в год</w:t>
            </w:r>
          </w:p>
        </w:tc>
      </w:tr>
      <w:tr w:rsidR="00EA3A83" w:rsidRPr="00EF4AE8" w:rsidTr="00EA3A83">
        <w:tc>
          <w:tcPr>
            <w:tcW w:w="1668" w:type="dxa"/>
            <w:vMerge/>
          </w:tcPr>
          <w:p w:rsidR="00EA3A83" w:rsidRPr="00EF4AE8" w:rsidRDefault="00EA3A83" w:rsidP="00EA3A83">
            <w:pPr>
              <w:rPr>
                <w:rFonts w:ascii="Times New Roman" w:hAnsi="Times New Roman"/>
              </w:rPr>
            </w:pPr>
          </w:p>
        </w:tc>
        <w:tc>
          <w:tcPr>
            <w:tcW w:w="4252" w:type="dxa"/>
          </w:tcPr>
          <w:p w:rsidR="00EA3A83" w:rsidRPr="00EF4AE8" w:rsidRDefault="00EA3A83" w:rsidP="00EA3A83">
            <w:pPr>
              <w:rPr>
                <w:rFonts w:ascii="Times New Roman" w:hAnsi="Times New Roman"/>
              </w:rPr>
            </w:pPr>
            <w:r w:rsidRPr="00EF4AE8">
              <w:rPr>
                <w:rFonts w:ascii="Times New Roman" w:hAnsi="Times New Roman"/>
              </w:rPr>
              <w:t>Социально-педагогическая среда, общая психологическая атмосфера и нравственный уклад школьной жизни в образовательном учреждении.</w:t>
            </w:r>
          </w:p>
        </w:tc>
        <w:tc>
          <w:tcPr>
            <w:tcW w:w="1134" w:type="dxa"/>
            <w:vMerge/>
          </w:tcPr>
          <w:p w:rsidR="00EA3A83" w:rsidRPr="00EF4AE8" w:rsidRDefault="00EA3A83" w:rsidP="00EA3A83">
            <w:pPr>
              <w:rPr>
                <w:rFonts w:ascii="Times New Roman" w:hAnsi="Times New Roman"/>
              </w:rPr>
            </w:pPr>
          </w:p>
        </w:tc>
        <w:tc>
          <w:tcPr>
            <w:tcW w:w="1276" w:type="dxa"/>
            <w:vMerge/>
          </w:tcPr>
          <w:p w:rsidR="00EA3A83" w:rsidRPr="00EF4AE8" w:rsidRDefault="00EA3A83" w:rsidP="00EA3A83">
            <w:pPr>
              <w:rPr>
                <w:rFonts w:ascii="Times New Roman" w:hAnsi="Times New Roman"/>
              </w:rPr>
            </w:pPr>
          </w:p>
        </w:tc>
        <w:tc>
          <w:tcPr>
            <w:tcW w:w="1276" w:type="dxa"/>
            <w:vMerge/>
          </w:tcPr>
          <w:p w:rsidR="00EA3A83" w:rsidRPr="00EF4AE8" w:rsidRDefault="00EA3A83" w:rsidP="00EA3A83">
            <w:pPr>
              <w:rPr>
                <w:rFonts w:ascii="Times New Roman" w:hAnsi="Times New Roman"/>
              </w:rPr>
            </w:pPr>
          </w:p>
        </w:tc>
      </w:tr>
      <w:tr w:rsidR="00EA3A83" w:rsidRPr="00EF4AE8" w:rsidTr="00EA3A83">
        <w:tc>
          <w:tcPr>
            <w:tcW w:w="1668" w:type="dxa"/>
            <w:vMerge/>
          </w:tcPr>
          <w:p w:rsidR="00EA3A83" w:rsidRPr="00EF4AE8" w:rsidRDefault="00EA3A83" w:rsidP="00EA3A83">
            <w:pPr>
              <w:rPr>
                <w:rFonts w:ascii="Times New Roman" w:hAnsi="Times New Roman"/>
              </w:rPr>
            </w:pPr>
          </w:p>
        </w:tc>
        <w:tc>
          <w:tcPr>
            <w:tcW w:w="4252" w:type="dxa"/>
          </w:tcPr>
          <w:p w:rsidR="00EA3A83" w:rsidRPr="00EF4AE8" w:rsidRDefault="00EA3A83" w:rsidP="00EA3A83">
            <w:pPr>
              <w:rPr>
                <w:rFonts w:ascii="Times New Roman" w:hAnsi="Times New Roman"/>
              </w:rPr>
            </w:pPr>
            <w:r w:rsidRPr="00EF4AE8">
              <w:rPr>
                <w:rFonts w:ascii="Times New Roman" w:hAnsi="Times New Roman"/>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1134" w:type="dxa"/>
            <w:vMerge/>
          </w:tcPr>
          <w:p w:rsidR="00EA3A83" w:rsidRPr="00EF4AE8" w:rsidRDefault="00EA3A83" w:rsidP="00EA3A83">
            <w:pPr>
              <w:rPr>
                <w:rFonts w:ascii="Times New Roman" w:hAnsi="Times New Roman"/>
              </w:rPr>
            </w:pPr>
          </w:p>
        </w:tc>
        <w:tc>
          <w:tcPr>
            <w:tcW w:w="1276" w:type="dxa"/>
            <w:vMerge/>
          </w:tcPr>
          <w:p w:rsidR="00EA3A83" w:rsidRPr="00EF4AE8" w:rsidRDefault="00EA3A83" w:rsidP="00EA3A83">
            <w:pPr>
              <w:rPr>
                <w:rFonts w:ascii="Times New Roman" w:hAnsi="Times New Roman"/>
              </w:rPr>
            </w:pPr>
          </w:p>
        </w:tc>
        <w:tc>
          <w:tcPr>
            <w:tcW w:w="1276" w:type="dxa"/>
            <w:vMerge/>
          </w:tcPr>
          <w:p w:rsidR="00EA3A83" w:rsidRPr="00EF4AE8" w:rsidRDefault="00EA3A83" w:rsidP="00EA3A83">
            <w:pPr>
              <w:rPr>
                <w:rFonts w:ascii="Times New Roman" w:hAnsi="Times New Roman"/>
              </w:rPr>
            </w:pPr>
          </w:p>
        </w:tc>
      </w:tr>
    </w:tbl>
    <w:p w:rsidR="00EA3A83" w:rsidRPr="00EF4AE8" w:rsidRDefault="00EA3A83" w:rsidP="00EA3A83">
      <w:pPr>
        <w:rPr>
          <w:rFonts w:ascii="Times New Roman" w:hAnsi="Times New Roman"/>
        </w:rPr>
      </w:pPr>
      <w:bookmarkStart w:id="274" w:name="id.3j2qqm3"/>
      <w:bookmarkStart w:id="275" w:name="id.1y810tw"/>
      <w:bookmarkEnd w:id="274"/>
      <w:bookmarkEnd w:id="275"/>
    </w:p>
    <w:p w:rsidR="00EA3A83" w:rsidRPr="00EF4AE8" w:rsidRDefault="00EA3A83" w:rsidP="00EA3A83">
      <w:pPr>
        <w:rPr>
          <w:rFonts w:ascii="Times New Roman" w:hAnsi="Times New Roman"/>
        </w:rPr>
      </w:pPr>
      <w:r w:rsidRPr="00EF4AE8">
        <w:rPr>
          <w:rFonts w:ascii="Times New Roman" w:hAnsi="Times New Roman"/>
        </w:rPr>
        <w:t>Критерии оценки эффективности воспитательного процесса школы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4253"/>
        <w:gridCol w:w="2835"/>
      </w:tblGrid>
      <w:tr w:rsidR="00EA3A83" w:rsidRPr="00EF4AE8" w:rsidTr="00EA3A83">
        <w:tc>
          <w:tcPr>
            <w:tcW w:w="2376"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Ожидаемые результаты</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Критерии отслеживания результата</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Методики </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Охват внеурочной деятельностью</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Занятость учащихся во внеурочное время</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сводная таблица</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Состояние преступности</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Отсутствие правонарушений и отсева учащихся;</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количество учащихся, состоящих на учете в ПДН ОВД</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Уровень воспитанности</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-Уважение к школьным традициям и фундаменталь</w:t>
            </w:r>
            <w:r w:rsidRPr="00EF4AE8">
              <w:rPr>
                <w:rFonts w:ascii="Times New Roman" w:hAnsi="Times New Roman"/>
              </w:rPr>
              <w:softHyphen/>
              <w:t xml:space="preserve">ным ценностям; </w:t>
            </w:r>
          </w:p>
          <w:p w:rsidR="00EA3A83" w:rsidRPr="00EF4AE8" w:rsidRDefault="00EA3A83" w:rsidP="00EA3A83">
            <w:pPr>
              <w:rPr>
                <w:rFonts w:ascii="Times New Roman" w:hAnsi="Times New Roman"/>
              </w:rPr>
            </w:pPr>
            <w:r w:rsidRPr="00EF4AE8">
              <w:rPr>
                <w:rFonts w:ascii="Times New Roman" w:hAnsi="Times New Roman"/>
              </w:rPr>
              <w:t>-Демонстрация знаний этикета и делового общения;</w:t>
            </w:r>
          </w:p>
          <w:p w:rsidR="00EA3A83" w:rsidRPr="00EF4AE8" w:rsidRDefault="00EA3A83" w:rsidP="00EA3A83">
            <w:pPr>
              <w:rPr>
                <w:rFonts w:ascii="Times New Roman" w:hAnsi="Times New Roman"/>
              </w:rPr>
            </w:pPr>
            <w:r w:rsidRPr="00EF4AE8">
              <w:rPr>
                <w:rFonts w:ascii="Times New Roman" w:hAnsi="Times New Roman"/>
              </w:rPr>
              <w:t>-Овладение социальными навыками</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сводная таблица по классам</w:t>
            </w:r>
          </w:p>
        </w:tc>
      </w:tr>
      <w:tr w:rsidR="00EA3A83" w:rsidRPr="00EF4AE8" w:rsidTr="00EA3A83">
        <w:trPr>
          <w:trHeight w:val="840"/>
        </w:trPr>
        <w:tc>
          <w:tcPr>
            <w:tcW w:w="2376" w:type="dxa"/>
            <w:shd w:val="clear" w:color="auto" w:fill="auto"/>
          </w:tcPr>
          <w:p w:rsidR="00EA3A83" w:rsidRPr="00EF4AE8" w:rsidRDefault="00EA3A83" w:rsidP="00EA3A83">
            <w:pPr>
              <w:rPr>
                <w:rFonts w:ascii="Times New Roman" w:hAnsi="Times New Roman"/>
              </w:rPr>
            </w:pPr>
            <w:proofErr w:type="spellStart"/>
            <w:r w:rsidRPr="00EF4AE8">
              <w:rPr>
                <w:rFonts w:ascii="Times New Roman" w:hAnsi="Times New Roman"/>
              </w:rPr>
              <w:t>Сформированность</w:t>
            </w:r>
            <w:proofErr w:type="spellEnd"/>
            <w:r w:rsidRPr="00EF4AE8">
              <w:rPr>
                <w:rFonts w:ascii="Times New Roman" w:hAnsi="Times New Roman"/>
              </w:rPr>
              <w:t xml:space="preserve"> познавательного потенциала</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-Освоение учащимися образовательной программы </w:t>
            </w:r>
          </w:p>
          <w:p w:rsidR="00EA3A83" w:rsidRPr="00EF4AE8" w:rsidRDefault="00EA3A83" w:rsidP="00EA3A83">
            <w:pPr>
              <w:rPr>
                <w:rFonts w:ascii="Times New Roman" w:hAnsi="Times New Roman"/>
              </w:rPr>
            </w:pPr>
            <w:r w:rsidRPr="00EF4AE8">
              <w:rPr>
                <w:rFonts w:ascii="Times New Roman" w:hAnsi="Times New Roman"/>
              </w:rPr>
              <w:t xml:space="preserve">-Развитость мышления </w:t>
            </w:r>
          </w:p>
          <w:p w:rsidR="00EA3A83" w:rsidRPr="00EF4AE8" w:rsidRDefault="00EA3A83" w:rsidP="00EA3A83">
            <w:pPr>
              <w:rPr>
                <w:rFonts w:ascii="Times New Roman" w:hAnsi="Times New Roman"/>
              </w:rPr>
            </w:pPr>
            <w:r w:rsidRPr="00EF4AE8">
              <w:rPr>
                <w:rFonts w:ascii="Times New Roman" w:hAnsi="Times New Roman"/>
              </w:rPr>
              <w:t>-Познавательная активность учащихся</w:t>
            </w:r>
          </w:p>
          <w:p w:rsidR="00EA3A83" w:rsidRPr="00EF4AE8" w:rsidRDefault="00EA3A83" w:rsidP="00EA3A83">
            <w:pPr>
              <w:rPr>
                <w:rFonts w:ascii="Times New Roman" w:hAnsi="Times New Roman"/>
              </w:rPr>
            </w:pPr>
            <w:r w:rsidRPr="00EF4AE8">
              <w:rPr>
                <w:rFonts w:ascii="Times New Roman" w:hAnsi="Times New Roman"/>
              </w:rPr>
              <w:t>-</w:t>
            </w:r>
            <w:proofErr w:type="spellStart"/>
            <w:r w:rsidRPr="00EF4AE8">
              <w:rPr>
                <w:rFonts w:ascii="Times New Roman" w:hAnsi="Times New Roman"/>
              </w:rPr>
              <w:t>Сформированность</w:t>
            </w:r>
            <w:proofErr w:type="spellEnd"/>
            <w:r w:rsidRPr="00EF4AE8">
              <w:rPr>
                <w:rFonts w:ascii="Times New Roman" w:hAnsi="Times New Roman"/>
              </w:rPr>
              <w:t xml:space="preserve"> учебной </w:t>
            </w:r>
            <w:r w:rsidRPr="00EF4AE8">
              <w:rPr>
                <w:rFonts w:ascii="Times New Roman" w:hAnsi="Times New Roman"/>
              </w:rPr>
              <w:lastRenderedPageBreak/>
              <w:t>деятельности</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lastRenderedPageBreak/>
              <w:t xml:space="preserve">-Школьный тест умственного развития </w:t>
            </w:r>
          </w:p>
          <w:p w:rsidR="00EA3A83" w:rsidRPr="00EF4AE8" w:rsidRDefault="00EA3A83" w:rsidP="00EA3A83">
            <w:pPr>
              <w:rPr>
                <w:rFonts w:ascii="Times New Roman" w:hAnsi="Times New Roman"/>
              </w:rPr>
            </w:pPr>
            <w:r w:rsidRPr="00EF4AE8">
              <w:rPr>
                <w:rFonts w:ascii="Times New Roman" w:hAnsi="Times New Roman"/>
              </w:rPr>
              <w:t xml:space="preserve">-Статистический анализ текущей и итоговой успеваемости </w:t>
            </w:r>
          </w:p>
          <w:p w:rsidR="00EA3A83" w:rsidRPr="00EF4AE8" w:rsidRDefault="00EA3A83" w:rsidP="00EA3A83">
            <w:pPr>
              <w:rPr>
                <w:rFonts w:ascii="Times New Roman" w:hAnsi="Times New Roman"/>
              </w:rPr>
            </w:pPr>
            <w:r w:rsidRPr="00EF4AE8">
              <w:rPr>
                <w:rFonts w:ascii="Times New Roman" w:hAnsi="Times New Roman"/>
              </w:rPr>
              <w:lastRenderedPageBreak/>
              <w:t xml:space="preserve">-Методики </w:t>
            </w:r>
            <w:proofErr w:type="gramStart"/>
            <w:r w:rsidRPr="00EF4AE8">
              <w:rPr>
                <w:rFonts w:ascii="Times New Roman" w:hAnsi="Times New Roman"/>
              </w:rPr>
              <w:t>изучения развития познавательных процессов личности ребенка</w:t>
            </w:r>
            <w:proofErr w:type="gramEnd"/>
          </w:p>
          <w:p w:rsidR="00EA3A83" w:rsidRPr="00EF4AE8" w:rsidRDefault="00EA3A83" w:rsidP="00EA3A83">
            <w:pPr>
              <w:rPr>
                <w:rFonts w:ascii="Times New Roman" w:hAnsi="Times New Roman"/>
              </w:rPr>
            </w:pPr>
            <w:r w:rsidRPr="00EF4AE8">
              <w:rPr>
                <w:rFonts w:ascii="Times New Roman" w:hAnsi="Times New Roman"/>
              </w:rPr>
              <w:t xml:space="preserve">-Метод экспертной оценки педагогов и самооценки учащихся (МЭОП и СУ) </w:t>
            </w:r>
          </w:p>
          <w:p w:rsidR="00EA3A83" w:rsidRPr="00EF4AE8" w:rsidRDefault="00EA3A83" w:rsidP="00EA3A83">
            <w:pPr>
              <w:rPr>
                <w:rFonts w:ascii="Times New Roman" w:hAnsi="Times New Roman"/>
              </w:rPr>
            </w:pPr>
            <w:r w:rsidRPr="00EF4AE8">
              <w:rPr>
                <w:rFonts w:ascii="Times New Roman" w:hAnsi="Times New Roman"/>
              </w:rPr>
              <w:t xml:space="preserve">-Педагогическое наблюдение </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proofErr w:type="spellStart"/>
            <w:r w:rsidRPr="00EF4AE8">
              <w:rPr>
                <w:rFonts w:ascii="Times New Roman" w:hAnsi="Times New Roman"/>
              </w:rPr>
              <w:lastRenderedPageBreak/>
              <w:t>Сформированность</w:t>
            </w:r>
            <w:proofErr w:type="spellEnd"/>
            <w:r w:rsidRPr="00EF4AE8">
              <w:rPr>
                <w:rFonts w:ascii="Times New Roman" w:hAnsi="Times New Roman"/>
              </w:rPr>
              <w:t xml:space="preserve"> коммуникативного потенциала личности выпускника</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-Коммуникабельность </w:t>
            </w:r>
          </w:p>
          <w:p w:rsidR="00EA3A83" w:rsidRPr="00EF4AE8" w:rsidRDefault="00EA3A83" w:rsidP="00EA3A83">
            <w:pPr>
              <w:rPr>
                <w:rFonts w:ascii="Times New Roman" w:hAnsi="Times New Roman"/>
              </w:rPr>
            </w:pPr>
            <w:r w:rsidRPr="00EF4AE8">
              <w:rPr>
                <w:rFonts w:ascii="Times New Roman" w:hAnsi="Times New Roman"/>
              </w:rPr>
              <w:t>-</w:t>
            </w:r>
            <w:proofErr w:type="spellStart"/>
            <w:r w:rsidRPr="00EF4AE8">
              <w:rPr>
                <w:rFonts w:ascii="Times New Roman" w:hAnsi="Times New Roman"/>
              </w:rPr>
              <w:t>Сформированность</w:t>
            </w:r>
            <w:proofErr w:type="spellEnd"/>
            <w:r w:rsidRPr="00EF4AE8">
              <w:rPr>
                <w:rFonts w:ascii="Times New Roman" w:hAnsi="Times New Roman"/>
              </w:rPr>
              <w:t xml:space="preserve"> коммуникативной культуры учащихся </w:t>
            </w:r>
          </w:p>
          <w:p w:rsidR="00EA3A83" w:rsidRPr="00EF4AE8" w:rsidRDefault="00EA3A83" w:rsidP="00EA3A83">
            <w:pPr>
              <w:rPr>
                <w:rFonts w:ascii="Times New Roman" w:hAnsi="Times New Roman"/>
              </w:rPr>
            </w:pPr>
            <w:r w:rsidRPr="00EF4AE8">
              <w:rPr>
                <w:rFonts w:ascii="Times New Roman" w:hAnsi="Times New Roman"/>
              </w:rPr>
              <w:t>-Знание этикета поведения</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-Методика выявления коммуникативных склонностей.</w:t>
            </w:r>
          </w:p>
          <w:p w:rsidR="00EA3A83" w:rsidRPr="00EF4AE8" w:rsidRDefault="00EA3A83" w:rsidP="00EA3A83">
            <w:pPr>
              <w:rPr>
                <w:rFonts w:ascii="Times New Roman" w:hAnsi="Times New Roman"/>
              </w:rPr>
            </w:pPr>
            <w:r w:rsidRPr="00EF4AE8">
              <w:rPr>
                <w:rFonts w:ascii="Times New Roman" w:hAnsi="Times New Roman"/>
              </w:rPr>
              <w:t>-Методы экспертной оценки педагогов и самооценки учащихся.</w:t>
            </w:r>
          </w:p>
          <w:p w:rsidR="00EA3A83" w:rsidRPr="00EF4AE8" w:rsidRDefault="00EA3A83" w:rsidP="00EA3A83">
            <w:pPr>
              <w:rPr>
                <w:rFonts w:ascii="Times New Roman" w:hAnsi="Times New Roman"/>
              </w:rPr>
            </w:pPr>
            <w:r w:rsidRPr="00EF4AE8">
              <w:rPr>
                <w:rFonts w:ascii="Times New Roman" w:hAnsi="Times New Roman"/>
              </w:rPr>
              <w:t>-Педагогическое наблюдение</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proofErr w:type="spellStart"/>
            <w:r w:rsidRPr="00EF4AE8">
              <w:rPr>
                <w:rFonts w:ascii="Times New Roman" w:hAnsi="Times New Roman"/>
              </w:rPr>
              <w:t>Сформированность</w:t>
            </w:r>
            <w:proofErr w:type="spellEnd"/>
            <w:r w:rsidRPr="00EF4AE8">
              <w:rPr>
                <w:rFonts w:ascii="Times New Roman" w:hAnsi="Times New Roman"/>
              </w:rPr>
              <w:t xml:space="preserve"> нравственного потенциала</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-Нравственная направленность личности </w:t>
            </w:r>
          </w:p>
          <w:p w:rsidR="00EA3A83" w:rsidRPr="00EF4AE8" w:rsidRDefault="00EA3A83" w:rsidP="00EA3A83">
            <w:pPr>
              <w:rPr>
                <w:rFonts w:ascii="Times New Roman" w:hAnsi="Times New Roman"/>
              </w:rPr>
            </w:pPr>
            <w:proofErr w:type="gramStart"/>
            <w:r w:rsidRPr="00EF4AE8">
              <w:rPr>
                <w:rFonts w:ascii="Times New Roman" w:hAnsi="Times New Roman"/>
              </w:rPr>
              <w:t>-</w:t>
            </w:r>
            <w:proofErr w:type="spellStart"/>
            <w:r w:rsidRPr="00EF4AE8">
              <w:rPr>
                <w:rFonts w:ascii="Times New Roman" w:hAnsi="Times New Roman"/>
              </w:rPr>
              <w:t>Сформированность</w:t>
            </w:r>
            <w:proofErr w:type="spellEnd"/>
            <w:r w:rsidRPr="00EF4AE8">
              <w:rPr>
                <w:rFonts w:ascii="Times New Roman" w:hAnsi="Times New Roman"/>
              </w:rPr>
              <w:t xml:space="preserve"> отношений ребенка к Родине, обществу, семье, школе, себе, природе, труду.</w:t>
            </w:r>
            <w:proofErr w:type="gramEnd"/>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-Тест Н.Е. </w:t>
            </w:r>
            <w:proofErr w:type="spellStart"/>
            <w:r w:rsidRPr="00EF4AE8">
              <w:rPr>
                <w:rFonts w:ascii="Times New Roman" w:hAnsi="Times New Roman"/>
              </w:rPr>
              <w:t>Щурковой</w:t>
            </w:r>
            <w:proofErr w:type="spellEnd"/>
            <w:r w:rsidRPr="00EF4AE8">
              <w:rPr>
                <w:rFonts w:ascii="Times New Roman" w:hAnsi="Times New Roman"/>
              </w:rPr>
              <w:t xml:space="preserve"> "Размышляем о жизненном опыте" </w:t>
            </w:r>
          </w:p>
          <w:p w:rsidR="00EA3A83" w:rsidRPr="00EF4AE8" w:rsidRDefault="00EA3A83" w:rsidP="00EA3A83">
            <w:pPr>
              <w:rPr>
                <w:rFonts w:ascii="Times New Roman" w:hAnsi="Times New Roman"/>
              </w:rPr>
            </w:pPr>
            <w:r w:rsidRPr="00EF4AE8">
              <w:rPr>
                <w:rFonts w:ascii="Times New Roman" w:hAnsi="Times New Roman"/>
              </w:rPr>
              <w:t xml:space="preserve">-Методика С.М. Петровой "Русские пословицы" </w:t>
            </w:r>
          </w:p>
          <w:p w:rsidR="00EA3A83" w:rsidRPr="00EF4AE8" w:rsidRDefault="00EA3A83" w:rsidP="00EA3A83">
            <w:pPr>
              <w:rPr>
                <w:rFonts w:ascii="Times New Roman" w:hAnsi="Times New Roman"/>
              </w:rPr>
            </w:pPr>
            <w:r w:rsidRPr="00EF4AE8">
              <w:rPr>
                <w:rFonts w:ascii="Times New Roman" w:hAnsi="Times New Roman"/>
              </w:rPr>
              <w:t xml:space="preserve">-Методики "Акт добровольцев", "Недописанный тезис", "Ситуация свободного выбора" </w:t>
            </w:r>
          </w:p>
          <w:p w:rsidR="00EA3A83" w:rsidRPr="00EF4AE8" w:rsidRDefault="00EA3A83" w:rsidP="00EA3A83">
            <w:pPr>
              <w:rPr>
                <w:rFonts w:ascii="Times New Roman" w:hAnsi="Times New Roman"/>
              </w:rPr>
            </w:pPr>
            <w:r w:rsidRPr="00EF4AE8">
              <w:rPr>
                <w:rFonts w:ascii="Times New Roman" w:hAnsi="Times New Roman"/>
              </w:rPr>
              <w:t>-Метод ранжирования</w:t>
            </w:r>
          </w:p>
          <w:p w:rsidR="00EA3A83" w:rsidRPr="00EF4AE8" w:rsidRDefault="00EA3A83" w:rsidP="00EA3A83">
            <w:pPr>
              <w:rPr>
                <w:rFonts w:ascii="Times New Roman" w:hAnsi="Times New Roman"/>
              </w:rPr>
            </w:pPr>
            <w:r w:rsidRPr="00EF4AE8">
              <w:rPr>
                <w:rFonts w:ascii="Times New Roman" w:hAnsi="Times New Roman"/>
              </w:rPr>
              <w:t xml:space="preserve">-Методики "Репка" ("Что во мне выросло"), "Магазин", "Золотая рыбка", "Цветик - </w:t>
            </w:r>
            <w:proofErr w:type="spellStart"/>
            <w:r w:rsidRPr="00EF4AE8">
              <w:rPr>
                <w:rFonts w:ascii="Times New Roman" w:hAnsi="Times New Roman"/>
              </w:rPr>
              <w:t>семицветик</w:t>
            </w:r>
            <w:proofErr w:type="spellEnd"/>
            <w:r w:rsidRPr="00EF4AE8">
              <w:rPr>
                <w:rFonts w:ascii="Times New Roman" w:hAnsi="Times New Roman"/>
              </w:rPr>
              <w:t xml:space="preserve">" </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proofErr w:type="spellStart"/>
            <w:r w:rsidRPr="00EF4AE8">
              <w:rPr>
                <w:rFonts w:ascii="Times New Roman" w:hAnsi="Times New Roman"/>
              </w:rPr>
              <w:t>Сформированность</w:t>
            </w:r>
            <w:proofErr w:type="spellEnd"/>
            <w:r w:rsidRPr="00EF4AE8">
              <w:rPr>
                <w:rFonts w:ascii="Times New Roman" w:hAnsi="Times New Roman"/>
              </w:rPr>
              <w:t xml:space="preserve"> физического потенциала</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-Состояние здоровья</w:t>
            </w:r>
          </w:p>
          <w:p w:rsidR="00EA3A83" w:rsidRPr="00EF4AE8" w:rsidRDefault="00EA3A83" w:rsidP="00EA3A83">
            <w:pPr>
              <w:rPr>
                <w:rFonts w:ascii="Times New Roman" w:hAnsi="Times New Roman"/>
              </w:rPr>
            </w:pPr>
            <w:r w:rsidRPr="00EF4AE8">
              <w:rPr>
                <w:rFonts w:ascii="Times New Roman" w:hAnsi="Times New Roman"/>
              </w:rPr>
              <w:t>-Развитость физических качеств личности</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-Состояние здоровья выпускника школы </w:t>
            </w:r>
          </w:p>
          <w:p w:rsidR="00EA3A83" w:rsidRPr="00EF4AE8" w:rsidRDefault="00EA3A83" w:rsidP="00EA3A83">
            <w:pPr>
              <w:rPr>
                <w:rFonts w:ascii="Times New Roman" w:hAnsi="Times New Roman"/>
              </w:rPr>
            </w:pPr>
            <w:r w:rsidRPr="00EF4AE8">
              <w:rPr>
                <w:rFonts w:ascii="Times New Roman" w:hAnsi="Times New Roman"/>
              </w:rPr>
              <w:t xml:space="preserve">-Развитость физических качеств личности </w:t>
            </w:r>
          </w:p>
          <w:p w:rsidR="00EA3A83" w:rsidRPr="00EF4AE8" w:rsidRDefault="00EA3A83" w:rsidP="00EA3A83">
            <w:pPr>
              <w:rPr>
                <w:rFonts w:ascii="Times New Roman" w:hAnsi="Times New Roman"/>
              </w:rPr>
            </w:pPr>
            <w:r w:rsidRPr="00EF4AE8">
              <w:rPr>
                <w:rFonts w:ascii="Times New Roman" w:hAnsi="Times New Roman"/>
              </w:rPr>
              <w:t xml:space="preserve">-Статистический медицинский анализ состояния здоровья ученика </w:t>
            </w:r>
          </w:p>
          <w:p w:rsidR="00EA3A83" w:rsidRPr="00EF4AE8" w:rsidRDefault="00EA3A83" w:rsidP="00EA3A83">
            <w:pPr>
              <w:rPr>
                <w:rFonts w:ascii="Times New Roman" w:hAnsi="Times New Roman"/>
              </w:rPr>
            </w:pPr>
            <w:r w:rsidRPr="00EF4AE8">
              <w:rPr>
                <w:rFonts w:ascii="Times New Roman" w:hAnsi="Times New Roman"/>
              </w:rPr>
              <w:t xml:space="preserve">-Выполнение контрольных </w:t>
            </w:r>
            <w:r w:rsidRPr="00EF4AE8">
              <w:rPr>
                <w:rFonts w:ascii="Times New Roman" w:hAnsi="Times New Roman"/>
              </w:rPr>
              <w:lastRenderedPageBreak/>
              <w:t xml:space="preserve">нормативов по проверке развития физических качеств </w:t>
            </w:r>
          </w:p>
          <w:p w:rsidR="00EA3A83" w:rsidRPr="00EF4AE8" w:rsidRDefault="00EA3A83" w:rsidP="00EA3A83">
            <w:pPr>
              <w:rPr>
                <w:rFonts w:ascii="Times New Roman" w:hAnsi="Times New Roman"/>
              </w:rPr>
            </w:pPr>
            <w:r w:rsidRPr="00EF4AE8">
              <w:rPr>
                <w:rFonts w:ascii="Times New Roman" w:hAnsi="Times New Roman"/>
              </w:rPr>
              <w:t>-Отсутствие вредных привычек</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proofErr w:type="spellStart"/>
            <w:r w:rsidRPr="00EF4AE8">
              <w:rPr>
                <w:rFonts w:ascii="Times New Roman" w:hAnsi="Times New Roman"/>
              </w:rPr>
              <w:lastRenderedPageBreak/>
              <w:t>Сформированность</w:t>
            </w:r>
            <w:proofErr w:type="spellEnd"/>
            <w:r w:rsidRPr="00EF4AE8">
              <w:rPr>
                <w:rFonts w:ascii="Times New Roman" w:hAnsi="Times New Roman"/>
              </w:rPr>
              <w:t xml:space="preserve"> эстетического потенциала</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-Развитость чувства прекрасного </w:t>
            </w:r>
          </w:p>
          <w:p w:rsidR="00EA3A83" w:rsidRPr="00EF4AE8" w:rsidRDefault="00EA3A83" w:rsidP="00EA3A83">
            <w:pPr>
              <w:rPr>
                <w:rFonts w:ascii="Times New Roman" w:hAnsi="Times New Roman"/>
              </w:rPr>
            </w:pPr>
            <w:r w:rsidRPr="00EF4AE8">
              <w:rPr>
                <w:rFonts w:ascii="Times New Roman" w:hAnsi="Times New Roman"/>
              </w:rPr>
              <w:t>-</w:t>
            </w:r>
            <w:proofErr w:type="spellStart"/>
            <w:r w:rsidRPr="00EF4AE8">
              <w:rPr>
                <w:rFonts w:ascii="Times New Roman" w:hAnsi="Times New Roman"/>
              </w:rPr>
              <w:t>Сформированность</w:t>
            </w:r>
            <w:proofErr w:type="spellEnd"/>
            <w:r w:rsidRPr="00EF4AE8">
              <w:rPr>
                <w:rFonts w:ascii="Times New Roman" w:hAnsi="Times New Roman"/>
              </w:rPr>
              <w:t xml:space="preserve"> других эстетических чувств</w:t>
            </w:r>
          </w:p>
        </w:tc>
        <w:tc>
          <w:tcPr>
            <w:tcW w:w="2835" w:type="dxa"/>
            <w:shd w:val="clear" w:color="auto" w:fill="auto"/>
          </w:tcPr>
          <w:p w:rsidR="00EA3A83" w:rsidRPr="00EF4AE8" w:rsidRDefault="00EA3A83" w:rsidP="00EA3A83">
            <w:pPr>
              <w:rPr>
                <w:rFonts w:ascii="Times New Roman" w:hAnsi="Times New Roman"/>
              </w:rPr>
            </w:pP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Результативность работы детских объединений</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-Эффективность деятельности органов, объединений.</w:t>
            </w:r>
          </w:p>
          <w:p w:rsidR="00EA3A83" w:rsidRPr="00EF4AE8" w:rsidRDefault="00EA3A83" w:rsidP="00EA3A83">
            <w:pPr>
              <w:rPr>
                <w:rFonts w:ascii="Times New Roman" w:hAnsi="Times New Roman"/>
              </w:rPr>
            </w:pPr>
            <w:r w:rsidRPr="00EF4AE8">
              <w:rPr>
                <w:rFonts w:ascii="Times New Roman" w:hAnsi="Times New Roman"/>
              </w:rPr>
              <w:t>-Расширение круга вопросов, самостоятельно решаемых детьми.</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-Методика М.И. Рожкова «Диагностика уровня творческой активности учащихся»</w:t>
            </w:r>
          </w:p>
          <w:p w:rsidR="00EA3A83" w:rsidRPr="00EF4AE8" w:rsidRDefault="00EA3A83" w:rsidP="00EA3A83">
            <w:pPr>
              <w:rPr>
                <w:rFonts w:ascii="Times New Roman" w:hAnsi="Times New Roman"/>
              </w:rPr>
            </w:pPr>
            <w:r w:rsidRPr="00EF4AE8">
              <w:rPr>
                <w:rFonts w:ascii="Times New Roman" w:hAnsi="Times New Roman"/>
              </w:rPr>
              <w:t>-Сводная таблица</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Результативность в районных и областных мероприятиях</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Имидж школы</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Сводная таблица</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Оценка микроклимата в школе</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-Характер отношений между участниками учебно-воспитательного процесса </w:t>
            </w:r>
          </w:p>
          <w:p w:rsidR="00EA3A83" w:rsidRPr="00EF4AE8" w:rsidRDefault="00EA3A83" w:rsidP="00EA3A83">
            <w:pPr>
              <w:rPr>
                <w:rFonts w:ascii="Times New Roman" w:hAnsi="Times New Roman"/>
              </w:rPr>
            </w:pPr>
            <w:r w:rsidRPr="00EF4AE8">
              <w:rPr>
                <w:rFonts w:ascii="Times New Roman" w:hAnsi="Times New Roman"/>
              </w:rPr>
              <w:t>-Единые требования педагогов и родителей к ребенку.</w:t>
            </w:r>
          </w:p>
          <w:p w:rsidR="00EA3A83" w:rsidRPr="00EF4AE8" w:rsidRDefault="00EA3A83" w:rsidP="00EA3A83">
            <w:pPr>
              <w:rPr>
                <w:rFonts w:ascii="Times New Roman" w:hAnsi="Times New Roman"/>
              </w:rPr>
            </w:pPr>
            <w:r w:rsidRPr="00EF4AE8">
              <w:rPr>
                <w:rFonts w:ascii="Times New Roman" w:hAnsi="Times New Roman"/>
              </w:rPr>
              <w:t xml:space="preserve">-Участие детей, родителей, учителей в мероприятиях. </w:t>
            </w:r>
          </w:p>
          <w:p w:rsidR="00EA3A83" w:rsidRPr="00EF4AE8" w:rsidRDefault="00EA3A83" w:rsidP="00EA3A83">
            <w:pPr>
              <w:rPr>
                <w:rFonts w:ascii="Times New Roman" w:hAnsi="Times New Roman"/>
              </w:rPr>
            </w:pPr>
            <w:r w:rsidRPr="00EF4AE8">
              <w:rPr>
                <w:rFonts w:ascii="Times New Roman" w:hAnsi="Times New Roman"/>
              </w:rPr>
              <w:t>-Нравственные ценности.</w:t>
            </w:r>
          </w:p>
          <w:p w:rsidR="00EA3A83" w:rsidRPr="00EF4AE8" w:rsidRDefault="00EA3A83" w:rsidP="00EA3A83">
            <w:pPr>
              <w:rPr>
                <w:rFonts w:ascii="Times New Roman" w:hAnsi="Times New Roman"/>
              </w:rPr>
            </w:pPr>
            <w:r w:rsidRPr="00EF4AE8">
              <w:rPr>
                <w:rFonts w:ascii="Times New Roman" w:hAnsi="Times New Roman"/>
              </w:rPr>
              <w:t>-Создание благоприятного психологического климата в коллективе.</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-Тест Н.Е. </w:t>
            </w:r>
            <w:proofErr w:type="spellStart"/>
            <w:r w:rsidRPr="00EF4AE8">
              <w:rPr>
                <w:rFonts w:ascii="Times New Roman" w:hAnsi="Times New Roman"/>
              </w:rPr>
              <w:t>Щурковой</w:t>
            </w:r>
            <w:proofErr w:type="spellEnd"/>
            <w:r w:rsidRPr="00EF4AE8">
              <w:rPr>
                <w:rFonts w:ascii="Times New Roman" w:hAnsi="Times New Roman"/>
              </w:rPr>
              <w:t xml:space="preserve"> «Размышляем о жизненном опыте».</w:t>
            </w:r>
          </w:p>
          <w:p w:rsidR="00EA3A83" w:rsidRPr="00EF4AE8" w:rsidRDefault="00EA3A83" w:rsidP="00EA3A83">
            <w:pPr>
              <w:rPr>
                <w:rFonts w:ascii="Times New Roman" w:hAnsi="Times New Roman"/>
              </w:rPr>
            </w:pPr>
            <w:r w:rsidRPr="00EF4AE8">
              <w:rPr>
                <w:rFonts w:ascii="Times New Roman" w:hAnsi="Times New Roman"/>
              </w:rPr>
              <w:t>Методика С.М. Петровой «Пословицы»</w:t>
            </w:r>
          </w:p>
          <w:p w:rsidR="00EA3A83" w:rsidRPr="00EF4AE8" w:rsidRDefault="00EA3A83" w:rsidP="00EA3A83">
            <w:pPr>
              <w:rPr>
                <w:rFonts w:ascii="Times New Roman" w:hAnsi="Times New Roman"/>
              </w:rPr>
            </w:pPr>
            <w:r w:rsidRPr="00EF4AE8">
              <w:rPr>
                <w:rFonts w:ascii="Times New Roman" w:hAnsi="Times New Roman"/>
              </w:rPr>
              <w:t xml:space="preserve">-Методика М.И. Рожковой «Изучение </w:t>
            </w:r>
            <w:proofErr w:type="spellStart"/>
            <w:r w:rsidRPr="00EF4AE8">
              <w:rPr>
                <w:rFonts w:ascii="Times New Roman" w:hAnsi="Times New Roman"/>
              </w:rPr>
              <w:t>социализированностиличности</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xml:space="preserve">-Методика Л.В. </w:t>
            </w:r>
            <w:proofErr w:type="spellStart"/>
            <w:r w:rsidRPr="00EF4AE8">
              <w:rPr>
                <w:rFonts w:ascii="Times New Roman" w:hAnsi="Times New Roman"/>
              </w:rPr>
              <w:t>Байбородовой</w:t>
            </w:r>
            <w:proofErr w:type="spellEnd"/>
            <w:r w:rsidRPr="00EF4AE8">
              <w:rPr>
                <w:rFonts w:ascii="Times New Roman" w:hAnsi="Times New Roman"/>
              </w:rPr>
              <w:t xml:space="preserve"> «Ситуация выбора».</w:t>
            </w:r>
          </w:p>
          <w:p w:rsidR="00EA3A83" w:rsidRPr="00EF4AE8" w:rsidRDefault="00EA3A83" w:rsidP="00EA3A83">
            <w:pPr>
              <w:rPr>
                <w:rFonts w:ascii="Times New Roman" w:hAnsi="Times New Roman"/>
              </w:rPr>
            </w:pPr>
            <w:r w:rsidRPr="00EF4AE8">
              <w:rPr>
                <w:rFonts w:ascii="Times New Roman" w:hAnsi="Times New Roman"/>
              </w:rPr>
              <w:t>-Анкета «Что такое счастье?»</w:t>
            </w:r>
          </w:p>
          <w:p w:rsidR="00EA3A83" w:rsidRPr="00EF4AE8" w:rsidRDefault="00EA3A83" w:rsidP="00EA3A83">
            <w:pPr>
              <w:rPr>
                <w:rFonts w:ascii="Times New Roman" w:hAnsi="Times New Roman"/>
              </w:rPr>
            </w:pPr>
            <w:r w:rsidRPr="00EF4AE8">
              <w:rPr>
                <w:rFonts w:ascii="Times New Roman" w:hAnsi="Times New Roman"/>
              </w:rPr>
              <w:t>-Игра  «Фантастический выбор»</w:t>
            </w:r>
          </w:p>
          <w:p w:rsidR="00EA3A83" w:rsidRPr="00EF4AE8" w:rsidRDefault="00EA3A83" w:rsidP="00EA3A83">
            <w:pPr>
              <w:rPr>
                <w:rFonts w:ascii="Times New Roman" w:hAnsi="Times New Roman"/>
              </w:rPr>
            </w:pPr>
            <w:r w:rsidRPr="00EF4AE8">
              <w:rPr>
                <w:rFonts w:ascii="Times New Roman" w:hAnsi="Times New Roman"/>
              </w:rPr>
              <w:t>-Анкета «Моя семья». Методика Е.Н. Степановой «Изучение удовлетворенности педагогов жизнедеятельностью в образовательном учреждении».</w:t>
            </w:r>
          </w:p>
          <w:p w:rsidR="00EA3A83" w:rsidRPr="00EF4AE8" w:rsidRDefault="00EA3A83" w:rsidP="00EA3A83">
            <w:pPr>
              <w:rPr>
                <w:rFonts w:ascii="Times New Roman" w:hAnsi="Times New Roman"/>
              </w:rPr>
            </w:pPr>
            <w:r w:rsidRPr="00EF4AE8">
              <w:rPr>
                <w:rFonts w:ascii="Times New Roman" w:hAnsi="Times New Roman"/>
              </w:rPr>
              <w:t xml:space="preserve">-Методика А.А. Андреева. </w:t>
            </w:r>
            <w:r w:rsidRPr="00EF4AE8">
              <w:rPr>
                <w:rFonts w:ascii="Times New Roman" w:hAnsi="Times New Roman"/>
              </w:rPr>
              <w:lastRenderedPageBreak/>
              <w:t>«Изучение удовлетворенности родителей жизнедеятельностью в образовательном учреждении».</w:t>
            </w:r>
          </w:p>
          <w:p w:rsidR="00EA3A83" w:rsidRPr="00EF4AE8" w:rsidRDefault="00EA3A83" w:rsidP="00EA3A83">
            <w:pPr>
              <w:rPr>
                <w:rFonts w:ascii="Times New Roman" w:hAnsi="Times New Roman"/>
              </w:rPr>
            </w:pPr>
            <w:r w:rsidRPr="00EF4AE8">
              <w:rPr>
                <w:rFonts w:ascii="Times New Roman" w:hAnsi="Times New Roman"/>
              </w:rPr>
              <w:t>-Методика Е.А. Степановой «Изучение удовлетворенности родителей жизнедеятельностью в образовательном учреждении».</w:t>
            </w:r>
          </w:p>
          <w:p w:rsidR="00EA3A83" w:rsidRPr="00EF4AE8" w:rsidRDefault="00EA3A83" w:rsidP="00EA3A83">
            <w:pPr>
              <w:rPr>
                <w:rFonts w:ascii="Times New Roman" w:hAnsi="Times New Roman"/>
              </w:rPr>
            </w:pPr>
            <w:r w:rsidRPr="00EF4AE8">
              <w:rPr>
                <w:rFonts w:ascii="Times New Roman" w:hAnsi="Times New Roman"/>
              </w:rPr>
              <w:t>-Методика А.А. Андреева  «Изучение удовлетворенности подростков жизнедеятельностью в образовательном учреждении».</w:t>
            </w:r>
          </w:p>
          <w:p w:rsidR="00EA3A83" w:rsidRPr="00EF4AE8" w:rsidRDefault="00EA3A83" w:rsidP="00EA3A83">
            <w:pPr>
              <w:rPr>
                <w:rFonts w:ascii="Times New Roman" w:hAnsi="Times New Roman"/>
              </w:rPr>
            </w:pPr>
            <w:r w:rsidRPr="00EF4AE8">
              <w:rPr>
                <w:rFonts w:ascii="Times New Roman" w:hAnsi="Times New Roman"/>
              </w:rPr>
              <w:t>Анкета для старшеклассников.</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proofErr w:type="spellStart"/>
            <w:r w:rsidRPr="00EF4AE8">
              <w:rPr>
                <w:rFonts w:ascii="Times New Roman" w:hAnsi="Times New Roman"/>
              </w:rPr>
              <w:lastRenderedPageBreak/>
              <w:t>Сформированность</w:t>
            </w:r>
            <w:proofErr w:type="spellEnd"/>
            <w:r w:rsidRPr="00EF4AE8">
              <w:rPr>
                <w:rFonts w:ascii="Times New Roman" w:hAnsi="Times New Roman"/>
              </w:rPr>
              <w:t xml:space="preserve"> общешкольного коллектива </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-Состояние эмоционально-психологических отношений в коллективе </w:t>
            </w:r>
          </w:p>
          <w:p w:rsidR="00EA3A83" w:rsidRPr="00EF4AE8" w:rsidRDefault="00EA3A83" w:rsidP="00EA3A83">
            <w:pPr>
              <w:rPr>
                <w:rFonts w:ascii="Times New Roman" w:hAnsi="Times New Roman"/>
              </w:rPr>
            </w:pPr>
            <w:r w:rsidRPr="00EF4AE8">
              <w:rPr>
                <w:rFonts w:ascii="Times New Roman" w:hAnsi="Times New Roman"/>
              </w:rPr>
              <w:t xml:space="preserve">-Развитость самоуправления </w:t>
            </w:r>
          </w:p>
          <w:p w:rsidR="00EA3A83" w:rsidRPr="00EF4AE8" w:rsidRDefault="00EA3A83" w:rsidP="00EA3A83">
            <w:pPr>
              <w:rPr>
                <w:rFonts w:ascii="Times New Roman" w:hAnsi="Times New Roman"/>
              </w:rPr>
            </w:pPr>
            <w:r w:rsidRPr="00EF4AE8">
              <w:rPr>
                <w:rFonts w:ascii="Times New Roman" w:hAnsi="Times New Roman"/>
              </w:rPr>
              <w:t>-</w:t>
            </w:r>
            <w:proofErr w:type="spellStart"/>
            <w:r w:rsidRPr="00EF4AE8">
              <w:rPr>
                <w:rFonts w:ascii="Times New Roman" w:hAnsi="Times New Roman"/>
              </w:rPr>
              <w:t>Сформированность</w:t>
            </w:r>
            <w:proofErr w:type="spellEnd"/>
            <w:r w:rsidRPr="00EF4AE8">
              <w:rPr>
                <w:rFonts w:ascii="Times New Roman" w:hAnsi="Times New Roman"/>
              </w:rPr>
              <w:t xml:space="preserve"> совместной деятельности</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-Анкетирование;</w:t>
            </w:r>
          </w:p>
          <w:p w:rsidR="00EA3A83" w:rsidRPr="00EF4AE8" w:rsidRDefault="00EA3A83" w:rsidP="00EA3A83">
            <w:pPr>
              <w:rPr>
                <w:rFonts w:ascii="Times New Roman" w:hAnsi="Times New Roman"/>
              </w:rPr>
            </w:pPr>
            <w:r w:rsidRPr="00EF4AE8">
              <w:rPr>
                <w:rFonts w:ascii="Times New Roman" w:hAnsi="Times New Roman"/>
              </w:rPr>
              <w:t xml:space="preserve">-Тест «Размышляем о жизненном опыте» </w:t>
            </w:r>
            <w:proofErr w:type="spellStart"/>
            <w:r w:rsidRPr="00EF4AE8">
              <w:rPr>
                <w:rFonts w:ascii="Times New Roman" w:hAnsi="Times New Roman"/>
              </w:rPr>
              <w:t>Н.Е.Щурковой</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xml:space="preserve">Методика «Изучение </w:t>
            </w:r>
            <w:proofErr w:type="spellStart"/>
            <w:r w:rsidRPr="00EF4AE8">
              <w:rPr>
                <w:rFonts w:ascii="Times New Roman" w:hAnsi="Times New Roman"/>
              </w:rPr>
              <w:t>социализированности</w:t>
            </w:r>
            <w:proofErr w:type="spellEnd"/>
            <w:r w:rsidRPr="00EF4AE8">
              <w:rPr>
                <w:rFonts w:ascii="Times New Roman" w:hAnsi="Times New Roman"/>
              </w:rPr>
              <w:t xml:space="preserve"> личности учащегося» М.И.Рожкова;</w:t>
            </w:r>
          </w:p>
          <w:p w:rsidR="00EA3A83" w:rsidRPr="00EF4AE8" w:rsidRDefault="00EA3A83" w:rsidP="00EA3A83">
            <w:pPr>
              <w:rPr>
                <w:rFonts w:ascii="Times New Roman" w:hAnsi="Times New Roman"/>
              </w:rPr>
            </w:pPr>
            <w:r w:rsidRPr="00EF4AE8">
              <w:rPr>
                <w:rFonts w:ascii="Times New Roman" w:hAnsi="Times New Roman"/>
              </w:rPr>
              <w:t>-Методика «Определение уровня развития самоуправления в ученическом коллективе» М.И.Рожкова;</w:t>
            </w:r>
          </w:p>
          <w:p w:rsidR="00EA3A83" w:rsidRPr="00EF4AE8" w:rsidRDefault="00EA3A83" w:rsidP="00EA3A83">
            <w:pPr>
              <w:rPr>
                <w:rFonts w:ascii="Times New Roman" w:hAnsi="Times New Roman"/>
              </w:rPr>
            </w:pPr>
            <w:r w:rsidRPr="00EF4AE8">
              <w:rPr>
                <w:rFonts w:ascii="Times New Roman" w:hAnsi="Times New Roman"/>
              </w:rPr>
              <w:t>-Методика «Изучения удовлетворенности учащихся школьной жизнью» А.А.Андреева;</w:t>
            </w:r>
          </w:p>
          <w:p w:rsidR="00EA3A83" w:rsidRPr="00EF4AE8" w:rsidRDefault="00EA3A83" w:rsidP="00EA3A83">
            <w:pPr>
              <w:rPr>
                <w:rFonts w:ascii="Times New Roman" w:hAnsi="Times New Roman"/>
              </w:rPr>
            </w:pPr>
            <w:r w:rsidRPr="00EF4AE8">
              <w:rPr>
                <w:rFonts w:ascii="Times New Roman" w:hAnsi="Times New Roman"/>
              </w:rPr>
              <w:t xml:space="preserve">-Комплексная методика «Изучения удовлетворенности родителей жизнедеятельностью </w:t>
            </w:r>
            <w:r w:rsidRPr="00EF4AE8">
              <w:rPr>
                <w:rFonts w:ascii="Times New Roman" w:hAnsi="Times New Roman"/>
              </w:rPr>
              <w:lastRenderedPageBreak/>
              <w:t>образовательного учреждения» А.А.Андреева;</w:t>
            </w:r>
          </w:p>
          <w:p w:rsidR="00EA3A83" w:rsidRPr="00EF4AE8" w:rsidRDefault="00EA3A83" w:rsidP="00EA3A83">
            <w:pPr>
              <w:rPr>
                <w:rFonts w:ascii="Times New Roman" w:hAnsi="Times New Roman"/>
              </w:rPr>
            </w:pPr>
            <w:r w:rsidRPr="00EF4AE8">
              <w:rPr>
                <w:rFonts w:ascii="Times New Roman" w:hAnsi="Times New Roman"/>
              </w:rPr>
              <w:t xml:space="preserve">-Методика «Социально-психологическая </w:t>
            </w:r>
            <w:proofErr w:type="spellStart"/>
            <w:r w:rsidRPr="00EF4AE8">
              <w:rPr>
                <w:rFonts w:ascii="Times New Roman" w:hAnsi="Times New Roman"/>
              </w:rPr>
              <w:t>самоаттестация</w:t>
            </w:r>
            <w:proofErr w:type="spellEnd"/>
            <w:r w:rsidRPr="00EF4AE8">
              <w:rPr>
                <w:rFonts w:ascii="Times New Roman" w:hAnsi="Times New Roman"/>
              </w:rPr>
              <w:t xml:space="preserve"> коллектива» </w:t>
            </w:r>
            <w:proofErr w:type="spellStart"/>
            <w:r w:rsidRPr="00EF4AE8">
              <w:rPr>
                <w:rFonts w:ascii="Times New Roman" w:hAnsi="Times New Roman"/>
              </w:rPr>
              <w:t>Р.С.Немова</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xml:space="preserve">-Методика "Наши отношения" </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r w:rsidRPr="00EF4AE8">
              <w:rPr>
                <w:rFonts w:ascii="Times New Roman" w:hAnsi="Times New Roman"/>
              </w:rPr>
              <w:lastRenderedPageBreak/>
              <w:t>Удовлетворенность учащихся и их родителей жизнедеятельностью</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-Комфортность ребенка в школе </w:t>
            </w:r>
          </w:p>
          <w:p w:rsidR="00EA3A83" w:rsidRPr="00EF4AE8" w:rsidRDefault="00EA3A83" w:rsidP="00EA3A83">
            <w:pPr>
              <w:rPr>
                <w:rFonts w:ascii="Times New Roman" w:hAnsi="Times New Roman"/>
              </w:rPr>
            </w:pPr>
            <w:r w:rsidRPr="00EF4AE8">
              <w:rPr>
                <w:rFonts w:ascii="Times New Roman" w:hAnsi="Times New Roman"/>
              </w:rPr>
              <w:t>-Эмоционально-психологическое положение ученика в школе (классе)</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-Методика А.А. Андреева "Изучение удовлетворенности учащегося школьной жизнью" </w:t>
            </w:r>
          </w:p>
          <w:p w:rsidR="00EA3A83" w:rsidRPr="00EF4AE8" w:rsidRDefault="00EA3A83" w:rsidP="00EA3A83">
            <w:pPr>
              <w:rPr>
                <w:rFonts w:ascii="Times New Roman" w:hAnsi="Times New Roman"/>
              </w:rPr>
            </w:pPr>
            <w:r w:rsidRPr="00EF4AE8">
              <w:rPr>
                <w:rFonts w:ascii="Times New Roman" w:hAnsi="Times New Roman"/>
              </w:rPr>
              <w:t xml:space="preserve">-Методики "Наши отношения", "Психологическая атмосфера в коллективе" </w:t>
            </w:r>
          </w:p>
          <w:p w:rsidR="00EA3A83" w:rsidRPr="00EF4AE8" w:rsidRDefault="00EA3A83" w:rsidP="00EA3A83">
            <w:pPr>
              <w:rPr>
                <w:rFonts w:ascii="Times New Roman" w:hAnsi="Times New Roman"/>
              </w:rPr>
            </w:pPr>
            <w:r w:rsidRPr="00EF4AE8">
              <w:rPr>
                <w:rFonts w:ascii="Times New Roman" w:hAnsi="Times New Roman"/>
              </w:rPr>
              <w:t xml:space="preserve">-Анкета "Ты и твоя школа" </w:t>
            </w:r>
          </w:p>
          <w:p w:rsidR="00EA3A83" w:rsidRPr="00EF4AE8" w:rsidRDefault="00EA3A83" w:rsidP="00EA3A83">
            <w:pPr>
              <w:rPr>
                <w:rFonts w:ascii="Times New Roman" w:hAnsi="Times New Roman"/>
              </w:rPr>
            </w:pPr>
            <w:r w:rsidRPr="00EF4AE8">
              <w:rPr>
                <w:rFonts w:ascii="Times New Roman" w:hAnsi="Times New Roman"/>
              </w:rPr>
              <w:t>-Социометрия</w:t>
            </w:r>
          </w:p>
          <w:p w:rsidR="00EA3A83" w:rsidRPr="00EF4AE8" w:rsidRDefault="00EA3A83" w:rsidP="00EA3A83">
            <w:pPr>
              <w:rPr>
                <w:rFonts w:ascii="Times New Roman" w:hAnsi="Times New Roman"/>
              </w:rPr>
            </w:pPr>
            <w:r w:rsidRPr="00EF4AE8">
              <w:rPr>
                <w:rFonts w:ascii="Times New Roman" w:hAnsi="Times New Roman"/>
              </w:rPr>
              <w:t>-Сводная ведомость трудоустройства выпускников</w:t>
            </w:r>
          </w:p>
        </w:tc>
      </w:tr>
      <w:tr w:rsidR="00EA3A83" w:rsidRPr="00EF4AE8" w:rsidTr="00EA3A83">
        <w:tc>
          <w:tcPr>
            <w:tcW w:w="2376"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 xml:space="preserve">Интеграция учебной и </w:t>
            </w:r>
            <w:proofErr w:type="spellStart"/>
            <w:r w:rsidRPr="00EF4AE8">
              <w:rPr>
                <w:rFonts w:ascii="Times New Roman" w:hAnsi="Times New Roman"/>
              </w:rPr>
              <w:t>внеучебной</w:t>
            </w:r>
            <w:proofErr w:type="spellEnd"/>
            <w:r w:rsidRPr="00EF4AE8">
              <w:rPr>
                <w:rFonts w:ascii="Times New Roman" w:hAnsi="Times New Roman"/>
              </w:rPr>
              <w:t xml:space="preserve"> деятельности.</w:t>
            </w:r>
          </w:p>
        </w:tc>
        <w:tc>
          <w:tcPr>
            <w:tcW w:w="4253"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-Рост познавательной активности учащихся.</w:t>
            </w:r>
          </w:p>
          <w:p w:rsidR="00EA3A83" w:rsidRPr="00EF4AE8" w:rsidRDefault="00EA3A83" w:rsidP="00EA3A83">
            <w:pPr>
              <w:rPr>
                <w:rFonts w:ascii="Times New Roman" w:hAnsi="Times New Roman"/>
              </w:rPr>
            </w:pPr>
            <w:r w:rsidRPr="00EF4AE8">
              <w:rPr>
                <w:rFonts w:ascii="Times New Roman" w:hAnsi="Times New Roman"/>
              </w:rPr>
              <w:t>-Наличие высокой мотивации в учебе.</w:t>
            </w:r>
          </w:p>
          <w:p w:rsidR="00EA3A83" w:rsidRPr="00EF4AE8" w:rsidRDefault="00EA3A83" w:rsidP="00EA3A83">
            <w:pPr>
              <w:rPr>
                <w:rFonts w:ascii="Times New Roman" w:hAnsi="Times New Roman"/>
              </w:rPr>
            </w:pPr>
            <w:r w:rsidRPr="00EF4AE8">
              <w:rPr>
                <w:rFonts w:ascii="Times New Roman" w:hAnsi="Times New Roman"/>
              </w:rPr>
              <w:t>-Расширение кругозора учащихся.</w:t>
            </w:r>
          </w:p>
          <w:p w:rsidR="00EA3A83" w:rsidRPr="00EF4AE8" w:rsidRDefault="00EA3A83" w:rsidP="00EA3A83">
            <w:pPr>
              <w:rPr>
                <w:rFonts w:ascii="Times New Roman" w:hAnsi="Times New Roman"/>
              </w:rPr>
            </w:pPr>
            <w:r w:rsidRPr="00EF4AE8">
              <w:rPr>
                <w:rFonts w:ascii="Times New Roman" w:hAnsi="Times New Roman"/>
              </w:rPr>
              <w:t>-Самореализация в разных видах творчества.</w:t>
            </w:r>
          </w:p>
          <w:p w:rsidR="00EA3A83" w:rsidRPr="00EF4AE8" w:rsidRDefault="00EA3A83" w:rsidP="00EA3A83">
            <w:pPr>
              <w:rPr>
                <w:rFonts w:ascii="Times New Roman" w:hAnsi="Times New Roman"/>
              </w:rPr>
            </w:pPr>
            <w:r w:rsidRPr="00EF4AE8">
              <w:rPr>
                <w:rFonts w:ascii="Times New Roman" w:hAnsi="Times New Roman"/>
              </w:rPr>
              <w:t>-Самоопределение после окончания школы.</w:t>
            </w:r>
          </w:p>
        </w:tc>
        <w:tc>
          <w:tcPr>
            <w:tcW w:w="2835" w:type="dxa"/>
            <w:shd w:val="clear" w:color="auto" w:fill="auto"/>
          </w:tcPr>
          <w:p w:rsidR="00EA3A83" w:rsidRPr="00EF4AE8" w:rsidRDefault="00EA3A83" w:rsidP="00EA3A83">
            <w:pPr>
              <w:rPr>
                <w:rFonts w:ascii="Times New Roman" w:hAnsi="Times New Roman"/>
              </w:rPr>
            </w:pPr>
            <w:r w:rsidRPr="00EF4AE8">
              <w:rPr>
                <w:rFonts w:ascii="Times New Roman" w:hAnsi="Times New Roman"/>
              </w:rPr>
              <w:t>-Анализ результативности участия во внеклассной работе.</w:t>
            </w:r>
          </w:p>
          <w:p w:rsidR="00EA3A83" w:rsidRPr="00EF4AE8" w:rsidRDefault="00EA3A83" w:rsidP="00EA3A83">
            <w:pPr>
              <w:rPr>
                <w:rFonts w:ascii="Times New Roman" w:hAnsi="Times New Roman"/>
              </w:rPr>
            </w:pPr>
            <w:r w:rsidRPr="00EF4AE8">
              <w:rPr>
                <w:rFonts w:ascii="Times New Roman" w:hAnsi="Times New Roman"/>
              </w:rPr>
              <w:t>-Анкета «Зеркало».</w:t>
            </w:r>
          </w:p>
          <w:p w:rsidR="00EA3A83" w:rsidRPr="00EF4AE8" w:rsidRDefault="00EA3A83" w:rsidP="00EA3A83">
            <w:pPr>
              <w:rPr>
                <w:rFonts w:ascii="Times New Roman" w:hAnsi="Times New Roman"/>
              </w:rPr>
            </w:pPr>
            <w:r w:rsidRPr="00EF4AE8">
              <w:rPr>
                <w:rFonts w:ascii="Times New Roman" w:hAnsi="Times New Roman"/>
              </w:rPr>
              <w:t>-Анкета «Патриот».</w:t>
            </w:r>
          </w:p>
          <w:p w:rsidR="00EA3A83" w:rsidRPr="00EF4AE8" w:rsidRDefault="00EA3A83" w:rsidP="00EA3A83">
            <w:pPr>
              <w:rPr>
                <w:rFonts w:ascii="Times New Roman" w:hAnsi="Times New Roman"/>
              </w:rPr>
            </w:pPr>
            <w:r w:rsidRPr="00EF4AE8">
              <w:rPr>
                <w:rFonts w:ascii="Times New Roman" w:hAnsi="Times New Roman"/>
              </w:rPr>
              <w:t>-Анкета «Что вам интересно?»</w:t>
            </w:r>
          </w:p>
          <w:p w:rsidR="00EA3A83" w:rsidRPr="00EF4AE8" w:rsidRDefault="00EA3A83" w:rsidP="00EA3A83">
            <w:pPr>
              <w:rPr>
                <w:rFonts w:ascii="Times New Roman" w:hAnsi="Times New Roman"/>
              </w:rPr>
            </w:pPr>
            <w:r w:rsidRPr="00EF4AE8">
              <w:rPr>
                <w:rFonts w:ascii="Times New Roman" w:hAnsi="Times New Roman"/>
              </w:rPr>
              <w:t>-Анкета «Анализ интересов и направленности подростков».</w:t>
            </w:r>
          </w:p>
          <w:p w:rsidR="00EA3A83" w:rsidRPr="00EF4AE8" w:rsidRDefault="00EA3A83" w:rsidP="00EA3A83">
            <w:pPr>
              <w:rPr>
                <w:rFonts w:ascii="Times New Roman" w:hAnsi="Times New Roman"/>
              </w:rPr>
            </w:pPr>
            <w:r w:rsidRPr="00EF4AE8">
              <w:rPr>
                <w:rFonts w:ascii="Times New Roman" w:hAnsi="Times New Roman"/>
              </w:rPr>
              <w:t>-Анкета «Интересы и досуг».</w:t>
            </w:r>
          </w:p>
          <w:p w:rsidR="00EA3A83" w:rsidRPr="00EF4AE8" w:rsidRDefault="00EA3A83" w:rsidP="00EA3A83">
            <w:pPr>
              <w:rPr>
                <w:rFonts w:ascii="Times New Roman" w:hAnsi="Times New Roman"/>
              </w:rPr>
            </w:pPr>
            <w:r w:rsidRPr="00EF4AE8">
              <w:rPr>
                <w:rFonts w:ascii="Times New Roman" w:hAnsi="Times New Roman"/>
              </w:rPr>
              <w:t>-Анкета «Профориентация подростков.</w:t>
            </w:r>
          </w:p>
          <w:p w:rsidR="00EA3A83" w:rsidRPr="00EF4AE8" w:rsidRDefault="00EA3A83" w:rsidP="00EA3A83">
            <w:pPr>
              <w:rPr>
                <w:rFonts w:ascii="Times New Roman" w:hAnsi="Times New Roman"/>
              </w:rPr>
            </w:pPr>
            <w:r w:rsidRPr="00EF4AE8">
              <w:rPr>
                <w:rFonts w:ascii="Times New Roman" w:hAnsi="Times New Roman"/>
              </w:rPr>
              <w:t>-Анкета «Познавательные потребности подростка».</w:t>
            </w:r>
          </w:p>
          <w:p w:rsidR="00EA3A83" w:rsidRPr="00EF4AE8" w:rsidRDefault="00EA3A83" w:rsidP="00EA3A83">
            <w:pPr>
              <w:rPr>
                <w:rFonts w:ascii="Times New Roman" w:hAnsi="Times New Roman"/>
              </w:rPr>
            </w:pPr>
            <w:r w:rsidRPr="00EF4AE8">
              <w:rPr>
                <w:rFonts w:ascii="Times New Roman" w:hAnsi="Times New Roman"/>
              </w:rPr>
              <w:lastRenderedPageBreak/>
              <w:t>-Методика Д.В. Григорьевой «Личностный рост»</w:t>
            </w:r>
          </w:p>
        </w:tc>
      </w:tr>
    </w:tbl>
    <w:p w:rsidR="00EA3A83" w:rsidRPr="00EF4AE8" w:rsidRDefault="00EA3A83" w:rsidP="00EA3A83">
      <w:pPr>
        <w:rPr>
          <w:rFonts w:ascii="Times New Roman" w:hAnsi="Times New Roman"/>
        </w:rPr>
      </w:pPr>
      <w:r w:rsidRPr="00EF4AE8">
        <w:rPr>
          <w:rFonts w:ascii="Times New Roman" w:hAnsi="Times New Roman"/>
        </w:rPr>
        <w:lastRenderedPageBreak/>
        <w:t xml:space="preserve">Основные принципы организации мониторинга эффективности реализации образовательным учреждением Программы воспитания и социализации </w:t>
      </w:r>
      <w:proofErr w:type="gramStart"/>
      <w:r w:rsidRPr="00EF4AE8">
        <w:rPr>
          <w:rFonts w:ascii="Times New Roman" w:hAnsi="Times New Roman"/>
        </w:rPr>
        <w:t>обучающихся</w:t>
      </w:r>
      <w:proofErr w:type="gram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EA3A83" w:rsidRPr="00EF4AE8" w:rsidRDefault="00EA3A83" w:rsidP="00EA3A83">
      <w:pPr>
        <w:rPr>
          <w:rFonts w:ascii="Times New Roman" w:hAnsi="Times New Roman"/>
        </w:rPr>
      </w:pPr>
      <w:r w:rsidRPr="00EF4AE8">
        <w:rPr>
          <w:rFonts w:ascii="Times New Roman" w:hAnsi="Times New Roman"/>
        </w:rPr>
        <w:t xml:space="preserve">— принцип </w:t>
      </w:r>
      <w:proofErr w:type="spellStart"/>
      <w:r w:rsidRPr="00EF4AE8">
        <w:rPr>
          <w:rFonts w:ascii="Times New Roman" w:hAnsi="Times New Roman"/>
        </w:rPr>
        <w:t>личностно-социально-деятельностного</w:t>
      </w:r>
      <w:proofErr w:type="spellEnd"/>
      <w:r w:rsidRPr="00EF4AE8">
        <w:rPr>
          <w:rFonts w:ascii="Times New Roman" w:hAnsi="Times New Roman"/>
        </w:rPr>
        <w:t xml:space="preserve">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EA3A83" w:rsidRPr="00EF4AE8" w:rsidRDefault="00EA3A83" w:rsidP="00EA3A83">
      <w:pPr>
        <w:rPr>
          <w:rFonts w:ascii="Times New Roman" w:hAnsi="Times New Roman"/>
        </w:rPr>
      </w:pPr>
      <w:r w:rsidRPr="00EF4AE8">
        <w:rPr>
          <w:rFonts w:ascii="Times New Roman" w:hAnsi="Times New Roman"/>
        </w:rPr>
        <w:t xml:space="preserve">— принцип объективности предполагает </w:t>
      </w:r>
      <w:proofErr w:type="spellStart"/>
      <w:r w:rsidRPr="00EF4AE8">
        <w:rPr>
          <w:rFonts w:ascii="Times New Roman" w:hAnsi="Times New Roman"/>
        </w:rPr>
        <w:t>формализованность</w:t>
      </w:r>
      <w:proofErr w:type="spellEnd"/>
      <w:r w:rsidRPr="00EF4AE8">
        <w:rPr>
          <w:rFonts w:ascii="Times New Roman" w:hAnsi="Times New Roman"/>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EA3A83" w:rsidRPr="00EF4AE8" w:rsidRDefault="00EA3A83" w:rsidP="00EA3A83">
      <w:pPr>
        <w:rPr>
          <w:rFonts w:ascii="Times New Roman" w:hAnsi="Times New Roman"/>
        </w:rPr>
      </w:pPr>
      <w:r w:rsidRPr="00EF4AE8">
        <w:rPr>
          <w:rFonts w:ascii="Times New Roman" w:hAnsi="Times New Roman"/>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EA3A83" w:rsidRPr="00EF4AE8" w:rsidRDefault="00EA3A83" w:rsidP="00EA3A83">
      <w:pPr>
        <w:rPr>
          <w:rFonts w:ascii="Times New Roman" w:hAnsi="Times New Roman"/>
        </w:rPr>
      </w:pPr>
      <w:r w:rsidRPr="00EF4AE8">
        <w:rPr>
          <w:rFonts w:ascii="Times New Roman" w:hAnsi="Times New Roman"/>
        </w:rPr>
        <w:t>— принцип признания безусловного уважения прав — предполагает отказ от прямых негативных оценок и личностных характеристик обучающихся.</w:t>
      </w:r>
    </w:p>
    <w:p w:rsidR="00EA3A83" w:rsidRPr="00EF4AE8" w:rsidRDefault="00EA3A83" w:rsidP="00EA3A83">
      <w:pPr>
        <w:rPr>
          <w:rFonts w:ascii="Times New Roman" w:hAnsi="Times New Roman"/>
        </w:rPr>
      </w:pPr>
      <w:bookmarkStart w:id="276" w:name="_Toc410654067"/>
      <w:bookmarkStart w:id="277" w:name="_Toc409691729"/>
      <w:bookmarkStart w:id="278" w:name="_Toc414553271"/>
      <w:r w:rsidRPr="00EF4AE8">
        <w:rPr>
          <w:rFonts w:ascii="Times New Roman" w:hAnsi="Times New Roman"/>
        </w:rPr>
        <w:t>2.3.11. Методика и инструментарий мониторинга духовно-нравственного</w:t>
      </w:r>
      <w:bookmarkStart w:id="279" w:name="_Toc410654068"/>
      <w:bookmarkEnd w:id="276"/>
      <w:r w:rsidRPr="00EF4AE8">
        <w:rPr>
          <w:rFonts w:ascii="Times New Roman" w:hAnsi="Times New Roman"/>
        </w:rPr>
        <w:t xml:space="preserve"> развития, воспитания и социализации </w:t>
      </w:r>
      <w:proofErr w:type="gramStart"/>
      <w:r w:rsidRPr="00EF4AE8">
        <w:rPr>
          <w:rFonts w:ascii="Times New Roman" w:hAnsi="Times New Roman"/>
        </w:rPr>
        <w:t>обучающихся</w:t>
      </w:r>
      <w:bookmarkEnd w:id="277"/>
      <w:bookmarkEnd w:id="278"/>
      <w:bookmarkEnd w:id="279"/>
      <w:proofErr w:type="gramEnd"/>
    </w:p>
    <w:p w:rsidR="00EA3A83" w:rsidRPr="00EF4AE8" w:rsidRDefault="00EA3A83" w:rsidP="00EA3A83">
      <w:pPr>
        <w:rPr>
          <w:rFonts w:ascii="Times New Roman" w:hAnsi="Times New Roman"/>
        </w:rPr>
      </w:pPr>
      <w:r w:rsidRPr="00EF4AE8">
        <w:rPr>
          <w:rFonts w:ascii="Times New Roman" w:hAnsi="Times New Roman"/>
        </w:rPr>
        <w:t>Для определения динамики основных показателей воспитания и социализации обучающихся будут использованы следующие диагностические материалы:</w:t>
      </w:r>
    </w:p>
    <w:p w:rsidR="00EA3A83" w:rsidRPr="00EF4AE8" w:rsidRDefault="00EA3A83" w:rsidP="00EA3A83">
      <w:pPr>
        <w:rPr>
          <w:rFonts w:ascii="Times New Roman" w:hAnsi="Times New Roman"/>
        </w:rPr>
      </w:pPr>
      <w:r w:rsidRPr="00EF4AE8">
        <w:rPr>
          <w:rFonts w:ascii="Times New Roman" w:hAnsi="Times New Roman"/>
        </w:rPr>
        <w:t xml:space="preserve">1. Для изучения личностной и социальной культуры </w:t>
      </w:r>
      <w:proofErr w:type="gramStart"/>
      <w:r w:rsidRPr="00EF4AE8">
        <w:rPr>
          <w:rFonts w:ascii="Times New Roman" w:hAnsi="Times New Roman"/>
        </w:rPr>
        <w:t>обучающихся</w:t>
      </w:r>
      <w:proofErr w:type="gram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изучение школьной мотивации;</w:t>
      </w:r>
    </w:p>
    <w:p w:rsidR="00EA3A83" w:rsidRPr="00EF4AE8" w:rsidRDefault="00EA3A83" w:rsidP="00EA3A83">
      <w:pPr>
        <w:rPr>
          <w:rFonts w:ascii="Times New Roman" w:hAnsi="Times New Roman"/>
        </w:rPr>
      </w:pPr>
      <w:r w:rsidRPr="00EF4AE8">
        <w:rPr>
          <w:rFonts w:ascii="Times New Roman" w:hAnsi="Times New Roman"/>
        </w:rPr>
        <w:t>методика социометрической диагностики;</w:t>
      </w:r>
    </w:p>
    <w:p w:rsidR="00EA3A83" w:rsidRPr="00EF4AE8" w:rsidRDefault="00EA3A83" w:rsidP="00EA3A83">
      <w:pPr>
        <w:rPr>
          <w:rFonts w:ascii="Times New Roman" w:hAnsi="Times New Roman"/>
        </w:rPr>
      </w:pPr>
      <w:r w:rsidRPr="00EF4AE8">
        <w:rPr>
          <w:rFonts w:ascii="Times New Roman" w:hAnsi="Times New Roman"/>
        </w:rPr>
        <w:t xml:space="preserve">диагностика коммуникативной сферы по методике «Мой круг общения» (Т.Ю. </w:t>
      </w:r>
      <w:proofErr w:type="spellStart"/>
      <w:r w:rsidRPr="00EF4AE8">
        <w:rPr>
          <w:rFonts w:ascii="Times New Roman" w:hAnsi="Times New Roman"/>
        </w:rPr>
        <w:t>Андрущенко</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xml:space="preserve">изучение уровня интеллектуального развития (тест </w:t>
      </w:r>
      <w:proofErr w:type="spellStart"/>
      <w:r w:rsidRPr="00EF4AE8">
        <w:rPr>
          <w:rFonts w:ascii="Times New Roman" w:hAnsi="Times New Roman"/>
        </w:rPr>
        <w:t>Равена</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xml:space="preserve">изучение самооценки по шкале </w:t>
      </w:r>
      <w:proofErr w:type="spellStart"/>
      <w:r w:rsidRPr="00EF4AE8">
        <w:rPr>
          <w:rFonts w:ascii="Times New Roman" w:hAnsi="Times New Roman"/>
        </w:rPr>
        <w:t>Дембо-Рубинштейна</w:t>
      </w:r>
      <w:proofErr w:type="spellEnd"/>
      <w:r w:rsidRPr="00EF4AE8">
        <w:rPr>
          <w:rFonts w:ascii="Times New Roman" w:hAnsi="Times New Roman"/>
        </w:rPr>
        <w:t xml:space="preserve"> (методика «Лесенка»);</w:t>
      </w:r>
    </w:p>
    <w:p w:rsidR="00EA3A83" w:rsidRPr="00EF4AE8" w:rsidRDefault="00EA3A83" w:rsidP="00EA3A83">
      <w:pPr>
        <w:rPr>
          <w:rFonts w:ascii="Times New Roman" w:hAnsi="Times New Roman"/>
        </w:rPr>
      </w:pPr>
      <w:r w:rsidRPr="00EF4AE8">
        <w:rPr>
          <w:rFonts w:ascii="Times New Roman" w:hAnsi="Times New Roman"/>
        </w:rPr>
        <w:t>диагностика эмоционального состояния;</w:t>
      </w:r>
    </w:p>
    <w:p w:rsidR="00EA3A83" w:rsidRPr="00EF4AE8" w:rsidRDefault="00EA3A83" w:rsidP="00EA3A83">
      <w:pPr>
        <w:rPr>
          <w:rFonts w:ascii="Times New Roman" w:hAnsi="Times New Roman"/>
        </w:rPr>
      </w:pPr>
      <w:r w:rsidRPr="00EF4AE8">
        <w:rPr>
          <w:rFonts w:ascii="Times New Roman" w:hAnsi="Times New Roman"/>
        </w:rPr>
        <w:t>мониторинг участия в мероприятиях городского, областного и Всероссийского уровней.</w:t>
      </w:r>
    </w:p>
    <w:p w:rsidR="00EA3A83" w:rsidRPr="00EF4AE8" w:rsidRDefault="00EA3A83" w:rsidP="00EA3A83">
      <w:pPr>
        <w:rPr>
          <w:rFonts w:ascii="Times New Roman" w:hAnsi="Times New Roman"/>
        </w:rPr>
      </w:pPr>
      <w:r w:rsidRPr="00EF4AE8">
        <w:rPr>
          <w:rFonts w:ascii="Times New Roman" w:hAnsi="Times New Roman"/>
        </w:rPr>
        <w:t xml:space="preserve">2. Для изучения </w:t>
      </w:r>
      <w:proofErr w:type="spellStart"/>
      <w:r w:rsidRPr="00EF4AE8">
        <w:rPr>
          <w:rFonts w:ascii="Times New Roman" w:hAnsi="Times New Roman"/>
        </w:rPr>
        <w:t>родительско-детских</w:t>
      </w:r>
      <w:proofErr w:type="spellEnd"/>
      <w:r w:rsidRPr="00EF4AE8">
        <w:rPr>
          <w:rFonts w:ascii="Times New Roman" w:hAnsi="Times New Roman"/>
        </w:rPr>
        <w:t xml:space="preserve"> отношений:</w:t>
      </w:r>
    </w:p>
    <w:p w:rsidR="00EA3A83" w:rsidRPr="00EF4AE8" w:rsidRDefault="00EA3A83" w:rsidP="00EA3A83">
      <w:pPr>
        <w:rPr>
          <w:rFonts w:ascii="Times New Roman" w:hAnsi="Times New Roman"/>
        </w:rPr>
      </w:pPr>
      <w:r w:rsidRPr="00EF4AE8">
        <w:rPr>
          <w:rFonts w:ascii="Times New Roman" w:hAnsi="Times New Roman"/>
        </w:rPr>
        <w:t>методика «СОС»;</w:t>
      </w:r>
    </w:p>
    <w:p w:rsidR="00EA3A83" w:rsidRPr="00EF4AE8" w:rsidRDefault="00EA3A83" w:rsidP="00EA3A83">
      <w:pPr>
        <w:rPr>
          <w:rFonts w:ascii="Times New Roman" w:hAnsi="Times New Roman"/>
        </w:rPr>
      </w:pPr>
      <w:r w:rsidRPr="00EF4AE8">
        <w:rPr>
          <w:rFonts w:ascii="Times New Roman" w:hAnsi="Times New Roman"/>
        </w:rPr>
        <w:t xml:space="preserve">методика диагностики родительского отношения (ОРО) А.Я.Варга, </w:t>
      </w:r>
      <w:proofErr w:type="spellStart"/>
      <w:r w:rsidRPr="00EF4AE8">
        <w:rPr>
          <w:rFonts w:ascii="Times New Roman" w:hAnsi="Times New Roman"/>
        </w:rPr>
        <w:t>В.В.Столина</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анкета «Мои родители»;</w:t>
      </w:r>
    </w:p>
    <w:p w:rsidR="00EA3A83" w:rsidRPr="00EF4AE8" w:rsidRDefault="00EA3A83" w:rsidP="00EA3A83">
      <w:pPr>
        <w:rPr>
          <w:rFonts w:ascii="Times New Roman" w:hAnsi="Times New Roman"/>
        </w:rPr>
      </w:pPr>
      <w:r w:rsidRPr="00EF4AE8">
        <w:rPr>
          <w:rFonts w:ascii="Times New Roman" w:hAnsi="Times New Roman"/>
        </w:rPr>
        <w:lastRenderedPageBreak/>
        <w:t>сочинения учащихся о семье;</w:t>
      </w:r>
    </w:p>
    <w:p w:rsidR="00EA3A83" w:rsidRPr="00EF4AE8" w:rsidRDefault="00EA3A83" w:rsidP="00EA3A83">
      <w:pPr>
        <w:rPr>
          <w:rFonts w:ascii="Times New Roman" w:hAnsi="Times New Roman"/>
        </w:rPr>
      </w:pPr>
      <w:r w:rsidRPr="00EF4AE8">
        <w:rPr>
          <w:rFonts w:ascii="Times New Roman" w:hAnsi="Times New Roman"/>
        </w:rPr>
        <w:t>3. Для изучения трудовой и профессиональной культуры:</w:t>
      </w:r>
    </w:p>
    <w:p w:rsidR="00EA3A83" w:rsidRPr="00EF4AE8" w:rsidRDefault="00EA3A83" w:rsidP="00EA3A83">
      <w:pPr>
        <w:rPr>
          <w:rFonts w:ascii="Times New Roman" w:hAnsi="Times New Roman"/>
        </w:rPr>
      </w:pPr>
      <w:r w:rsidRPr="00EF4AE8">
        <w:rPr>
          <w:rFonts w:ascii="Times New Roman" w:hAnsi="Times New Roman"/>
        </w:rPr>
        <w:t>изучение ценностных предпочтений учащихся 9 – 11 классов;</w:t>
      </w:r>
    </w:p>
    <w:p w:rsidR="00EA3A83" w:rsidRPr="00EF4AE8" w:rsidRDefault="00EA3A83" w:rsidP="00EA3A83">
      <w:pPr>
        <w:rPr>
          <w:rFonts w:ascii="Times New Roman" w:hAnsi="Times New Roman"/>
        </w:rPr>
      </w:pPr>
      <w:r w:rsidRPr="00EF4AE8">
        <w:rPr>
          <w:rFonts w:ascii="Times New Roman" w:hAnsi="Times New Roman"/>
        </w:rPr>
        <w:t xml:space="preserve">карта интересов (А.Е. </w:t>
      </w:r>
      <w:proofErr w:type="spellStart"/>
      <w:r w:rsidRPr="00EF4AE8">
        <w:rPr>
          <w:rFonts w:ascii="Times New Roman" w:hAnsi="Times New Roman"/>
        </w:rPr>
        <w:t>Голомшток</w:t>
      </w:r>
      <w:proofErr w:type="spellEnd"/>
      <w:r w:rsidRPr="00EF4AE8">
        <w:rPr>
          <w:rFonts w:ascii="Times New Roman" w:hAnsi="Times New Roman"/>
        </w:rPr>
        <w:t>);</w:t>
      </w:r>
    </w:p>
    <w:p w:rsidR="00EA3A83" w:rsidRPr="00EF4AE8" w:rsidRDefault="00EA3A83" w:rsidP="00EA3A83">
      <w:pPr>
        <w:rPr>
          <w:rFonts w:ascii="Times New Roman" w:hAnsi="Times New Roman"/>
        </w:rPr>
      </w:pPr>
      <w:proofErr w:type="spellStart"/>
      <w:r w:rsidRPr="00EF4AE8">
        <w:rPr>
          <w:rFonts w:ascii="Times New Roman" w:hAnsi="Times New Roman"/>
        </w:rPr>
        <w:t>профориентационная</w:t>
      </w:r>
      <w:proofErr w:type="spellEnd"/>
      <w:r w:rsidRPr="00EF4AE8">
        <w:rPr>
          <w:rFonts w:ascii="Times New Roman" w:hAnsi="Times New Roman"/>
        </w:rPr>
        <w:t xml:space="preserve"> анкета для выпускников;</w:t>
      </w:r>
    </w:p>
    <w:p w:rsidR="00EA3A83" w:rsidRPr="00EF4AE8" w:rsidRDefault="00EA3A83" w:rsidP="00EA3A83">
      <w:pPr>
        <w:rPr>
          <w:rFonts w:ascii="Times New Roman" w:hAnsi="Times New Roman"/>
        </w:rPr>
      </w:pPr>
      <w:r w:rsidRPr="00EF4AE8">
        <w:rPr>
          <w:rFonts w:ascii="Times New Roman" w:hAnsi="Times New Roman"/>
        </w:rPr>
        <w:t>4. Для изучения нравственной культуры:</w:t>
      </w:r>
    </w:p>
    <w:p w:rsidR="00EA3A83" w:rsidRPr="00EF4AE8" w:rsidRDefault="00EA3A83" w:rsidP="00EA3A83">
      <w:pPr>
        <w:rPr>
          <w:rFonts w:ascii="Times New Roman" w:hAnsi="Times New Roman"/>
        </w:rPr>
      </w:pPr>
      <w:r w:rsidRPr="00EF4AE8">
        <w:rPr>
          <w:rFonts w:ascii="Times New Roman" w:hAnsi="Times New Roman"/>
        </w:rPr>
        <w:t>диагностическая программа изучения уровня воспитанности учащихся (методика М.И.Шиловой);</w:t>
      </w:r>
    </w:p>
    <w:p w:rsidR="00EA3A83" w:rsidRPr="00EF4AE8" w:rsidRDefault="00EA3A83" w:rsidP="00EA3A83">
      <w:pPr>
        <w:rPr>
          <w:rFonts w:ascii="Times New Roman" w:hAnsi="Times New Roman"/>
        </w:rPr>
      </w:pPr>
      <w:r w:rsidRPr="00EF4AE8">
        <w:rPr>
          <w:rFonts w:ascii="Times New Roman" w:hAnsi="Times New Roman"/>
        </w:rPr>
        <w:t>5. Для изучения здоровьесберегающей культуры:</w:t>
      </w:r>
    </w:p>
    <w:p w:rsidR="00EA3A83" w:rsidRPr="00EF4AE8" w:rsidRDefault="00EA3A83" w:rsidP="00EA3A83">
      <w:pPr>
        <w:rPr>
          <w:rFonts w:ascii="Times New Roman" w:hAnsi="Times New Roman"/>
        </w:rPr>
      </w:pPr>
      <w:r w:rsidRPr="00EF4AE8">
        <w:rPr>
          <w:rFonts w:ascii="Times New Roman" w:hAnsi="Times New Roman"/>
        </w:rPr>
        <w:t>анкета «Отношение к здоровью и здоровому образу жизни» (для обучающихся 5 – 9 классов);</w:t>
      </w:r>
    </w:p>
    <w:p w:rsidR="00EA3A83" w:rsidRPr="00EF4AE8" w:rsidRDefault="00EA3A83" w:rsidP="00EA3A83">
      <w:pPr>
        <w:rPr>
          <w:rFonts w:ascii="Times New Roman" w:hAnsi="Times New Roman"/>
        </w:rPr>
      </w:pPr>
      <w:r w:rsidRPr="00EF4AE8">
        <w:rPr>
          <w:rFonts w:ascii="Times New Roman" w:hAnsi="Times New Roman"/>
        </w:rPr>
        <w:t>мониторинг физического развития;</w:t>
      </w:r>
    </w:p>
    <w:p w:rsidR="00EA3A83" w:rsidRPr="00EF4AE8" w:rsidRDefault="00EA3A83" w:rsidP="00EA3A83">
      <w:pPr>
        <w:rPr>
          <w:rFonts w:ascii="Times New Roman" w:hAnsi="Times New Roman"/>
        </w:rPr>
      </w:pPr>
      <w:r w:rsidRPr="00EF4AE8">
        <w:rPr>
          <w:rFonts w:ascii="Times New Roman" w:hAnsi="Times New Roman"/>
        </w:rPr>
        <w:t>мониторинг заболеваемости.</w:t>
      </w:r>
    </w:p>
    <w:p w:rsidR="00EA3A83" w:rsidRPr="00EF4AE8" w:rsidRDefault="00EA3A83" w:rsidP="00EA3A83">
      <w:pPr>
        <w:rPr>
          <w:rFonts w:ascii="Times New Roman" w:hAnsi="Times New Roman"/>
        </w:rPr>
      </w:pPr>
      <w:bookmarkStart w:id="280" w:name="98"/>
      <w:bookmarkEnd w:id="280"/>
      <w:r w:rsidRPr="00EF4AE8">
        <w:rPr>
          <w:rFonts w:ascii="Times New Roman" w:hAnsi="Times New Roman"/>
        </w:rPr>
        <w:t>6. Для изучения психологической атмосферы:</w:t>
      </w:r>
    </w:p>
    <w:p w:rsidR="00EA3A83" w:rsidRPr="00EF4AE8" w:rsidRDefault="00EA3A83" w:rsidP="00EA3A83">
      <w:pPr>
        <w:rPr>
          <w:rFonts w:ascii="Times New Roman" w:hAnsi="Times New Roman"/>
        </w:rPr>
      </w:pPr>
      <w:r w:rsidRPr="00EF4AE8">
        <w:rPr>
          <w:rFonts w:ascii="Times New Roman" w:hAnsi="Times New Roman"/>
        </w:rPr>
        <w:t>оценка психологического климата в педагогическом коллективе (Е.И. Рогов);</w:t>
      </w:r>
    </w:p>
    <w:p w:rsidR="00EA3A83" w:rsidRPr="00EF4AE8" w:rsidRDefault="00EA3A83" w:rsidP="00EA3A83">
      <w:pPr>
        <w:rPr>
          <w:rFonts w:ascii="Times New Roman" w:hAnsi="Times New Roman"/>
        </w:rPr>
      </w:pPr>
      <w:r w:rsidRPr="00EF4AE8">
        <w:rPr>
          <w:rFonts w:ascii="Times New Roman" w:hAnsi="Times New Roman"/>
        </w:rPr>
        <w:t xml:space="preserve">методика оценки психологической атмосферы в коллективе (по А.Ф. </w:t>
      </w:r>
      <w:proofErr w:type="spellStart"/>
      <w:r w:rsidRPr="00EF4AE8">
        <w:rPr>
          <w:rFonts w:ascii="Times New Roman" w:hAnsi="Times New Roman"/>
        </w:rPr>
        <w:t>Фидлеру</w:t>
      </w:r>
      <w:proofErr w:type="spellEnd"/>
      <w:r w:rsidRPr="00EF4AE8">
        <w:rPr>
          <w:rFonts w:ascii="Times New Roman" w:hAnsi="Times New Roman"/>
        </w:rPr>
        <w:t>);</w:t>
      </w:r>
    </w:p>
    <w:p w:rsidR="00EA3A83" w:rsidRPr="00EF4AE8" w:rsidRDefault="00EA3A83" w:rsidP="00EA3A83">
      <w:pPr>
        <w:rPr>
          <w:rFonts w:ascii="Times New Roman" w:hAnsi="Times New Roman"/>
        </w:rPr>
      </w:pPr>
      <w:r w:rsidRPr="00EF4AE8">
        <w:rPr>
          <w:rFonts w:ascii="Times New Roman" w:hAnsi="Times New Roman"/>
        </w:rPr>
        <w:t xml:space="preserve">оценки некоторых основных проявлений психологического климата класса </w:t>
      </w:r>
    </w:p>
    <w:p w:rsidR="00EA3A83" w:rsidRPr="00EF4AE8" w:rsidRDefault="00EA3A83" w:rsidP="00EA3A83">
      <w:pPr>
        <w:rPr>
          <w:rFonts w:ascii="Times New Roman" w:hAnsi="Times New Roman"/>
        </w:rPr>
      </w:pPr>
      <w:r w:rsidRPr="00EF4AE8">
        <w:rPr>
          <w:rFonts w:ascii="Times New Roman" w:hAnsi="Times New Roman"/>
        </w:rPr>
        <w:t xml:space="preserve">(карта-схема А.Н. </w:t>
      </w:r>
      <w:proofErr w:type="spellStart"/>
      <w:r w:rsidRPr="00EF4AE8">
        <w:rPr>
          <w:rFonts w:ascii="Times New Roman" w:hAnsi="Times New Roman"/>
        </w:rPr>
        <w:t>Лутошкина</w:t>
      </w:r>
      <w:proofErr w:type="spellEnd"/>
      <w:r w:rsidRPr="00EF4AE8">
        <w:rPr>
          <w:rFonts w:ascii="Times New Roman" w:hAnsi="Times New Roman"/>
        </w:rPr>
        <w:t>)</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bookmarkStart w:id="281" w:name="_Toc410654069"/>
      <w:bookmarkStart w:id="282" w:name="_Toc414553272"/>
      <w:bookmarkStart w:id="283" w:name="_Toc409691730"/>
      <w:r w:rsidRPr="00EF4AE8">
        <w:rPr>
          <w:rFonts w:ascii="Times New Roman" w:hAnsi="Times New Roman"/>
        </w:rPr>
        <w:t>2.3.12. Планируемые результаты духовно-нравственного развития,</w:t>
      </w:r>
      <w:bookmarkStart w:id="284" w:name="_Toc410654070"/>
      <w:bookmarkEnd w:id="281"/>
      <w:r w:rsidRPr="00EF4AE8">
        <w:rPr>
          <w:rFonts w:ascii="Times New Roman" w:hAnsi="Times New Roman"/>
        </w:rPr>
        <w:t xml:space="preserve"> воспитания и социализации </w:t>
      </w:r>
      <w:proofErr w:type="gramStart"/>
      <w:r w:rsidRPr="00EF4AE8">
        <w:rPr>
          <w:rFonts w:ascii="Times New Roman" w:hAnsi="Times New Roman"/>
        </w:rPr>
        <w:t>обучающихся</w:t>
      </w:r>
      <w:proofErr w:type="gramEnd"/>
      <w:r w:rsidRPr="00EF4AE8">
        <w:rPr>
          <w:rFonts w:ascii="Times New Roman" w:hAnsi="Times New Roman"/>
        </w:rPr>
        <w:t xml:space="preserve">, </w:t>
      </w:r>
      <w:proofErr w:type="spellStart"/>
      <w:r w:rsidRPr="00EF4AE8">
        <w:rPr>
          <w:rFonts w:ascii="Times New Roman" w:hAnsi="Times New Roman"/>
        </w:rPr>
        <w:t>формирования</w:t>
      </w:r>
      <w:bookmarkStart w:id="285" w:name="_Toc410654071"/>
      <w:bookmarkStart w:id="286" w:name="_Toc284662835"/>
      <w:bookmarkStart w:id="287" w:name="_Toc284663462"/>
      <w:bookmarkStart w:id="288" w:name="_Toc414553273"/>
      <w:bookmarkEnd w:id="282"/>
      <w:bookmarkEnd w:id="284"/>
      <w:r w:rsidRPr="00EF4AE8">
        <w:rPr>
          <w:rFonts w:ascii="Times New Roman" w:hAnsi="Times New Roman"/>
        </w:rPr>
        <w:t>экологической</w:t>
      </w:r>
      <w:proofErr w:type="spellEnd"/>
      <w:r w:rsidRPr="00EF4AE8">
        <w:rPr>
          <w:rFonts w:ascii="Times New Roman" w:hAnsi="Times New Roman"/>
        </w:rPr>
        <w:t xml:space="preserve"> культуры, культуры здорового и безопасного образа</w:t>
      </w:r>
      <w:bookmarkStart w:id="289" w:name="_Toc410654072"/>
      <w:bookmarkStart w:id="290" w:name="_Toc414553274"/>
      <w:bookmarkEnd w:id="285"/>
      <w:bookmarkEnd w:id="286"/>
      <w:bookmarkEnd w:id="287"/>
      <w:bookmarkEnd w:id="288"/>
      <w:r w:rsidRPr="00EF4AE8">
        <w:rPr>
          <w:rFonts w:ascii="Times New Roman" w:hAnsi="Times New Roman"/>
        </w:rPr>
        <w:t xml:space="preserve"> жизни обучающихся</w:t>
      </w:r>
      <w:bookmarkEnd w:id="283"/>
      <w:bookmarkEnd w:id="289"/>
      <w:bookmarkEnd w:id="290"/>
    </w:p>
    <w:p w:rsidR="00EA3A83" w:rsidRPr="00EF4AE8" w:rsidRDefault="00EA3A83" w:rsidP="00EA3A83">
      <w:pPr>
        <w:rPr>
          <w:rFonts w:ascii="Times New Roman" w:hAnsi="Times New Roman"/>
        </w:rPr>
      </w:pPr>
      <w:r w:rsidRPr="00EF4AE8">
        <w:rPr>
          <w:rFonts w:ascii="Times New Roman" w:hAnsi="Times New Roman"/>
        </w:rP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EA3A83" w:rsidRPr="00EF4AE8" w:rsidRDefault="00EA3A83" w:rsidP="00EA3A83">
      <w:pPr>
        <w:rPr>
          <w:rFonts w:ascii="Times New Roman" w:hAnsi="Times New Roman"/>
        </w:rPr>
      </w:pPr>
      <w:r w:rsidRPr="00EF4AE8">
        <w:rPr>
          <w:rFonts w:ascii="Times New Roman" w:hAnsi="Times New Roman"/>
        </w:rPr>
        <w:t>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A3A83" w:rsidRPr="00EF4AE8" w:rsidRDefault="00EA3A83" w:rsidP="00EA3A83">
      <w:pPr>
        <w:rPr>
          <w:rFonts w:ascii="Times New Roman" w:hAnsi="Times New Roman"/>
        </w:rPr>
      </w:pPr>
      <w:r w:rsidRPr="00EF4AE8">
        <w:rPr>
          <w:rFonts w:ascii="Times New Roman" w:hAnsi="Times New Roman"/>
        </w:rPr>
        <w:t xml:space="preserve">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EA3A83" w:rsidRPr="00EF4AE8" w:rsidRDefault="00EA3A83" w:rsidP="00EA3A83">
      <w:pPr>
        <w:rPr>
          <w:rFonts w:ascii="Times New Roman" w:hAnsi="Times New Roman"/>
        </w:rPr>
      </w:pPr>
      <w:r w:rsidRPr="00EF4AE8">
        <w:rPr>
          <w:rFonts w:ascii="Times New Roman" w:hAnsi="Times New Roman"/>
        </w:rPr>
        <w:t xml:space="preserve">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w:t>
      </w:r>
      <w:proofErr w:type="spellStart"/>
      <w:r w:rsidRPr="00EF4AE8">
        <w:rPr>
          <w:rFonts w:ascii="Times New Roman" w:hAnsi="Times New Roman"/>
        </w:rPr>
        <w:t>просоциальной</w:t>
      </w:r>
      <w:proofErr w:type="spellEnd"/>
      <w:r w:rsidRPr="00EF4AE8">
        <w:rPr>
          <w:rFonts w:ascii="Times New Roman" w:hAnsi="Times New Roman"/>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EA3A83" w:rsidRPr="00EF4AE8" w:rsidRDefault="00EA3A83" w:rsidP="00EA3A83">
      <w:pPr>
        <w:rPr>
          <w:rFonts w:ascii="Times New Roman" w:hAnsi="Times New Roman"/>
        </w:rPr>
      </w:pPr>
      <w:r w:rsidRPr="00EF4AE8">
        <w:rPr>
          <w:rFonts w:ascii="Times New Roman" w:hAnsi="Times New Roman"/>
        </w:rPr>
        <w:t xml:space="preserve">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социальным деятелем, гражданином, свободным человеком. </w:t>
      </w:r>
    </w:p>
    <w:p w:rsidR="00EA3A83" w:rsidRPr="00EF4AE8" w:rsidRDefault="00EA3A83" w:rsidP="00EA3A83">
      <w:pPr>
        <w:rPr>
          <w:rFonts w:ascii="Times New Roman" w:hAnsi="Times New Roman"/>
        </w:rPr>
      </w:pPr>
      <w:r w:rsidRPr="00EF4AE8">
        <w:rPr>
          <w:rFonts w:ascii="Times New Roman" w:hAnsi="Times New Roman"/>
        </w:rPr>
        <w:lastRenderedPageBreak/>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EA3A83" w:rsidRPr="00EF4AE8" w:rsidRDefault="00EA3A83" w:rsidP="00EA3A83">
      <w:pPr>
        <w:rPr>
          <w:rFonts w:ascii="Times New Roman" w:hAnsi="Times New Roman"/>
        </w:rPr>
      </w:pPr>
    </w:p>
    <w:p w:rsidR="00EA3A83" w:rsidRPr="00EF4AE8" w:rsidRDefault="00EA3A83" w:rsidP="00EA3A83">
      <w:pPr>
        <w:rPr>
          <w:rFonts w:ascii="Times New Roman" w:hAnsi="Times New Roman"/>
        </w:rPr>
      </w:pPr>
      <w:r w:rsidRPr="00EF4AE8">
        <w:rPr>
          <w:rFonts w:ascii="Times New Roman" w:hAnsi="Times New Roman"/>
        </w:rPr>
        <w:t>Диагностируемые результаты воспитания и социализации по основным базовым ценностям (личностные результаты):</w:t>
      </w:r>
    </w:p>
    <w:p w:rsidR="00EA3A83" w:rsidRPr="00EF4AE8" w:rsidRDefault="00EA3A83" w:rsidP="00EA3A83">
      <w:pPr>
        <w:rPr>
          <w:rFonts w:ascii="Times New Roman" w:hAnsi="Times New Roman"/>
        </w:rPr>
      </w:pPr>
      <w:r w:rsidRPr="00EF4AE8">
        <w:rPr>
          <w:rFonts w:ascii="Times New Roman" w:hAnsi="Times New Roman"/>
        </w:rPr>
        <w:t>Добро и красота</w:t>
      </w:r>
    </w:p>
    <w:p w:rsidR="00EA3A83" w:rsidRPr="00EF4AE8" w:rsidRDefault="00EA3A83" w:rsidP="00EA3A83">
      <w:pPr>
        <w:rPr>
          <w:rFonts w:ascii="Times New Roman" w:hAnsi="Times New Roman"/>
        </w:rPr>
      </w:pPr>
      <w:r w:rsidRPr="00EF4AE8">
        <w:rPr>
          <w:rFonts w:ascii="Times New Roman" w:hAnsi="Times New Roman"/>
        </w:rPr>
        <w:t>Выбирать поступки в различных ситуациях, опираясь на общечеловеческие, российские, национальные и личные представления о «Добре» и «Красоте». Для этого:</w:t>
      </w:r>
    </w:p>
    <w:p w:rsidR="00EA3A83" w:rsidRPr="00EF4AE8" w:rsidRDefault="00EA3A83" w:rsidP="00EA3A83">
      <w:pPr>
        <w:rPr>
          <w:rFonts w:ascii="Times New Roman" w:hAnsi="Times New Roman"/>
        </w:rPr>
      </w:pPr>
      <w:r w:rsidRPr="00EF4AE8">
        <w:rPr>
          <w:rFonts w:ascii="Times New Roman" w:hAnsi="Times New Roman"/>
        </w:rPr>
        <w:sym w:font="Symbol" w:char="F0B7"/>
      </w:r>
      <w:proofErr w:type="gramStart"/>
      <w:r w:rsidRPr="00EF4AE8">
        <w:rPr>
          <w:rFonts w:ascii="Times New Roman" w:hAnsi="Times New Roman"/>
        </w:rPr>
        <w:t>различать «доброе» и «красивое» в культурном наследии России и мира, в общественном и личном опыте, отделять от «дурного» и «безобразного»;</w:t>
      </w:r>
      <w:proofErr w:type="gramEnd"/>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стремиться к художественному творчеству, умножающему красоту в мире, и к деятельности, приносящей добро людям;</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сдерживать себя от уничтожения красоты в мире и добрых отношений между людьми.</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учиться решать моральные проблемы, выбирая поступки в неоднозначно оцениваемых ситуациях, при столкновении правил поведения.</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учиться отвечать за свой нравственный выбор в неоднозначно оцениваемых ситуациях перед своей совестью и другими людьми.</w:t>
      </w:r>
    </w:p>
    <w:p w:rsidR="00EA3A83" w:rsidRPr="00EF4AE8" w:rsidRDefault="00EA3A83" w:rsidP="00EA3A83">
      <w:pPr>
        <w:rPr>
          <w:rFonts w:ascii="Times New Roman" w:hAnsi="Times New Roman"/>
        </w:rPr>
      </w:pPr>
      <w:r w:rsidRPr="00EF4AE8">
        <w:rPr>
          <w:rFonts w:ascii="Times New Roman" w:hAnsi="Times New Roman"/>
        </w:rPr>
        <w:t>Семья</w:t>
      </w:r>
    </w:p>
    <w:p w:rsidR="00EA3A83" w:rsidRPr="00EF4AE8" w:rsidRDefault="00EA3A83" w:rsidP="00EA3A83">
      <w:pPr>
        <w:rPr>
          <w:rFonts w:ascii="Times New Roman" w:hAnsi="Times New Roman"/>
        </w:rPr>
      </w:pPr>
      <w:r w:rsidRPr="00EF4AE8">
        <w:rPr>
          <w:rFonts w:ascii="Times New Roman" w:hAnsi="Times New Roman"/>
        </w:rPr>
        <w:t xml:space="preserve">Учиться </w:t>
      </w:r>
      <w:proofErr w:type="gramStart"/>
      <w:r w:rsidRPr="00EF4AE8">
        <w:rPr>
          <w:rFonts w:ascii="Times New Roman" w:hAnsi="Times New Roman"/>
        </w:rPr>
        <w:t>самостоятельно</w:t>
      </w:r>
      <w:proofErr w:type="gramEnd"/>
      <w:r w:rsidRPr="00EF4AE8">
        <w:rPr>
          <w:rFonts w:ascii="Times New Roman" w:hAnsi="Times New Roman"/>
        </w:rPr>
        <w:t xml:space="preserve"> поддерживать мир и любовь в семье:</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не только принимать, но и проявлять любовь и заботу о своих близких, старших и младших;</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учиться в своей роли (ребенка-подростка) предотвращать и преодолевать семейные конфликты;</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осмысливать роль семьи в своей жизни и жизни других людей.</w:t>
      </w:r>
    </w:p>
    <w:p w:rsidR="00EA3A83" w:rsidRPr="00EF4AE8" w:rsidRDefault="00EA3A83" w:rsidP="00EA3A83">
      <w:pPr>
        <w:rPr>
          <w:rFonts w:ascii="Times New Roman" w:hAnsi="Times New Roman"/>
        </w:rPr>
      </w:pPr>
      <w:r w:rsidRPr="00EF4AE8">
        <w:rPr>
          <w:rFonts w:ascii="Times New Roman" w:hAnsi="Times New Roman"/>
        </w:rPr>
        <w:t>Родина</w:t>
      </w:r>
    </w:p>
    <w:p w:rsidR="00EA3A83" w:rsidRPr="00EF4AE8" w:rsidRDefault="00EA3A83" w:rsidP="00EA3A83">
      <w:pPr>
        <w:rPr>
          <w:rFonts w:ascii="Times New Roman" w:hAnsi="Times New Roman"/>
        </w:rPr>
      </w:pPr>
      <w:r w:rsidRPr="00EF4AE8">
        <w:rPr>
          <w:rFonts w:ascii="Times New Roman" w:hAnsi="Times New Roman"/>
        </w:rPr>
        <w:t>Учиться проявлять себя гражданином России в добрых словах и поступках:</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(еѐ многонационального народа);</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осознавать свой долг и ответственность перед людьми своего общества, своей страной;</w:t>
      </w:r>
    </w:p>
    <w:p w:rsidR="00EA3A83" w:rsidRPr="00EF4AE8" w:rsidRDefault="00EA3A83" w:rsidP="00EA3A83">
      <w:pPr>
        <w:rPr>
          <w:rFonts w:ascii="Times New Roman" w:hAnsi="Times New Roman"/>
        </w:rPr>
      </w:pPr>
      <w:bookmarkStart w:id="291" w:name="100"/>
      <w:bookmarkEnd w:id="291"/>
      <w:r w:rsidRPr="00EF4AE8">
        <w:rPr>
          <w:rFonts w:ascii="Times New Roman" w:hAnsi="Times New Roman"/>
        </w:rPr>
        <w:sym w:font="Symbol" w:char="F0B7"/>
      </w:r>
      <w:r w:rsidRPr="00EF4AE8">
        <w:rPr>
          <w:rFonts w:ascii="Times New Roman" w:hAnsi="Times New Roman"/>
        </w:rPr>
        <w:t>осуществлять добрые дела, полезные другим людям, своей стране, в том числе ради этого добровольно ограничивать часть своих интересов;</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учиться исполнять свой долг, свои обязательства перед своим обществом, гражданами своей страны;</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учиться отвечать за свои гражданские поступки перед своей совестью и гражданами своей страны;</w:t>
      </w:r>
    </w:p>
    <w:p w:rsidR="00EA3A83" w:rsidRPr="00EF4AE8" w:rsidRDefault="00EA3A83" w:rsidP="00EA3A83">
      <w:pPr>
        <w:rPr>
          <w:rFonts w:ascii="Times New Roman" w:hAnsi="Times New Roman"/>
        </w:rPr>
      </w:pPr>
      <w:r w:rsidRPr="00EF4AE8">
        <w:rPr>
          <w:rFonts w:ascii="Times New Roman" w:hAnsi="Times New Roman"/>
        </w:rPr>
        <w:lastRenderedPageBreak/>
        <w:sym w:font="Symbol" w:char="F0B7"/>
      </w:r>
      <w:r w:rsidRPr="00EF4AE8">
        <w:rPr>
          <w:rFonts w:ascii="Times New Roman" w:hAnsi="Times New Roman"/>
        </w:rPr>
        <w:t>отстаивать (в пределах своих возможностей) гуманные, равноправные, демократические порядки и препятствовать их нарушению.</w:t>
      </w:r>
    </w:p>
    <w:p w:rsidR="00EA3A83" w:rsidRPr="00EF4AE8" w:rsidRDefault="00EA3A83" w:rsidP="00EA3A83">
      <w:pPr>
        <w:rPr>
          <w:rFonts w:ascii="Times New Roman" w:hAnsi="Times New Roman"/>
        </w:rPr>
      </w:pPr>
      <w:r w:rsidRPr="00EF4AE8">
        <w:rPr>
          <w:rFonts w:ascii="Times New Roman" w:hAnsi="Times New Roman"/>
        </w:rPr>
        <w:t>Мировоззрение</w:t>
      </w:r>
    </w:p>
    <w:p w:rsidR="00EA3A83" w:rsidRPr="00EF4AE8" w:rsidRDefault="00EA3A83" w:rsidP="00EA3A83">
      <w:pPr>
        <w:rPr>
          <w:rFonts w:ascii="Times New Roman" w:hAnsi="Times New Roman"/>
        </w:rPr>
      </w:pPr>
      <w:r w:rsidRPr="00EF4AE8">
        <w:rPr>
          <w:rFonts w:ascii="Times New Roman" w:hAnsi="Times New Roman"/>
        </w:rPr>
        <w:t>Постепенно выстраивать целостность своего мировоззрения:</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учиться признавать противоречивость и незавершенность своих взглядов на мир, возможность их изменения;</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 xml:space="preserve">учиться </w:t>
      </w:r>
      <w:proofErr w:type="gramStart"/>
      <w:r w:rsidRPr="00EF4AE8">
        <w:rPr>
          <w:rFonts w:ascii="Times New Roman" w:hAnsi="Times New Roman"/>
        </w:rPr>
        <w:t>осознанно</w:t>
      </w:r>
      <w:proofErr w:type="gramEnd"/>
      <w:r w:rsidRPr="00EF4AE8">
        <w:rPr>
          <w:rFonts w:ascii="Times New Roman" w:hAnsi="Times New Roman"/>
        </w:rPr>
        <w:t xml:space="preserve"> уточнять и корректировать свои взгляды и личностные позиции по мере расширения своего жизненного опыта.</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осознавать единство и целостность окружающего мира, возможности его познаваемости и объяснимости на основе достижений науки. Учиться использовать свои взгляды на мир для объяснения различных ситуаций, решения возникающих проблем и извлечения жизненных уроков.</w:t>
      </w:r>
    </w:p>
    <w:p w:rsidR="00EA3A83" w:rsidRPr="00EF4AE8" w:rsidRDefault="00EA3A83" w:rsidP="00EA3A83">
      <w:pPr>
        <w:rPr>
          <w:rFonts w:ascii="Times New Roman" w:hAnsi="Times New Roman"/>
        </w:rPr>
      </w:pPr>
      <w:r w:rsidRPr="00EF4AE8">
        <w:rPr>
          <w:rFonts w:ascii="Times New Roman" w:hAnsi="Times New Roman"/>
        </w:rPr>
        <w:t>Толерантность</w:t>
      </w:r>
    </w:p>
    <w:p w:rsidR="00EA3A83" w:rsidRPr="00EF4AE8" w:rsidRDefault="00EA3A83" w:rsidP="00EA3A83">
      <w:pPr>
        <w:rPr>
          <w:rFonts w:ascii="Times New Roman" w:hAnsi="Times New Roman"/>
        </w:rPr>
      </w:pPr>
      <w:r w:rsidRPr="00EF4AE8">
        <w:rPr>
          <w:rFonts w:ascii="Times New Roman" w:hAnsi="Times New Roman"/>
        </w:rPr>
        <w:t>Выстраивать толерантное (уважительно-доброжелательное) отношение к тому, кто не похож на тебя:</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к человеку иного мнения, мировоззрения, культуры, веры, языка, гражданской позиции;</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к народам России и мира – их истории, культуре, традициям, религиям.</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Для этого:</w:t>
      </w:r>
    </w:p>
    <w:p w:rsidR="00EA3A83" w:rsidRPr="00EF4AE8" w:rsidRDefault="00EA3A83" w:rsidP="00EA3A83">
      <w:pPr>
        <w:rPr>
          <w:rFonts w:ascii="Times New Roman" w:hAnsi="Times New Roman"/>
        </w:rPr>
      </w:pPr>
      <w:r w:rsidRPr="00EF4AE8">
        <w:rPr>
          <w:rFonts w:ascii="Times New Roman" w:hAnsi="Times New Roman"/>
        </w:rPr>
        <w:sym w:font="Symbol" w:char="F0B7"/>
      </w:r>
      <w:proofErr w:type="gramStart"/>
      <w:r w:rsidRPr="00EF4AE8">
        <w:rPr>
          <w:rFonts w:ascii="Times New Roman" w:hAnsi="Times New Roman"/>
        </w:rPr>
        <w:t xml:space="preserve">взаимно уважать право другого на отличие от тебя, не допускать оскорблений друг </w:t>
      </w:r>
      <w:proofErr w:type="gramEnd"/>
    </w:p>
    <w:p w:rsidR="00EA3A83" w:rsidRPr="00EF4AE8" w:rsidRDefault="00EA3A83" w:rsidP="00EA3A83">
      <w:pPr>
        <w:rPr>
          <w:rFonts w:ascii="Times New Roman" w:hAnsi="Times New Roman"/>
        </w:rPr>
      </w:pPr>
      <w:r w:rsidRPr="00EF4AE8">
        <w:rPr>
          <w:rFonts w:ascii="Times New Roman" w:hAnsi="Times New Roman"/>
        </w:rPr>
        <w:t>друга;</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 xml:space="preserve">учиться строить взаимоотношения </w:t>
      </w:r>
      <w:proofErr w:type="gramStart"/>
      <w:r w:rsidRPr="00EF4AE8">
        <w:rPr>
          <w:rFonts w:ascii="Times New Roman" w:hAnsi="Times New Roman"/>
        </w:rPr>
        <w:t>с</w:t>
      </w:r>
      <w:proofErr w:type="gramEnd"/>
      <w:r w:rsidRPr="00EF4AE8">
        <w:rPr>
          <w:rFonts w:ascii="Times New Roman" w:hAnsi="Times New Roman"/>
        </w:rPr>
        <w:t xml:space="preserve"> </w:t>
      </w:r>
      <w:proofErr w:type="gramStart"/>
      <w:r w:rsidRPr="00EF4AE8">
        <w:rPr>
          <w:rFonts w:ascii="Times New Roman" w:hAnsi="Times New Roman"/>
        </w:rPr>
        <w:t>другим</w:t>
      </w:r>
      <w:proofErr w:type="gramEnd"/>
      <w:r w:rsidRPr="00EF4AE8">
        <w:rPr>
          <w:rFonts w:ascii="Times New Roman" w:hAnsi="Times New Roman"/>
        </w:rPr>
        <w:t xml:space="preserve"> на основе доброжелательности, добрососедства, сотрудничества при общих делах и интересах, взаимопомощи в трудных ситуациях;</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p w:rsidR="00EA3A83" w:rsidRPr="00EF4AE8" w:rsidRDefault="00EA3A83" w:rsidP="00EA3A83">
      <w:pPr>
        <w:rPr>
          <w:rFonts w:ascii="Times New Roman" w:hAnsi="Times New Roman"/>
        </w:rPr>
      </w:pPr>
      <w:r w:rsidRPr="00EF4AE8">
        <w:rPr>
          <w:rFonts w:ascii="Times New Roman" w:hAnsi="Times New Roman"/>
        </w:rPr>
        <w:t>Солидарность (социализация)</w:t>
      </w:r>
    </w:p>
    <w:p w:rsidR="00EA3A83" w:rsidRPr="00EF4AE8" w:rsidRDefault="00EA3A83" w:rsidP="00EA3A83">
      <w:pPr>
        <w:rPr>
          <w:rFonts w:ascii="Times New Roman" w:hAnsi="Times New Roman"/>
        </w:rPr>
      </w:pPr>
      <w:r w:rsidRPr="00EF4AE8">
        <w:rPr>
          <w:rFonts w:ascii="Times New Roman" w:hAnsi="Times New Roman"/>
        </w:rPr>
        <w:t>Осознанное освоение разных ролей и форм общения по мере своего взросления и встраивания в разные сообщества, группы, взаимоотношения (социализация):</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EA3A83" w:rsidRPr="00EF4AE8" w:rsidRDefault="00EA3A83" w:rsidP="00EA3A83">
      <w:pPr>
        <w:rPr>
          <w:rFonts w:ascii="Times New Roman" w:hAnsi="Times New Roman"/>
        </w:rPr>
      </w:pPr>
      <w:r w:rsidRPr="00EF4AE8">
        <w:rPr>
          <w:rFonts w:ascii="Times New Roman" w:hAnsi="Times New Roman"/>
        </w:rPr>
        <w:sym w:font="Symbol" w:char="F0B7"/>
      </w:r>
      <w:proofErr w:type="gramStart"/>
      <w:r w:rsidRPr="00EF4AE8">
        <w:rPr>
          <w:rFonts w:ascii="Times New Roman" w:hAnsi="Times New Roman"/>
        </w:rPr>
        <w:t>учиться не только воспринимать</w:t>
      </w:r>
      <w:proofErr w:type="gramEnd"/>
      <w:r w:rsidRPr="00EF4AE8">
        <w:rPr>
          <w:rFonts w:ascii="Times New Roman" w:hAnsi="Times New Roman"/>
        </w:rPr>
        <w:t>, но и критически осмысливать и принимать новые правила поведения в соответствии с включением в новое сообщество, с изменением своего статуса;</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 xml:space="preserve">учиться </w:t>
      </w:r>
      <w:proofErr w:type="gramStart"/>
      <w:r w:rsidRPr="00EF4AE8">
        <w:rPr>
          <w:rFonts w:ascii="Times New Roman" w:hAnsi="Times New Roman"/>
        </w:rPr>
        <w:t>критически</w:t>
      </w:r>
      <w:proofErr w:type="gramEnd"/>
      <w:r w:rsidRPr="00EF4AE8">
        <w:rPr>
          <w:rFonts w:ascii="Times New Roman" w:hAnsi="Times New Roman"/>
        </w:rPr>
        <w:t xml:space="preserve">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EA3A83" w:rsidRPr="00EF4AE8" w:rsidRDefault="00EA3A83" w:rsidP="00EA3A83">
      <w:pPr>
        <w:rPr>
          <w:rFonts w:ascii="Times New Roman" w:hAnsi="Times New Roman"/>
        </w:rPr>
      </w:pPr>
      <w:r w:rsidRPr="00EF4AE8">
        <w:rPr>
          <w:rFonts w:ascii="Times New Roman" w:hAnsi="Times New Roman"/>
        </w:rPr>
        <w:lastRenderedPageBreak/>
        <w:sym w:font="Symbol" w:char="F0B7"/>
      </w:r>
      <w:r w:rsidRPr="00EF4AE8">
        <w:rPr>
          <w:rFonts w:ascii="Times New Roman" w:hAnsi="Times New Roman"/>
        </w:rPr>
        <w:t>по мере взросления включаться в различные стороны общественной жизни своего региона (</w:t>
      </w:r>
      <w:proofErr w:type="gramStart"/>
      <w:r w:rsidRPr="00EF4AE8">
        <w:rPr>
          <w:rFonts w:ascii="Times New Roman" w:hAnsi="Times New Roman"/>
        </w:rPr>
        <w:t>экономические проекты</w:t>
      </w:r>
      <w:proofErr w:type="gramEnd"/>
      <w:r w:rsidRPr="00EF4AE8">
        <w:rPr>
          <w:rFonts w:ascii="Times New Roman" w:hAnsi="Times New Roman"/>
        </w:rPr>
        <w:t>, культурные события и т.п.);</w:t>
      </w:r>
    </w:p>
    <w:p w:rsidR="00EA3A83" w:rsidRPr="00EF4AE8" w:rsidRDefault="00EA3A83" w:rsidP="00EA3A83">
      <w:pPr>
        <w:rPr>
          <w:rFonts w:ascii="Times New Roman" w:hAnsi="Times New Roman"/>
        </w:rPr>
      </w:pPr>
      <w:bookmarkStart w:id="292" w:name="101"/>
      <w:bookmarkEnd w:id="292"/>
      <w:r w:rsidRPr="00EF4AE8">
        <w:rPr>
          <w:rFonts w:ascii="Times New Roman" w:hAnsi="Times New Roman"/>
        </w:rPr>
        <w:sym w:font="Symbol" w:char="F0B7"/>
      </w:r>
      <w:r w:rsidRPr="00EF4AE8">
        <w:rPr>
          <w:rFonts w:ascii="Times New Roman" w:hAnsi="Times New Roman"/>
        </w:rPr>
        <w:t>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учиться участию в общественном самоуправлении (классном, школьном, самоорганизующихся сообществ и т.д.);</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p w:rsidR="00EA3A83" w:rsidRPr="00EF4AE8" w:rsidRDefault="00EA3A83" w:rsidP="00EA3A83">
      <w:pPr>
        <w:rPr>
          <w:rFonts w:ascii="Times New Roman" w:hAnsi="Times New Roman"/>
        </w:rPr>
      </w:pPr>
      <w:r w:rsidRPr="00EF4AE8">
        <w:rPr>
          <w:rFonts w:ascii="Times New Roman" w:hAnsi="Times New Roman"/>
        </w:rPr>
        <w:t>Образование</w:t>
      </w:r>
    </w:p>
    <w:p w:rsidR="00EA3A83" w:rsidRPr="00EF4AE8" w:rsidRDefault="00EA3A83" w:rsidP="00EA3A83">
      <w:pPr>
        <w:rPr>
          <w:rFonts w:ascii="Times New Roman" w:hAnsi="Times New Roman"/>
        </w:rPr>
      </w:pPr>
      <w:r w:rsidRPr="00EF4AE8">
        <w:rPr>
          <w:rFonts w:ascii="Times New Roman" w:hAnsi="Times New Roman"/>
        </w:rPr>
        <w:t>Осознавать потребность и готовность к самообразованию, в том числе и в рамках самостоятельной деятельности вне школы.</w:t>
      </w:r>
    </w:p>
    <w:p w:rsidR="00EA3A83" w:rsidRPr="00EF4AE8" w:rsidRDefault="00EA3A83" w:rsidP="00EA3A83">
      <w:pPr>
        <w:rPr>
          <w:rFonts w:ascii="Times New Roman" w:hAnsi="Times New Roman"/>
        </w:rPr>
      </w:pPr>
      <w:r w:rsidRPr="00EF4AE8">
        <w:rPr>
          <w:rFonts w:ascii="Times New Roman" w:hAnsi="Times New Roman"/>
        </w:rPr>
        <w:t>Осознавать свои интересы, находить и изучать в учебниках по разным предметам материал (из максимума), имеющий отношение к своим интересам.</w:t>
      </w:r>
    </w:p>
    <w:p w:rsidR="00EA3A83" w:rsidRPr="00EF4AE8" w:rsidRDefault="00EA3A83" w:rsidP="00EA3A83">
      <w:pPr>
        <w:rPr>
          <w:rFonts w:ascii="Times New Roman" w:hAnsi="Times New Roman"/>
        </w:rPr>
      </w:pPr>
      <w:r w:rsidRPr="00EF4AE8">
        <w:rPr>
          <w:rFonts w:ascii="Times New Roman" w:hAnsi="Times New Roman"/>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EA3A83" w:rsidRPr="00EF4AE8" w:rsidRDefault="00EA3A83" w:rsidP="00EA3A83">
      <w:pPr>
        <w:rPr>
          <w:rFonts w:ascii="Times New Roman" w:hAnsi="Times New Roman"/>
        </w:rPr>
      </w:pPr>
      <w:r w:rsidRPr="00EF4AE8">
        <w:rPr>
          <w:rFonts w:ascii="Times New Roman" w:hAnsi="Times New Roman"/>
        </w:rPr>
        <w:t>Здоровье</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оценивать жизненные ситуации с точки зрения безопасного образа жизни и сохранения здоровья.</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 xml:space="preserve">учиться </w:t>
      </w:r>
      <w:proofErr w:type="gramStart"/>
      <w:r w:rsidRPr="00EF4AE8">
        <w:rPr>
          <w:rFonts w:ascii="Times New Roman" w:hAnsi="Times New Roman"/>
        </w:rPr>
        <w:t>самостоятельно</w:t>
      </w:r>
      <w:proofErr w:type="gramEnd"/>
      <w:r w:rsidRPr="00EF4AE8">
        <w:rPr>
          <w:rFonts w:ascii="Times New Roman" w:hAnsi="Times New Roman"/>
        </w:rPr>
        <w:t xml:space="preserve"> выбирать стиль поведения, привычки, обеспечивающие безопасный образ жизни и сохранение здоровья – своего, а так же близких людей и окружающих.</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 xml:space="preserve">учиться </w:t>
      </w:r>
      <w:proofErr w:type="gramStart"/>
      <w:r w:rsidRPr="00EF4AE8">
        <w:rPr>
          <w:rFonts w:ascii="Times New Roman" w:hAnsi="Times New Roman"/>
        </w:rPr>
        <w:t>самостоятельно</w:t>
      </w:r>
      <w:proofErr w:type="gramEnd"/>
      <w:r w:rsidRPr="00EF4AE8">
        <w:rPr>
          <w:rFonts w:ascii="Times New Roman" w:hAnsi="Times New Roman"/>
        </w:rPr>
        <w:t xml:space="preserve"> противостоять ситуациям, провоцирующим на поступки, которые угрожают безопасности и здоровью.</w:t>
      </w:r>
    </w:p>
    <w:p w:rsidR="00EA3A83" w:rsidRPr="00EF4AE8" w:rsidRDefault="00EA3A83" w:rsidP="00EA3A83">
      <w:pPr>
        <w:rPr>
          <w:rFonts w:ascii="Times New Roman" w:hAnsi="Times New Roman"/>
        </w:rPr>
      </w:pPr>
      <w:r w:rsidRPr="00EF4AE8">
        <w:rPr>
          <w:rFonts w:ascii="Times New Roman" w:hAnsi="Times New Roman"/>
        </w:rPr>
        <w:t>Природа</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оценивать экологический риск взаимоотношений человека и природы.</w:t>
      </w:r>
    </w:p>
    <w:p w:rsidR="00EA3A83" w:rsidRPr="00EF4AE8" w:rsidRDefault="00EA3A83" w:rsidP="00EA3A83">
      <w:pPr>
        <w:rPr>
          <w:rFonts w:ascii="Times New Roman" w:hAnsi="Times New Roman"/>
        </w:rPr>
      </w:pPr>
      <w:r w:rsidRPr="00EF4AE8">
        <w:rPr>
          <w:rFonts w:ascii="Times New Roman" w:hAnsi="Times New Roman"/>
        </w:rPr>
        <w:sym w:font="Symbol" w:char="F0B7"/>
      </w:r>
      <w:r w:rsidRPr="00EF4AE8">
        <w:rPr>
          <w:rFonts w:ascii="Times New Roman" w:hAnsi="Times New Roman"/>
        </w:rPr>
        <w:t>учиться вырабатывать стратегию собственного поведения и совершать поступки, нацеленные на сохранение и бережное отношение к природе, особенно живой.</w:t>
      </w:r>
    </w:p>
    <w:p w:rsidR="00EA3A83" w:rsidRPr="00EF4AE8" w:rsidRDefault="00EA3A83" w:rsidP="00EA3A83">
      <w:pPr>
        <w:rPr>
          <w:rFonts w:ascii="Times New Roman" w:hAnsi="Times New Roman"/>
        </w:rPr>
      </w:pPr>
    </w:p>
    <w:p w:rsidR="009C35BB" w:rsidRPr="00EF4AE8" w:rsidRDefault="009C35BB" w:rsidP="00EA3A83">
      <w:pPr>
        <w:widowControl w:val="0"/>
        <w:shd w:val="clear" w:color="auto" w:fill="FFFFFF"/>
        <w:autoSpaceDE w:val="0"/>
        <w:autoSpaceDN w:val="0"/>
        <w:adjustRightInd w:val="0"/>
        <w:spacing w:after="0"/>
        <w:ind w:firstLine="709"/>
        <w:jc w:val="both"/>
        <w:rPr>
          <w:rFonts w:ascii="Times New Roman" w:eastAsia="Times New Roman" w:hAnsi="Times New Roman"/>
          <w:b/>
          <w:bCs/>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9C35BB" w:rsidRPr="00EF4AE8" w:rsidRDefault="009C35BB" w:rsidP="009C35BB">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1C681E" w:rsidP="001C681E">
      <w:pPr>
        <w:pStyle w:val="a8"/>
        <w:widowControl w:val="0"/>
        <w:numPr>
          <w:ilvl w:val="1"/>
          <w:numId w:val="239"/>
        </w:numPr>
        <w:shd w:val="clear" w:color="auto" w:fill="FFFFFF"/>
        <w:autoSpaceDE w:val="0"/>
        <w:autoSpaceDN w:val="0"/>
        <w:adjustRightInd w:val="0"/>
        <w:jc w:val="center"/>
        <w:rPr>
          <w:rFonts w:ascii="Times New Roman" w:eastAsia="Times New Roman" w:hAnsi="Times New Roman"/>
          <w:b/>
          <w:bCs/>
          <w:sz w:val="28"/>
          <w:szCs w:val="28"/>
        </w:rPr>
      </w:pPr>
      <w:r w:rsidRPr="00EF4AE8">
        <w:rPr>
          <w:rFonts w:ascii="Times New Roman" w:eastAsia="Times New Roman" w:hAnsi="Times New Roman"/>
          <w:b/>
          <w:bCs/>
          <w:sz w:val="28"/>
          <w:szCs w:val="28"/>
        </w:rPr>
        <w:lastRenderedPageBreak/>
        <w:t xml:space="preserve"> </w:t>
      </w:r>
      <w:r w:rsidR="004A5402" w:rsidRPr="00EF4AE8">
        <w:rPr>
          <w:rFonts w:ascii="Times New Roman" w:eastAsia="Times New Roman" w:hAnsi="Times New Roman"/>
          <w:b/>
          <w:bCs/>
          <w:sz w:val="28"/>
          <w:szCs w:val="28"/>
        </w:rPr>
        <w:t>Программа коррекционной работы</w:t>
      </w:r>
    </w:p>
    <w:p w:rsidR="004A5402" w:rsidRPr="00EF4AE8" w:rsidRDefault="004A5402" w:rsidP="004A5402">
      <w:pPr>
        <w:pStyle w:val="a8"/>
        <w:widowControl w:val="0"/>
        <w:shd w:val="clear" w:color="auto" w:fill="FFFFFF"/>
        <w:autoSpaceDE w:val="0"/>
        <w:autoSpaceDN w:val="0"/>
        <w:adjustRightInd w:val="0"/>
        <w:rPr>
          <w:rFonts w:ascii="Times New Roman" w:eastAsia="Times New Roman" w:hAnsi="Times New Roman"/>
          <w:b/>
          <w:bCs/>
          <w:sz w:val="28"/>
          <w:szCs w:val="28"/>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bookmarkStart w:id="293" w:name="_Toc406059068"/>
      <w:bookmarkStart w:id="294" w:name="_Toc409691732"/>
      <w:r w:rsidRPr="00EF4AE8">
        <w:rPr>
          <w:rFonts w:ascii="Times New Roman" w:eastAsia="Times New Roman" w:hAnsi="Times New Roman"/>
          <w:sz w:val="24"/>
          <w:szCs w:val="24"/>
          <w:lang w:eastAsia="ru-RU"/>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Программа коррекционной работы направлена на:</w:t>
      </w:r>
    </w:p>
    <w:p w:rsidR="004A5402" w:rsidRPr="00EF4AE8" w:rsidRDefault="004A5402" w:rsidP="00216E43">
      <w:pPr>
        <w:widowControl w:val="0"/>
        <w:numPr>
          <w:ilvl w:val="0"/>
          <w:numId w:val="19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преодоление затруднений учащихся в учебной деятельности;</w:t>
      </w:r>
    </w:p>
    <w:p w:rsidR="004A5402" w:rsidRPr="00EF4AE8" w:rsidRDefault="004A5402" w:rsidP="00216E43">
      <w:pPr>
        <w:widowControl w:val="0"/>
        <w:numPr>
          <w:ilvl w:val="0"/>
          <w:numId w:val="19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овладение навыками адаптации учащихся к социуму; </w:t>
      </w:r>
    </w:p>
    <w:p w:rsidR="004A5402" w:rsidRPr="00EF4AE8" w:rsidRDefault="004A5402" w:rsidP="00216E43">
      <w:pPr>
        <w:widowControl w:val="0"/>
        <w:numPr>
          <w:ilvl w:val="0"/>
          <w:numId w:val="19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психолого-педагогическое сопровождение учащихся, имеющих проблемы в обучении;</w:t>
      </w:r>
    </w:p>
    <w:p w:rsidR="004A5402" w:rsidRPr="00EF4AE8" w:rsidRDefault="004A5402" w:rsidP="00216E43">
      <w:pPr>
        <w:widowControl w:val="0"/>
        <w:numPr>
          <w:ilvl w:val="0"/>
          <w:numId w:val="19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развитие творческого потенциала учащихся (одаренных детей);</w:t>
      </w:r>
    </w:p>
    <w:p w:rsidR="004A5402" w:rsidRPr="00EF4AE8" w:rsidRDefault="004A5402" w:rsidP="00216E43">
      <w:pPr>
        <w:widowControl w:val="0"/>
        <w:numPr>
          <w:ilvl w:val="0"/>
          <w:numId w:val="198"/>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развитие потенциала учащихся с ограниченными возможностями.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Основные направления работы:</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4A5402" w:rsidRPr="00EF4AE8" w:rsidRDefault="004A5402" w:rsidP="00216E43">
      <w:pPr>
        <w:widowControl w:val="0"/>
        <w:numPr>
          <w:ilvl w:val="0"/>
          <w:numId w:val="20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обращений к психологу,  поступающих от педагогов, родителей, учащихся (определение проблемы);</w:t>
      </w:r>
    </w:p>
    <w:p w:rsidR="004A5402" w:rsidRPr="00EF4AE8" w:rsidRDefault="004A5402" w:rsidP="00216E43">
      <w:pPr>
        <w:widowControl w:val="0"/>
        <w:numPr>
          <w:ilvl w:val="0"/>
          <w:numId w:val="20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4A5402" w:rsidRPr="00EF4AE8" w:rsidRDefault="004A5402" w:rsidP="00216E43">
      <w:pPr>
        <w:widowControl w:val="0"/>
        <w:numPr>
          <w:ilvl w:val="0"/>
          <w:numId w:val="200"/>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разработка рекомендаций, программы психокоррекционной работы с учащимися, составление долговременного плана развития способностей.</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4A5402" w:rsidRPr="00EF4AE8" w:rsidRDefault="004A5402" w:rsidP="00216E43">
      <w:pPr>
        <w:widowControl w:val="0"/>
        <w:numPr>
          <w:ilvl w:val="0"/>
          <w:numId w:val="19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обеспечение психологической безопасности учащегося; </w:t>
      </w:r>
    </w:p>
    <w:p w:rsidR="004A5402" w:rsidRPr="00EF4AE8" w:rsidRDefault="004A5402" w:rsidP="00216E43">
      <w:pPr>
        <w:widowControl w:val="0"/>
        <w:numPr>
          <w:ilvl w:val="0"/>
          <w:numId w:val="19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разработку  и  внедрение развивающих программ для учащихся с учетом задач каждого возрастного этапа;</w:t>
      </w:r>
    </w:p>
    <w:p w:rsidR="004A5402" w:rsidRPr="00EF4AE8" w:rsidRDefault="004A5402" w:rsidP="00216E43">
      <w:pPr>
        <w:widowControl w:val="0"/>
        <w:numPr>
          <w:ilvl w:val="0"/>
          <w:numId w:val="19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4A5402" w:rsidRPr="00EF4AE8" w:rsidRDefault="004A5402" w:rsidP="00216E43">
      <w:pPr>
        <w:widowControl w:val="0"/>
        <w:numPr>
          <w:ilvl w:val="0"/>
          <w:numId w:val="199"/>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предупреждение возможных осложнений в связи с переходом учащихся на следующую возрастную ступень.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Психологическое консультирование – помощь в решении тех проблем, с которыми к психологу обращаются педагоги, учащиеся, родители.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Психологическое просвещение направлено на приобщение педагогического коллектива, учащихся и родителей к психологической культуре.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Программа обеспечивает сформированность универсальных учебных действий на каждом возрастном этапе.</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Цель:</w:t>
      </w:r>
      <w:r w:rsidRPr="00EF4AE8">
        <w:rPr>
          <w:rFonts w:ascii="Times New Roman" w:eastAsia="Times New Roman" w:hAnsi="Times New Roman"/>
          <w:sz w:val="24"/>
          <w:szCs w:val="24"/>
          <w:lang w:eastAsia="ru-RU"/>
        </w:rPr>
        <w:t xml:space="preserve">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Задачи:</w:t>
      </w:r>
    </w:p>
    <w:p w:rsidR="004A5402" w:rsidRPr="00EF4AE8" w:rsidRDefault="004A5402" w:rsidP="00216E43">
      <w:pPr>
        <w:widowControl w:val="0"/>
        <w:numPr>
          <w:ilvl w:val="0"/>
          <w:numId w:val="20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своевременное выявление детей с трудностями в обучении, обусловленными ограниченными возможностями здоровья;</w:t>
      </w:r>
    </w:p>
    <w:p w:rsidR="004A5402" w:rsidRPr="00EF4AE8" w:rsidRDefault="004A5402" w:rsidP="00216E43">
      <w:pPr>
        <w:widowControl w:val="0"/>
        <w:numPr>
          <w:ilvl w:val="0"/>
          <w:numId w:val="20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определение особых образовательных потребностей детей с ограниченными возможностями здоровья, детей-инвалидов;</w:t>
      </w:r>
    </w:p>
    <w:p w:rsidR="004A5402" w:rsidRPr="00EF4AE8" w:rsidRDefault="004A5402" w:rsidP="00216E43">
      <w:pPr>
        <w:widowControl w:val="0"/>
        <w:numPr>
          <w:ilvl w:val="0"/>
          <w:numId w:val="20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создание условий, способствующих освоению детьми с ограниченными возможностями здоровья  образовательной программы начального и основного общего образования и их интеграции в </w:t>
      </w:r>
      <w:r w:rsidRPr="00EF4AE8">
        <w:rPr>
          <w:rFonts w:ascii="Times New Roman" w:eastAsia="Times New Roman" w:hAnsi="Times New Roman"/>
          <w:sz w:val="24"/>
          <w:szCs w:val="24"/>
          <w:lang w:eastAsia="ru-RU"/>
        </w:rPr>
        <w:lastRenderedPageBreak/>
        <w:t>образовательном учреждении;</w:t>
      </w:r>
    </w:p>
    <w:p w:rsidR="004A5402" w:rsidRPr="00EF4AE8" w:rsidRDefault="004A5402" w:rsidP="00216E43">
      <w:pPr>
        <w:widowControl w:val="0"/>
        <w:numPr>
          <w:ilvl w:val="0"/>
          <w:numId w:val="20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A5402" w:rsidRPr="00EF4AE8" w:rsidRDefault="004A5402" w:rsidP="00216E43">
      <w:pPr>
        <w:widowControl w:val="0"/>
        <w:numPr>
          <w:ilvl w:val="0"/>
          <w:numId w:val="20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4A5402" w:rsidRPr="00EF4AE8" w:rsidRDefault="004A5402" w:rsidP="00216E43">
      <w:pPr>
        <w:widowControl w:val="0"/>
        <w:numPr>
          <w:ilvl w:val="0"/>
          <w:numId w:val="20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A5402" w:rsidRPr="00EF4AE8" w:rsidRDefault="004A5402" w:rsidP="00216E43">
      <w:pPr>
        <w:widowControl w:val="0"/>
        <w:numPr>
          <w:ilvl w:val="0"/>
          <w:numId w:val="20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4A5402" w:rsidRPr="00EF4AE8" w:rsidRDefault="004A5402" w:rsidP="00216E43">
      <w:pPr>
        <w:widowControl w:val="0"/>
        <w:numPr>
          <w:ilvl w:val="0"/>
          <w:numId w:val="201"/>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Программа коррекционной работы на уровне основного общего образования включает в себя взаимосвязанные модули (направления). Данные модули отражают её основное содержание:</w:t>
      </w:r>
    </w:p>
    <w:p w:rsidR="004A5402" w:rsidRPr="00EF4AE8" w:rsidRDefault="004A5402" w:rsidP="00216E43">
      <w:pPr>
        <w:widowControl w:val="0"/>
        <w:numPr>
          <w:ilvl w:val="0"/>
          <w:numId w:val="20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iCs/>
          <w:sz w:val="24"/>
          <w:szCs w:val="24"/>
          <w:lang w:eastAsia="ru-RU"/>
        </w:rPr>
        <w:t>диагностическая работа</w:t>
      </w:r>
      <w:r w:rsidRPr="00EF4AE8">
        <w:rPr>
          <w:rFonts w:ascii="Times New Roman" w:eastAsia="Times New Roman" w:hAnsi="Times New Roman"/>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4A5402" w:rsidRPr="00EF4AE8" w:rsidRDefault="004A5402" w:rsidP="00216E43">
      <w:pPr>
        <w:widowControl w:val="0"/>
        <w:numPr>
          <w:ilvl w:val="0"/>
          <w:numId w:val="20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iCs/>
          <w:sz w:val="24"/>
          <w:szCs w:val="24"/>
          <w:lang w:eastAsia="ru-RU"/>
        </w:rPr>
        <w:t>коррекционно-развивающая</w:t>
      </w:r>
      <w:r w:rsidRPr="00EF4AE8">
        <w:rPr>
          <w:rFonts w:ascii="Times New Roman" w:eastAsia="Times New Roman" w:hAnsi="Times New Roman"/>
          <w:iCs/>
          <w:sz w:val="24"/>
          <w:szCs w:val="24"/>
          <w:lang w:eastAsia="ru-RU"/>
        </w:rPr>
        <w:t xml:space="preserve"> работа</w:t>
      </w:r>
      <w:r w:rsidRPr="00EF4AE8">
        <w:rPr>
          <w:rFonts w:ascii="Times New Roman" w:eastAsia="Times New Roman" w:hAnsi="Times New Roman"/>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4A5402" w:rsidRPr="00EF4AE8" w:rsidRDefault="004A5402" w:rsidP="00216E43">
      <w:pPr>
        <w:widowControl w:val="0"/>
        <w:numPr>
          <w:ilvl w:val="0"/>
          <w:numId w:val="202"/>
        </w:numPr>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iCs/>
          <w:sz w:val="24"/>
          <w:szCs w:val="24"/>
          <w:lang w:eastAsia="ru-RU"/>
        </w:rPr>
        <w:t>консультативная работа</w:t>
      </w:r>
      <w:r w:rsidRPr="00EF4AE8">
        <w:rPr>
          <w:rFonts w:ascii="Times New Roman" w:eastAsia="Times New Roman" w:hAnsi="Times New Roman"/>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A5402" w:rsidRPr="00EF4AE8" w:rsidRDefault="004A5402" w:rsidP="00216E43">
      <w:pPr>
        <w:widowControl w:val="0"/>
        <w:numPr>
          <w:ilvl w:val="0"/>
          <w:numId w:val="20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
          <w:iCs/>
          <w:sz w:val="24"/>
          <w:szCs w:val="24"/>
          <w:lang w:eastAsia="ru-RU"/>
        </w:rPr>
        <w:t>информационно-просветительская</w:t>
      </w:r>
      <w:r w:rsidRPr="00EF4AE8">
        <w:rPr>
          <w:rFonts w:ascii="Times New Roman" w:eastAsia="Times New Roman" w:hAnsi="Times New Roman"/>
          <w:iCs/>
          <w:sz w:val="24"/>
          <w:szCs w:val="24"/>
          <w:lang w:eastAsia="ru-RU"/>
        </w:rPr>
        <w:t xml:space="preserve"> работа</w:t>
      </w:r>
      <w:r w:rsidRPr="00EF4AE8">
        <w:rPr>
          <w:rFonts w:ascii="Times New Roman" w:eastAsia="Times New Roman" w:hAnsi="Times New Roman"/>
          <w:sz w:val="24"/>
          <w:szCs w:val="24"/>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Диагностический модуль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Цель:</w:t>
      </w:r>
      <w:r w:rsidRPr="00EF4AE8">
        <w:rPr>
          <w:rFonts w:ascii="Times New Roman" w:eastAsia="Times New Roman" w:hAnsi="Times New Roman"/>
          <w:sz w:val="24"/>
          <w:szCs w:val="24"/>
          <w:lang w:eastAsia="ru-RU"/>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2"/>
        <w:gridCol w:w="2457"/>
        <w:gridCol w:w="3435"/>
        <w:gridCol w:w="1423"/>
        <w:gridCol w:w="1659"/>
      </w:tblGrid>
      <w:tr w:rsidR="004A5402" w:rsidRPr="00EF4AE8" w:rsidTr="00AB2467">
        <w:trPr>
          <w:trHeight w:val="148"/>
        </w:trPr>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Задачи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(направления деятельности)</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Планируемые результаты</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Виды и формы деятельности,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мероприятия</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Сроки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(периодич- ность в течение года)</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Ответстве</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нные</w:t>
            </w:r>
          </w:p>
        </w:tc>
      </w:tr>
      <w:tr w:rsidR="004A5402" w:rsidRPr="00EF4AE8" w:rsidTr="00AB2467">
        <w:trPr>
          <w:trHeight w:val="148"/>
        </w:trPr>
        <w:tc>
          <w:tcPr>
            <w:tcW w:w="0" w:type="auto"/>
            <w:gridSpan w:val="5"/>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Медицинская диагностика </w:t>
            </w:r>
          </w:p>
        </w:tc>
      </w:tr>
      <w:tr w:rsidR="004A5402" w:rsidRPr="00EF4AE8" w:rsidTr="00AB2467">
        <w:trPr>
          <w:trHeight w:val="1972"/>
        </w:trPr>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Определить состояние физического и психического здоровья детей.</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Выявление состояния физического и психического здоровья детей.</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Изучение истории развития ребенка, беседа с родителями,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наблюдение классного руководителя,</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анализ работ обучающихся </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сентябрь</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Классный руководитель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Медицинский работник</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r>
      <w:tr w:rsidR="004A5402" w:rsidRPr="00EF4AE8" w:rsidTr="00AB2467">
        <w:trPr>
          <w:trHeight w:val="388"/>
        </w:trPr>
        <w:tc>
          <w:tcPr>
            <w:tcW w:w="0" w:type="auto"/>
            <w:gridSpan w:val="5"/>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 xml:space="preserve">Психолого-педагогическая диагностика </w:t>
            </w:r>
          </w:p>
        </w:tc>
      </w:tr>
      <w:tr w:rsidR="004A5402" w:rsidRPr="00EF4AE8" w:rsidTr="00AB2467">
        <w:trPr>
          <w:trHeight w:val="148"/>
        </w:trPr>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Первичная диагностика для выявления группы «риска»</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Создание банка данных  обучающихся, нуждающихся в специализированной помощи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Формирование характеристики образовательной ситуации в ОУ</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Наблюдение, логопедическое и психологическое обследование;</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анкетирование  родителей, беседы с педагогами</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сентябрь</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Классный руководитель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r>
      <w:tr w:rsidR="004A5402" w:rsidRPr="00EF4AE8" w:rsidTr="00AB2467">
        <w:trPr>
          <w:trHeight w:val="148"/>
        </w:trPr>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Углубленная  диагностика детей с ЗПР, детей-инвалидов</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Диагностирование.Заполнение диагностических документов специалистами (Речевой карты, протокола обследования) </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сентябрь</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r>
      <w:tr w:rsidR="004A5402" w:rsidRPr="00EF4AE8" w:rsidTr="00AB2467">
        <w:trPr>
          <w:trHeight w:val="148"/>
        </w:trPr>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Проанализировать причины возникновения трудностей в обучении.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Выявить резервные возможности</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Индивидуальная коррекционная программа, соответствующая выявленному уровню развития обучающегося</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Разработка коррекционной программы</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Сентябрь-октябрь</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Педагог-предметник</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r>
      <w:tr w:rsidR="004A5402" w:rsidRPr="00EF4AE8" w:rsidTr="00AB2467">
        <w:trPr>
          <w:trHeight w:val="282"/>
        </w:trPr>
        <w:tc>
          <w:tcPr>
            <w:tcW w:w="0" w:type="auto"/>
            <w:gridSpan w:val="5"/>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Социально – педагогическая диагностика</w:t>
            </w:r>
          </w:p>
        </w:tc>
      </w:tr>
      <w:tr w:rsidR="004A5402" w:rsidRPr="00EF4AE8" w:rsidTr="00AB2467">
        <w:trPr>
          <w:trHeight w:val="2513"/>
        </w:trPr>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Определить уровень организованности ребенка, особенности эмоционально-волевой  и личностной сферы; уровень знаний по </w:t>
            </w:r>
            <w:r w:rsidRPr="00EF4AE8">
              <w:rPr>
                <w:rFonts w:ascii="Times New Roman" w:eastAsia="Times New Roman" w:hAnsi="Times New Roman"/>
                <w:sz w:val="24"/>
                <w:szCs w:val="24"/>
                <w:lang w:eastAsia="ru-RU"/>
              </w:rPr>
              <w:lastRenderedPageBreak/>
              <w:t>предметам</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 xml:space="preserve">Получение объективной информации об организованности ребенка, умении учиться, особенности личности, уровню знаний по предметам.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Выявление </w:t>
            </w:r>
            <w:r w:rsidRPr="00EF4AE8">
              <w:rPr>
                <w:rFonts w:ascii="Times New Roman" w:eastAsia="Times New Roman" w:hAnsi="Times New Roman"/>
                <w:sz w:val="24"/>
                <w:szCs w:val="24"/>
                <w:lang w:eastAsia="ru-RU"/>
              </w:rPr>
              <w:lastRenderedPageBreak/>
              <w:t xml:space="preserve">нарушений в поведении (гиперактивность, замкнутость, обидчивость и т.д.) </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Анкетирование, наблюдение во время занятий, беседа с родителями, посещение семьи. Составление характеристики.</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Сентябрь - октябрь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Классный руководитель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Социальный педагог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Педагог-предметник</w:t>
            </w:r>
          </w:p>
        </w:tc>
      </w:tr>
    </w:tbl>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Коррекционно-развивающий модуль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Цель:</w:t>
      </w:r>
      <w:r w:rsidRPr="00EF4AE8">
        <w:rPr>
          <w:rFonts w:ascii="Times New Roman" w:eastAsia="Times New Roman" w:hAnsi="Times New Roman"/>
          <w:sz w:val="24"/>
          <w:szCs w:val="24"/>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4"/>
        <w:gridCol w:w="1662"/>
        <w:gridCol w:w="3265"/>
        <w:gridCol w:w="2196"/>
        <w:gridCol w:w="1871"/>
      </w:tblGrid>
      <w:tr w:rsidR="004A5402" w:rsidRPr="00EF4AE8" w:rsidTr="00AB2467">
        <w:trPr>
          <w:trHeight w:val="1018"/>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Задачи (направления) деятельности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Планируе-мые результаты</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Виды и формы деятельности, мероприятия.</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Сроки (периодичность в течение года)</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Ответствен-ные</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r>
      <w:tr w:rsidR="004A5402" w:rsidRPr="00EF4AE8" w:rsidTr="00AB2467">
        <w:trPr>
          <w:trHeight w:val="210"/>
        </w:trPr>
        <w:tc>
          <w:tcPr>
            <w:tcW w:w="0" w:type="auto"/>
            <w:gridSpan w:val="5"/>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Психолого-педагогическая работа</w:t>
            </w:r>
          </w:p>
        </w:tc>
      </w:tr>
      <w:tr w:rsidR="004A5402" w:rsidRPr="00EF4AE8" w:rsidTr="00AB2467">
        <w:trPr>
          <w:trHeight w:val="215"/>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Планы, программы</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Разработать индивидуальную программу по предмету.</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Разработать воспитательную программу работы с классом и индивидуальную воспитательную программу для детей с ЗПР, детей-инвалидов.</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Разработать план работы с родителями по формированию толерантных отношений между участниками инклюзивного образовательного процесса.</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сентябрь</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Заместитель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директора по УВР</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Учителя-предметники, классный руководитель, социальный педагог</w:t>
            </w:r>
          </w:p>
        </w:tc>
      </w:tr>
      <w:tr w:rsidR="004A5402" w:rsidRPr="00EF4AE8" w:rsidTr="00AB2467">
        <w:trPr>
          <w:trHeight w:val="215"/>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Обеспечить психологическое и логопедическое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Позитивная динамика развиваемых параметров</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1.Формирование групп для коррекционной работы.</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2.Составление расписания занятий.</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3. Проведение коррекционных занятий.</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4. Отслеживание динамики развития ребенка</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Сентябрь=октябрь</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логопед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r>
      <w:tr w:rsidR="004A5402" w:rsidRPr="00EF4AE8" w:rsidTr="00AB2467">
        <w:trPr>
          <w:trHeight w:val="215"/>
        </w:trPr>
        <w:tc>
          <w:tcPr>
            <w:tcW w:w="0" w:type="auto"/>
            <w:gridSpan w:val="5"/>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Лечебно – профилактическая работа</w:t>
            </w:r>
          </w:p>
        </w:tc>
      </w:tr>
      <w:tr w:rsidR="004A5402" w:rsidRPr="00EF4AE8" w:rsidTr="00AB2467">
        <w:trPr>
          <w:trHeight w:val="215"/>
        </w:trPr>
        <w:tc>
          <w:tcPr>
            <w:tcW w:w="0" w:type="auto"/>
            <w:tcBorders>
              <w:top w:val="single" w:sz="4" w:space="0" w:color="000000"/>
              <w:left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Создание условий для сохранения и укрепления </w:t>
            </w:r>
            <w:r w:rsidRPr="00EF4AE8">
              <w:rPr>
                <w:rFonts w:ascii="Times New Roman" w:eastAsia="Times New Roman" w:hAnsi="Times New Roman"/>
                <w:sz w:val="24"/>
                <w:szCs w:val="24"/>
                <w:lang w:eastAsia="ru-RU"/>
              </w:rPr>
              <w:lastRenderedPageBreak/>
              <w:t>здоровья обучающихся с ЗПР, детей-инвалидов</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Разработка  рекомендаций для педагогов, учителя, и родителей по работе с </w:t>
            </w:r>
            <w:r w:rsidRPr="00EF4AE8">
              <w:rPr>
                <w:rFonts w:ascii="Times New Roman" w:eastAsia="Times New Roman" w:hAnsi="Times New Roman"/>
                <w:sz w:val="24"/>
                <w:szCs w:val="24"/>
                <w:lang w:eastAsia="ru-RU"/>
              </w:rPr>
              <w:lastRenderedPageBreak/>
              <w:t>детьми с ЗПР.</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Реализация профилактических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Заместитель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директора по УВР</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Классный руководитель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логопед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Медицинский работник </w:t>
            </w:r>
          </w:p>
        </w:tc>
      </w:tr>
    </w:tbl>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Консультативный модуль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sz w:val="24"/>
          <w:szCs w:val="24"/>
          <w:lang w:eastAsia="ru-RU"/>
        </w:rPr>
        <w:t>Цель:</w:t>
      </w:r>
      <w:r w:rsidRPr="00EF4AE8">
        <w:rPr>
          <w:rFonts w:ascii="Times New Roman" w:eastAsia="Times New Roman" w:hAnsi="Times New Roman"/>
          <w:sz w:val="24"/>
          <w:szCs w:val="24"/>
          <w:lang w:eastAsia="ru-RU"/>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9"/>
        <w:gridCol w:w="2310"/>
        <w:gridCol w:w="2208"/>
        <w:gridCol w:w="2036"/>
        <w:gridCol w:w="1933"/>
      </w:tblGrid>
      <w:tr w:rsidR="004A5402" w:rsidRPr="00EF4AE8" w:rsidTr="00AB2467">
        <w:trPr>
          <w:trHeight w:val="1801"/>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Задачи (направления) деятельности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Планируемые результаты.</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Виды и формы деятельности, мероприятия.</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Сроки (периодичность в течение года)</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Ответственные</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r>
      <w:tr w:rsidR="004A5402" w:rsidRPr="00EF4AE8" w:rsidTr="00AB2467">
        <w:trPr>
          <w:trHeight w:val="381"/>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1. Рекомендации, приёмы, упражнения и др. материалы.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Индивидуальные, групповые, тематические консультации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Специалисты ПМПК</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логопед</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 – 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Социальный педагог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Заместитель директора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 УВР</w:t>
            </w:r>
          </w:p>
        </w:tc>
      </w:tr>
      <w:tr w:rsidR="004A5402" w:rsidRPr="00EF4AE8" w:rsidTr="00AB2467">
        <w:trPr>
          <w:trHeight w:val="381"/>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Консультирование учащихся по 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1. Рекомендации, приёмы, упражнения и др. материалы.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Индивидуальные, групповые, тематические консультации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Специалисты ПМПК</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Логопед</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 – 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Социальный педагог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Заместитель директора</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 УВР</w:t>
            </w:r>
          </w:p>
        </w:tc>
      </w:tr>
      <w:tr w:rsidR="004A5402" w:rsidRPr="00EF4AE8" w:rsidTr="00AB2467">
        <w:trPr>
          <w:trHeight w:val="381"/>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1. Рекомендации, приёмы, упражнения и др. материалы.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Индивидуальные, групповые, тематические консультации</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Специалисты ПМПК</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логопед</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 – 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Социальный педагог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Заместитель директора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 УВР</w:t>
            </w:r>
          </w:p>
        </w:tc>
      </w:tr>
    </w:tbl>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Информационно – просветительский модуль</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b/>
          <w:iCs/>
          <w:sz w:val="24"/>
          <w:szCs w:val="24"/>
          <w:lang w:eastAsia="ru-RU"/>
        </w:rPr>
        <w:t>Цель:</w:t>
      </w:r>
      <w:r w:rsidRPr="00EF4AE8">
        <w:rPr>
          <w:rFonts w:ascii="Times New Roman" w:eastAsia="Times New Roman" w:hAnsi="Times New Roman"/>
          <w:sz w:val="24"/>
          <w:szCs w:val="24"/>
          <w:lang w:eastAsia="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4"/>
        <w:gridCol w:w="2172"/>
        <w:gridCol w:w="2237"/>
        <w:gridCol w:w="2078"/>
        <w:gridCol w:w="1945"/>
      </w:tblGrid>
      <w:tr w:rsidR="004A5402" w:rsidRPr="00EF4AE8" w:rsidTr="00AB2467">
        <w:trPr>
          <w:trHeight w:val="940"/>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Ответственные</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tc>
      </w:tr>
      <w:tr w:rsidR="004A5402" w:rsidRPr="00EF4AE8" w:rsidTr="00AB2467">
        <w:trPr>
          <w:trHeight w:val="1843"/>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Информирование родителей (законных представителей) по медицинским, социальным, правовым и другим вопросам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 течение учебного года</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Специалисты ПМПК</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логопед</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 – 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Социальный педагог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Заместитель директора</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по УВР </w:t>
            </w:r>
          </w:p>
        </w:tc>
      </w:tr>
      <w:tr w:rsidR="004A5402" w:rsidRPr="00EF4AE8" w:rsidTr="00AB2467">
        <w:trPr>
          <w:trHeight w:val="716"/>
        </w:trPr>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 В течение учебного года</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Специалисты ПМПК</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Логопед</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 – психолог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Социальный педагог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Заместитель директора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по УВР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другие организации </w:t>
            </w:r>
          </w:p>
        </w:tc>
      </w:tr>
    </w:tbl>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Описание специальных условий обучения</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С целью организации условий обучения детей данной категории в школе имеется  медицинский кабинет, работает социальный педагог. </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xml:space="preserve">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отслеживают динамику развития и достижений обучающихся через  карты динамического наблюдения (???).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w:t>
      </w:r>
      <w:r w:rsidRPr="00EF4AE8">
        <w:rPr>
          <w:rFonts w:ascii="Times New Roman" w:eastAsia="Times New Roman" w:hAnsi="Times New Roman"/>
          <w:sz w:val="24"/>
          <w:szCs w:val="24"/>
          <w:lang w:eastAsia="ru-RU"/>
        </w:rPr>
        <w:lastRenderedPageBreak/>
        <w:t>затруднений у обучающихся.</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Приложение к плану коррекционной работы учителя</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предмет _____________</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Педагог _____________________________                    Класс _________________                          Учащийся_______________________________</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
        <w:gridCol w:w="629"/>
        <w:gridCol w:w="1620"/>
        <w:gridCol w:w="884"/>
        <w:gridCol w:w="1718"/>
        <w:gridCol w:w="1640"/>
        <w:gridCol w:w="1454"/>
        <w:gridCol w:w="1097"/>
        <w:gridCol w:w="1329"/>
      </w:tblGrid>
      <w:tr w:rsidR="004A5402" w:rsidRPr="00EF4AE8" w:rsidTr="00AB2467">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 урока дата</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Тема</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Корректируемые и развиваемые умения и навыки</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Методы</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Формы (индивидуальные, групповые)</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Самостоятельная работа учащихся</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Пособия, дидактический материал</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Оценка результата</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Необходимая коррекция</w:t>
            </w:r>
          </w:p>
        </w:tc>
      </w:tr>
      <w:tr w:rsidR="004A5402" w:rsidRPr="00EF4AE8" w:rsidTr="00AB2467">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r>
    </w:tbl>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sz w:val="24"/>
          <w:szCs w:val="24"/>
          <w:lang w:eastAsia="ru-RU"/>
        </w:rPr>
      </w:pPr>
      <w:r w:rsidRPr="00EF4AE8">
        <w:rPr>
          <w:rFonts w:ascii="Times New Roman" w:eastAsia="Times New Roman" w:hAnsi="Times New Roman"/>
          <w:b/>
          <w:sz w:val="24"/>
          <w:szCs w:val="24"/>
          <w:lang w:eastAsia="ru-RU"/>
        </w:rPr>
        <w:t>ОБРАЗОВАТЕЛЬНЫЙ МОНИТОРИНГ</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ФИО учащегося _____________________________класс __________ предмет___________</w:t>
      </w: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8"/>
        <w:gridCol w:w="1237"/>
        <w:gridCol w:w="1953"/>
        <w:gridCol w:w="2521"/>
        <w:gridCol w:w="1236"/>
        <w:gridCol w:w="2513"/>
      </w:tblGrid>
      <w:tr w:rsidR="004A5402" w:rsidRPr="00EF4AE8" w:rsidTr="00AB2467">
        <w:tc>
          <w:tcPr>
            <w:tcW w:w="1598" w:type="dxa"/>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1237" w:type="dxa"/>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Входной</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Промежу-точный</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Сравни-тельный анализ</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Итоговый</w:t>
            </w: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Сравнительный анализ</w:t>
            </w:r>
          </w:p>
        </w:tc>
      </w:tr>
      <w:tr w:rsidR="004A5402" w:rsidRPr="00EF4AE8" w:rsidTr="00AB2467">
        <w:tc>
          <w:tcPr>
            <w:tcW w:w="1598" w:type="dxa"/>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Результат</w:t>
            </w:r>
          </w:p>
        </w:tc>
        <w:tc>
          <w:tcPr>
            <w:tcW w:w="1237" w:type="dxa"/>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vMerge w:val="restart"/>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vMerge w:val="restart"/>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r>
      <w:tr w:rsidR="004A5402" w:rsidRPr="00EF4AE8" w:rsidTr="00AB2467">
        <w:tc>
          <w:tcPr>
            <w:tcW w:w="1598" w:type="dxa"/>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r w:rsidRPr="00EF4AE8">
              <w:rPr>
                <w:rFonts w:ascii="Times New Roman" w:eastAsia="Times New Roman" w:hAnsi="Times New Roman"/>
                <w:sz w:val="24"/>
                <w:szCs w:val="24"/>
                <w:lang w:eastAsia="ru-RU"/>
              </w:rPr>
              <w:t>Необходимая коррекция</w:t>
            </w:r>
          </w:p>
        </w:tc>
        <w:tc>
          <w:tcPr>
            <w:tcW w:w="1237" w:type="dxa"/>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vMerge/>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c>
          <w:tcPr>
            <w:tcW w:w="0" w:type="auto"/>
            <w:vMerge/>
          </w:tcPr>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tc>
      </w:tr>
    </w:tbl>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sz w:val="24"/>
          <w:szCs w:val="24"/>
          <w:lang w:eastAsia="ru-RU"/>
        </w:rPr>
      </w:pPr>
    </w:p>
    <w:p w:rsidR="004A5402" w:rsidRPr="00EF4AE8" w:rsidRDefault="004A5402" w:rsidP="00216E43">
      <w:pPr>
        <w:pStyle w:val="a8"/>
        <w:widowControl w:val="0"/>
        <w:numPr>
          <w:ilvl w:val="0"/>
          <w:numId w:val="223"/>
        </w:numPr>
        <w:shd w:val="clear" w:color="auto" w:fill="FFFFFF"/>
        <w:autoSpaceDE w:val="0"/>
        <w:autoSpaceDN w:val="0"/>
        <w:adjustRightInd w:val="0"/>
        <w:jc w:val="both"/>
        <w:rPr>
          <w:rFonts w:ascii="Times New Roman" w:eastAsia="Times New Roman" w:hAnsi="Times New Roman"/>
          <w:b/>
        </w:rPr>
      </w:pPr>
      <w:bookmarkStart w:id="295" w:name="_Toc414553281"/>
      <w:bookmarkEnd w:id="293"/>
      <w:bookmarkEnd w:id="294"/>
      <w:r w:rsidRPr="00EF4AE8">
        <w:rPr>
          <w:rFonts w:ascii="Times New Roman" w:eastAsia="Times New Roman" w:hAnsi="Times New Roman"/>
          <w:b/>
        </w:rPr>
        <w:t>ОРГАНИЗАЦИОННЫЙ РАЗДЕЛ ОБРАЗОВАТЕЛЬНОЙ ПРОГРАММЫ ОСНОВНОГО ОБЩЕГО ОБРАЗОВАНИЯ</w:t>
      </w:r>
      <w:bookmarkEnd w:id="295"/>
    </w:p>
    <w:p w:rsidR="004A5402" w:rsidRPr="00EF4AE8" w:rsidRDefault="004A5402" w:rsidP="004A5402">
      <w:pPr>
        <w:pStyle w:val="a8"/>
        <w:widowControl w:val="0"/>
        <w:shd w:val="clear" w:color="auto" w:fill="FFFFFF"/>
        <w:autoSpaceDE w:val="0"/>
        <w:autoSpaceDN w:val="0"/>
        <w:adjustRightInd w:val="0"/>
        <w:ind w:left="360"/>
        <w:jc w:val="both"/>
        <w:rPr>
          <w:rFonts w:ascii="Times New Roman" w:eastAsia="Times New Roman" w:hAnsi="Times New Roman"/>
          <w:b/>
        </w:rPr>
      </w:pPr>
    </w:p>
    <w:p w:rsidR="004A5402" w:rsidRPr="00EF4AE8" w:rsidRDefault="004A5402" w:rsidP="004A5402">
      <w:pPr>
        <w:pStyle w:val="a8"/>
        <w:widowControl w:val="0"/>
        <w:shd w:val="clear" w:color="auto" w:fill="FFFFFF"/>
        <w:autoSpaceDE w:val="0"/>
        <w:autoSpaceDN w:val="0"/>
        <w:adjustRightInd w:val="0"/>
        <w:ind w:left="360"/>
        <w:jc w:val="both"/>
        <w:rPr>
          <w:rFonts w:ascii="Times New Roman" w:eastAsia="Times New Roman" w:hAnsi="Times New Roman"/>
          <w:b/>
        </w:rPr>
      </w:pPr>
    </w:p>
    <w:p w:rsidR="004A5402" w:rsidRPr="00EF4AE8" w:rsidRDefault="004A5402" w:rsidP="004A5402">
      <w:pPr>
        <w:pStyle w:val="a8"/>
        <w:widowControl w:val="0"/>
        <w:shd w:val="clear" w:color="auto" w:fill="FFFFFF"/>
        <w:autoSpaceDE w:val="0"/>
        <w:autoSpaceDN w:val="0"/>
        <w:adjustRightInd w:val="0"/>
        <w:ind w:left="360"/>
        <w:jc w:val="both"/>
        <w:rPr>
          <w:rFonts w:ascii="Times New Roman" w:eastAsia="Times New Roman" w:hAnsi="Times New Roman"/>
          <w:b/>
        </w:rPr>
      </w:pPr>
    </w:p>
    <w:p w:rsidR="004A5402" w:rsidRPr="00EF4AE8" w:rsidRDefault="004A5402" w:rsidP="004A5402">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3.1. </w:t>
      </w:r>
      <w:bookmarkStart w:id="296" w:name="_Toc406059069"/>
      <w:bookmarkStart w:id="297" w:name="_Toc409691733"/>
      <w:bookmarkStart w:id="298" w:name="_Toc410654074"/>
      <w:bookmarkStart w:id="299" w:name="_Toc414553282"/>
      <w:r w:rsidRPr="00EF4AE8">
        <w:rPr>
          <w:rFonts w:ascii="Times New Roman" w:eastAsia="Times New Roman" w:hAnsi="Times New Roman"/>
          <w:b/>
          <w:bCs/>
          <w:sz w:val="24"/>
          <w:szCs w:val="24"/>
          <w:lang w:eastAsia="ru-RU"/>
        </w:rPr>
        <w:t xml:space="preserve">УЧЕБНЫЙ ПЛАН </w:t>
      </w:r>
      <w:bookmarkEnd w:id="296"/>
      <w:bookmarkEnd w:id="297"/>
      <w:bookmarkEnd w:id="298"/>
      <w:bookmarkEnd w:id="299"/>
      <w:r w:rsidRPr="00EF4AE8">
        <w:rPr>
          <w:rFonts w:ascii="Times New Roman" w:eastAsia="Times New Roman" w:hAnsi="Times New Roman"/>
          <w:b/>
          <w:sz w:val="24"/>
          <w:szCs w:val="24"/>
          <w:lang w:eastAsia="ru-RU"/>
        </w:rPr>
        <w:t xml:space="preserve">ОСНОВНОГО ОБЩЕГО ОБРАЗОВАНИЯ </w:t>
      </w:r>
      <w:r w:rsidRPr="00EF4AE8">
        <w:rPr>
          <w:rFonts w:ascii="Times New Roman" w:eastAsia="Times New Roman" w:hAnsi="Times New Roman"/>
          <w:b/>
          <w:bCs/>
          <w:sz w:val="24"/>
          <w:szCs w:val="24"/>
          <w:lang w:eastAsia="ru-RU"/>
        </w:rPr>
        <w:t xml:space="preserve"> (ФГОС ООО)</w:t>
      </w:r>
    </w:p>
    <w:p w:rsidR="002F7AE4" w:rsidRPr="00EF4AE8" w:rsidRDefault="002F7AE4" w:rsidP="004A5402">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2F7AE4" w:rsidRPr="00EF4AE8" w:rsidRDefault="002F7AE4" w:rsidP="00216E43">
      <w:pPr>
        <w:widowControl w:val="0"/>
        <w:numPr>
          <w:ilvl w:val="2"/>
          <w:numId w:val="183"/>
        </w:numPr>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ПОЯСНИТЕЛЬНАЯ  ЗАПИСКА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3.1.1.1.Общие положения</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основного общего образования (ФГОС ООО) является составной частью  Образовательной программы  основного общего образования муниципального общеобразовательного учреждения средней общеобразовательной  школы № 2 им. К.Д. Бальмонта.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 нормативный правовой акт, который устанавливает перечень, трудоемкость, последовательность и распределение по периодам обучения учебных предметов, объем учебного времени, отводимого на их изучение, формы промежуточной аттестации обучающихся.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является нормативной базой для определения соответствующих объемов финансирования образовательной деятельности школы.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При составлении учебного плана основного общего образования (ФГОС ООО) на 2015/2016 учебный год  Школа руководствовалась следующими нормативными документами: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 Конституция Российской Федерации.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2.  Федеральный закон   № 273-ФЗ от 29 декабря 2012 «Об образовании в Российской Федерации» от 10 </w:t>
      </w:r>
      <w:r w:rsidRPr="00EF4AE8">
        <w:rPr>
          <w:rFonts w:ascii="Times New Roman" w:eastAsia="Times New Roman" w:hAnsi="Times New Roman"/>
          <w:bCs/>
          <w:sz w:val="24"/>
          <w:szCs w:val="24"/>
          <w:lang w:eastAsia="ru-RU"/>
        </w:rPr>
        <w:lastRenderedPageBreak/>
        <w:t>июля 1992 года №3266-1 (в действующей редакции).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 «Приказ Министерства образования Российской Федерации «Об утверждении федерального компонента государственных стандартов начального общего, основного общего и среднего (полного) общего образования» от 05.03.2004 г. № 1089/</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4. Федеральный государственный образовательный стандарт основного общего образования, утвержденный приказом Министерства образования и науки РФ 17.12.2010 г. № 1897, в редакции от 29.12.2014 г. №1644.</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5. Приказ Минобрнауки РФ № 1644 от 29. 12.2014 года « О внесении изменений  в приказ  Минобрнауки РФ от 17.12.2010 года № 1897 «Об утверждении Федерального государственного образовательного стандарт основного общего образования».</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6. Приказ Минобрнауки  России   от  31 марта 2014 г. № 253      «Об утверждении федерального  перечня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7.  Приказом Министерства    образования и   науки  России от 30.08.2013     года № 1015 «Об утверждении Порядка организации и осуществления образовательной деятельности по основным общеобразовательным программам начального, основного и среднего общего образования».</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8.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9. Инструктивно-методическое письмо Департамента общего образования Минобрнауки РФ от 19.04.2011 №032-55 «О введении федеральных государственных образовательных стандартов общего образования»;</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разработан с учетом положений Примерной основной  образовательной  программы  основного общего образования, одобренной  решением  федерального учебно - методического объединения по общему образованию (протокол от 08.04.2015г. № 1/15).</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При составлении учебного плана учтены  также положения  локальных актов МОУ средней школы №2:</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Устав муниципального общеобразовательного учреждения средней общеобразовательной школы № 2 им. К. Д. Бальмонта;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Положение об Образовательной программе муниципального общеобразовательного учреждения средней общеобразовательной школы № 2 им. К. Д. Бальмонта;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Программа развития муниципального общеобразовательного учреждения средней общеобразовательной школы № 2 им. К. Д. Бальмонта;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Положение об    Управляющем совете муниципального общеобразовательного учреждения средней общеобразовательной школы  №2 им. К.Д. Бальмонта;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Положение о   педагогическом совете муниципального общеобразовательного учреждения средней общеобразовательной школы  №2 им. К.Д. Бальмонта;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Положение о порядке разработки, утверждения, реализации и корректировки рабочих программ учебных предметов,  курсов и модулей;</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Положение о формах, периодичности и порядке текущего контроля успеваемости и  промежуточной аттестации учащихся  муниципального общеобразовательного учреждения средней  общеобразовательной  школы № 2  им. К.Д. Бальмонта;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Положение о порядке  и основаниях  перевода в следующий класс   учащихся муниципального общеобразовательного учреждения средней общеобразовательной школы №2 им. К.Д. Бальмонта.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соответствует действующему законодательству Российской Федерации в области образования, обеспечивает  выполнение государственного образовательного  стандарта основного общего образования.</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направлен на создание условий, обеспечивающих освоение  учащимися образовательных программ основного общего образования, достижение ими оптимального уровня </w:t>
      </w:r>
      <w:r w:rsidRPr="00EF4AE8">
        <w:rPr>
          <w:rFonts w:ascii="Times New Roman" w:eastAsia="Times New Roman" w:hAnsi="Times New Roman"/>
          <w:bCs/>
          <w:sz w:val="24"/>
          <w:szCs w:val="24"/>
          <w:lang w:eastAsia="ru-RU"/>
        </w:rPr>
        <w:lastRenderedPageBreak/>
        <w:t>образованности, соответствующего возрастным особенностям, а также реализацию индивидуальных  склонностей, интересов и способностей к социальному самоопределению.</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реализует преемственность между начальным общим и  основным общим  образованием (ст. 63 закона «Об образовании в Российской Федерации» ФЗ-273 от 29.12.2012). При составлении учебного плана сохранены основные принципы преемственности и непрерывности, определяющие логику построения учебных программ с учетом возрастающей сложности учебного материала, учитывающие возрастные особенности обучающихся.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Учебным планом предусмотрено обеспечение государственных гарантий доступности и равных возможностей получения общего образования; обеспечение интеграции содержания образования; формирование информационной культуры обучающихся; повышение удельного веса и качества занятий физической культуры.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Выполнение учебного плана  должно быть обеспечено учебниками и программно-методической литературой согласно Федеральному перечню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школы   должен обеспечивать  выполнение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При разработке учебного плана  учитываются   цели и задачи деятельности МОУ средней школы №2, сформулированные в основной образовательной программе основного общего образования  (ФГОС)   школы.</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разрабатывается с учетом особенностей развития  школы и направлен на достижение следующих целей: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реализация  Образовательной программы основного общего образования (ФГОС) школы;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обеспечение получения  основного общего образования каждым учащимся на уровне требований стандарта;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обеспечение готовности обучающихся к продолжению образования, осознанному выбору профессии;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реализация творческих способностей учащихся через включение их в проектно-исследовательскую деятельность;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формирование экологической культуры, здорового и безопасного образа жизни;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комплексное решение задач учебной и воспитательной работы;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обеспечение преемственности между уровнями образования.</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План   предусматривает   5-летний нормативный  срок освоения образовательных программ основного общего образования  для V – IX классов.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рассчитан на 5 – дневную учебную неделю для 5-8  классов и 6-дневную для 9-х классов.  Образовательная  недельная  нагрузка равномерно распределена  в течение учебной недели.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Продолжительность урока (академический час) во всех классах  составляет 45 минут.</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При проведении учебных занятий по предметам «Иностранный язык», «Технология» осуществляется деление  классов на две группы (при наполняемости класса 25 и более человек).  </w:t>
      </w:r>
    </w:p>
    <w:p w:rsidR="00EB2BB9" w:rsidRPr="00EF4AE8" w:rsidRDefault="00EB2BB9"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3.1.1.2. Характеристика содержания образования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 основного общего  образования  (ФГОС)  состоит из обязательной части и части, формируемой участниками образовательных отношений.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 Обязательная часть учебного плана.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план:</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фиксирует максимальный объём учебной нагрузки обучающихся;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определяет перечень учебных предметов и время, отводимое на их освоение.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Обязательные предметные области и основные задачи реализации содержания предметных областей:</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126"/>
        <w:gridCol w:w="6474"/>
      </w:tblGrid>
      <w:tr w:rsidR="00AB2467" w:rsidRPr="00EF4AE8" w:rsidTr="00AB2467">
        <w:trPr>
          <w:trHeight w:val="109"/>
        </w:trPr>
        <w:tc>
          <w:tcPr>
            <w:tcW w:w="709"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N п/п</w:t>
            </w:r>
          </w:p>
        </w:tc>
        <w:tc>
          <w:tcPr>
            <w:tcW w:w="2126"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Предметные области</w:t>
            </w:r>
          </w:p>
        </w:tc>
        <w:tc>
          <w:tcPr>
            <w:tcW w:w="6474"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Основные задачи реализации содержания</w:t>
            </w:r>
          </w:p>
        </w:tc>
      </w:tr>
      <w:tr w:rsidR="00AB2467" w:rsidRPr="00EF4AE8" w:rsidTr="00AB2467">
        <w:trPr>
          <w:trHeight w:val="560"/>
        </w:trPr>
        <w:tc>
          <w:tcPr>
            <w:tcW w:w="709"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w:t>
            </w:r>
          </w:p>
        </w:tc>
        <w:tc>
          <w:tcPr>
            <w:tcW w:w="2126"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Филология </w:t>
            </w:r>
          </w:p>
        </w:tc>
        <w:tc>
          <w:tcPr>
            <w:tcW w:w="6474"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Изучение русского языка  и литературы в 5-м классе направлено на развитие речи, мышления,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на развитие нравственных  качеств школьника, способного к творческой деятельности.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Изучение предметной области «Филология» — языка как знаковой системы, лежащей в основе человеческого общения, должно обеспечить:</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получение доступа к литературному наследию и через него к сокровищам отечественной и мировой  культуры и достижениям цивилизации;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формирование основы для   понимания особенностей разных культур и  воспитания уважения к ним;</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формирование базовых умений, обеспечивающих возможность дальнейшего изучения языков,  c установкой на билингвизм;</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обогащение  активного и потенциального словарного запаса для  достижения более высоких результатов при изучении других учебных предметов.</w:t>
            </w:r>
          </w:p>
        </w:tc>
      </w:tr>
      <w:tr w:rsidR="00AB2467" w:rsidRPr="00EF4AE8" w:rsidTr="00AB2467">
        <w:trPr>
          <w:trHeight w:val="247"/>
        </w:trPr>
        <w:tc>
          <w:tcPr>
            <w:tcW w:w="709"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w:t>
            </w:r>
          </w:p>
        </w:tc>
        <w:tc>
          <w:tcPr>
            <w:tcW w:w="2126"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Математика и информатика </w:t>
            </w:r>
          </w:p>
        </w:tc>
        <w:tc>
          <w:tcPr>
            <w:tcW w:w="6474"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Изучение предметной области «Математика и информатика» должно  обеспечить:</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осознание значения математики и информатики в повседневной жизни человека;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формирование представлений о социальных, культурных и исторических факторах  становления математической науки;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понимание роли информационных процессов в современном мире;</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w:t>
            </w:r>
            <w:r w:rsidRPr="00EF4AE8">
              <w:rPr>
                <w:rFonts w:ascii="Times New Roman" w:eastAsia="Times New Roman" w:hAnsi="Times New Roman"/>
                <w:bCs/>
                <w:sz w:val="24"/>
                <w:szCs w:val="24"/>
                <w:lang w:eastAsia="ru-RU"/>
              </w:rPr>
              <w:lastRenderedPageBreak/>
              <w:t xml:space="preserve">развивают математическую интуицию; получают представление об основных информационных процессах в реальных ситуациях.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r>
      <w:tr w:rsidR="00AB2467" w:rsidRPr="00EF4AE8" w:rsidTr="00AB2467">
        <w:trPr>
          <w:trHeight w:val="247"/>
        </w:trPr>
        <w:tc>
          <w:tcPr>
            <w:tcW w:w="709"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3</w:t>
            </w:r>
          </w:p>
        </w:tc>
        <w:tc>
          <w:tcPr>
            <w:tcW w:w="2126"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Общественно-научные предметы </w:t>
            </w:r>
          </w:p>
        </w:tc>
        <w:tc>
          <w:tcPr>
            <w:tcW w:w="6474"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Изучение предметной области «Общественно-научные предметы» должно обеспечить:</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-формирование мировоззренческой, ценностно-смысловой сферы учащихся,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понимание основных принципов жизни общества, роли окружающей среды  как важного фактора формирования качеств личности, ее социализации;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осознание своей роли в целостном, многообразном и быстро изменяющемся глобальном мире;</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При изучении общественно-научных предметов задача развития и воспитания личности обучающихся является приоритетной.</w:t>
            </w:r>
          </w:p>
        </w:tc>
      </w:tr>
      <w:tr w:rsidR="00AB2467" w:rsidRPr="00EF4AE8" w:rsidTr="00AB2467">
        <w:trPr>
          <w:trHeight w:val="247"/>
        </w:trPr>
        <w:tc>
          <w:tcPr>
            <w:tcW w:w="709"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4</w:t>
            </w:r>
          </w:p>
        </w:tc>
        <w:tc>
          <w:tcPr>
            <w:tcW w:w="2126"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Основы духовно-нравственной культуры народов России </w:t>
            </w:r>
          </w:p>
        </w:tc>
        <w:tc>
          <w:tcPr>
            <w:tcW w:w="6474"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понимание значения нравственности, веры и религии в жизни человека, семьи и общества;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формирование представлений об исторической роли традиционных религий и гражданского общества в становлении российской государственности. </w:t>
            </w:r>
          </w:p>
        </w:tc>
      </w:tr>
      <w:tr w:rsidR="00AB2467" w:rsidRPr="00EF4AE8" w:rsidTr="00AB2467">
        <w:trPr>
          <w:trHeight w:val="247"/>
        </w:trPr>
        <w:tc>
          <w:tcPr>
            <w:tcW w:w="709"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5</w:t>
            </w:r>
          </w:p>
        </w:tc>
        <w:tc>
          <w:tcPr>
            <w:tcW w:w="2126"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Естественно-научные предметы </w:t>
            </w:r>
          </w:p>
        </w:tc>
        <w:tc>
          <w:tcPr>
            <w:tcW w:w="6474"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Изучение предметной области «Естественно - научные предметы»  должно обеспечить:</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формирование целостной научной картины мира;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овладение  научным подходом к решению различных задач;</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-овладение умениями формулировать гипотезы, конструировать,  проводить эксперименты, оценивать полученные результаты;</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овладение умением сопоставлять экспериментальные и теоретические знания с объективными реалиями жизни;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воспитание ответственного и бережного отношения к окружающей среде;</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осознание значимости концепции устойчивого развития;</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r>
      <w:tr w:rsidR="00AB2467" w:rsidRPr="00EF4AE8" w:rsidTr="00AB2467">
        <w:trPr>
          <w:trHeight w:val="247"/>
        </w:trPr>
        <w:tc>
          <w:tcPr>
            <w:tcW w:w="709"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6</w:t>
            </w:r>
          </w:p>
        </w:tc>
        <w:tc>
          <w:tcPr>
            <w:tcW w:w="2126"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Искусство </w:t>
            </w:r>
          </w:p>
        </w:tc>
        <w:tc>
          <w:tcPr>
            <w:tcW w:w="6474"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Изучение предметной области «Искусство» должно обеспечить: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осознание значения искусства и творчества в личной и культурной самоидентификации личности;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развитие индивидуальных творческих способностей обучающихся, формирование устойчивого интереса к творческой деятельности;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AB2467" w:rsidRPr="00EF4AE8" w:rsidTr="00AB2467">
        <w:trPr>
          <w:trHeight w:val="247"/>
        </w:trPr>
        <w:tc>
          <w:tcPr>
            <w:tcW w:w="709"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7</w:t>
            </w:r>
          </w:p>
        </w:tc>
        <w:tc>
          <w:tcPr>
            <w:tcW w:w="2126"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Технология </w:t>
            </w:r>
          </w:p>
        </w:tc>
        <w:tc>
          <w:tcPr>
            <w:tcW w:w="6474"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Изучение предметной области «Технология» должно обеспечить:</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развитие инновационной творческой деятельности </w:t>
            </w:r>
            <w:r w:rsidRPr="00EF4AE8">
              <w:rPr>
                <w:rFonts w:ascii="Times New Roman" w:eastAsia="Times New Roman" w:hAnsi="Times New Roman"/>
                <w:bCs/>
                <w:sz w:val="24"/>
                <w:szCs w:val="24"/>
                <w:lang w:eastAsia="ru-RU"/>
              </w:rPr>
              <w:lastRenderedPageBreak/>
              <w:t>обучающихся в процессе решения прикладных учебных задач;</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активное  использование знаний, полученных при изучении других учебных предметов, и сформированных универсальных учебных действий;</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совершенствование умений выполнения учебно-исследовательской и проектной деятельности;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формирование представлений о социальных и этических аспектах научно-технического прогресса;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AB2467" w:rsidRPr="00EF4AE8" w:rsidTr="00AB2467">
        <w:trPr>
          <w:trHeight w:val="247"/>
        </w:trPr>
        <w:tc>
          <w:tcPr>
            <w:tcW w:w="709"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8</w:t>
            </w:r>
          </w:p>
        </w:tc>
        <w:tc>
          <w:tcPr>
            <w:tcW w:w="2126"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Физическая культура и основы безопасности жизнедеятельности </w:t>
            </w:r>
          </w:p>
        </w:tc>
        <w:tc>
          <w:tcPr>
            <w:tcW w:w="6474" w:type="dxa"/>
          </w:tcPr>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Изучение  предмета «Физическая культура» должно обеспечить:</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 обогащение опыта совместной деятельности в организации и проведении занятий физической культурой, форм активного отдыха и досуга;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расширение опыта организации и мониторинга физического развития и физической подготовленности;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овладение основами технических действий, приёмами и физическими упражнениями из базовых видов спорта, </w:t>
            </w:r>
            <w:r w:rsidRPr="00EF4AE8">
              <w:rPr>
                <w:rFonts w:ascii="Times New Roman" w:eastAsia="Times New Roman" w:hAnsi="Times New Roman"/>
                <w:bCs/>
                <w:sz w:val="24"/>
                <w:szCs w:val="24"/>
                <w:lang w:eastAsia="ru-RU"/>
              </w:rPr>
              <w:lastRenderedPageBreak/>
              <w:t>умением использовать их в разнообразных формах игровой  и соревновательной деятельности;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формирование и развитие установок активного, экологически целесообразного, здорового и безопасного образа жизни;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 спортивных и оздоровительных мероприятиях.</w:t>
            </w:r>
          </w:p>
        </w:tc>
      </w:tr>
    </w:tbl>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Часть учебного плана, формируемая участниками образовательных отношений</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Часть учебного плана,  формируемая  участниками образовательных отношений,  определяет содержание образования,    обеспечивающее  реализацию интересов и потребностей учащихся, их родителей (законных представителей), педагогов школы.</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В 2015-2016 уч.году  один час части  выделен на увеличение учебных часов, предусмотренных на изучение  предмета «Физическая культура» в обязательной части плана.   Час выделен в соответствии с пожеланиями родителей,  с учетом  возрастных потребностей пятиклассников в  двигательной активности.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Содержание  образования по физической культуре с учетом введения третьего часа определяется общеобразовательными программами, разрабатываемыми на основе федерального государственного образовательного стандарта общего образования и примерных основных образовательных программ. В соответствии с письмом Министерства образования и науки РФ от 8.10.2010 года № ИК-1494/19 «О введении 3 часа физической культуры», Методическими  рекомендациями Министерства образования и науки РФ «О введении третьего часа физической культуры в недельный объём учебной нагрузки обучающихся  общеобразовательных учреждений РФ».</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При разработке образовательных программ используется общеразвивающее направление: общеразвивающие упражнения, подвижные игры,  эстафеты, спортивные игры по упрощенным правилам. </w:t>
      </w:r>
    </w:p>
    <w:p w:rsidR="0096283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Предмет  «Историческое краеведение»  включен в учебный план в соответствии с инициативой педагогов (решением педагогического совета № 9 от 22.05.2015). «Историческое краеведение»  традиционно изучается в школе в рамках проекта «Школа-музей как социокультурный центр».  В 5 классах (0,5 часа в неделю) реализуется авторская программа  учителя высшей категории Абрамовой И.А. «Наследие. От гимназии до современной школы». Занятия направлены на обучение, развитие, воспитание и социализацию учащихся. Курс строится на использовании обширных фондов школьного музея, что дает широкие возможности для соединения знаний, получаемых учащимися, с практикой.  </w:t>
      </w:r>
    </w:p>
    <w:p w:rsidR="001C681E" w:rsidRPr="00EF4AE8" w:rsidRDefault="001C681E" w:rsidP="00B861AF">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p>
    <w:p w:rsidR="00B861AF" w:rsidRPr="00EF4AE8" w:rsidRDefault="00B861AF" w:rsidP="00B861AF">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УЧЕБНЫЙ ПЛАН  НА  КОНКРЕТНЫЙ УЧЕБНЫЙ  ГОД ФОРМИРУЕТСЯ ШКОЛОЙ  В  АПРЕЛЕ ПРЕДШЕСТВУЮЩЕГО УЧЕБНОГО ГОДА И ЯВЛЯЕТСЯ ПРИЛОЖЕНИЕМ К ОБРАЗОВАТЕЛЬНОЙ ПРОГРАММЕ.</w:t>
      </w:r>
    </w:p>
    <w:p w:rsidR="00AB2467" w:rsidRPr="00EF4AE8" w:rsidRDefault="00AB2467" w:rsidP="00B861AF">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p>
    <w:p w:rsidR="00AB2467" w:rsidRPr="00EF4AE8" w:rsidRDefault="00B861AF"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3.1.</w:t>
      </w:r>
      <w:r w:rsidR="00AB2467" w:rsidRPr="00EF4AE8">
        <w:rPr>
          <w:rFonts w:ascii="Times New Roman" w:eastAsia="Times New Roman" w:hAnsi="Times New Roman"/>
          <w:b/>
          <w:bCs/>
          <w:sz w:val="24"/>
          <w:szCs w:val="24"/>
          <w:lang w:eastAsia="ru-RU"/>
        </w:rPr>
        <w:t>1.3.    Формы про</w:t>
      </w:r>
      <w:r w:rsidRPr="00EF4AE8">
        <w:rPr>
          <w:rFonts w:ascii="Times New Roman" w:eastAsia="Times New Roman" w:hAnsi="Times New Roman"/>
          <w:b/>
          <w:bCs/>
          <w:sz w:val="24"/>
          <w:szCs w:val="24"/>
          <w:lang w:eastAsia="ru-RU"/>
        </w:rPr>
        <w:t>межуточной аттестации учащихся.</w:t>
      </w:r>
    </w:p>
    <w:p w:rsidR="00EB2BB9" w:rsidRPr="00EF4AE8" w:rsidRDefault="00EB2BB9"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lastRenderedPageBreak/>
        <w:t>Текущий контроль успеваемости  обучающихся.</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Текущий контроль успеваемости  обучающихся (далее – текущий контроль) – это систематическая проверка  их учебных достижений, проводимая педагогом в ходе осуществления образовательной деятельности в соответствии с образовательной программой. </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Порядок,  конкретные формы, периодичность, количество обязательных мероприятий при проведении текущего контроля определяются  учителем, преподающим предмет, с учетом требований  образовательной программы  и отражаются в  рабочих программах по предмету и в календарно-тематическом плане. </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Конкретное время и место проведения контрольной работы устанавливается учителем по согласованию с заместителем директора  школы по учебной работе. </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В интересах оперативного управления процессом обучения учителя, помимо контрольных работ, вправе проводить иные работы с целью выявления индивидуальных образовательных достижений   обучающихся  (проверочные работы), в том числе в отношении отдельных  обучающихся. Количество, сроки и порядок проведения проверочных работ устанавливается учителем самостоятельно. </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Фиксация результатов текущего контроля  обучающихся  5-9 классов  осуществляется, как правило, по пятибалльной системе. </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Фиксация удовлетворительной  либо неудовлетворительной оценки без разделения на уровни освоения применяется при  оценивании   уровня освоения учащимися  программ элективных  предметов (курсов) продолжительностью менее 34 учебных часов.</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Оценивание  элективных предметов (курсов)  осуществляется посредством проверки полноты и качества выполненных работ, по результатам которой учитель дает необходимые индивидуальные рекомендации   обучающимся  по достижению планируемых образовательных результатов согласно программе курса. </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Триместровые  отметки успеваемости  выводятся по окончании соответствующего учебного триместра путем обобщения текущих отметок успеваемости,  выставленных обучающимся   в классный журнал.</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Если предусмотренная рабочей программой  продолжительность изучения учебного  предмета составляет менее 34  часов в течение  учебного  года, учащимся выставляется отметка за полугодие.Полугодовые отметки успеваемости    обучающихся  выводятся аналогичным образом.</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 Содержание   и порядок проведения промежуточной аттестации.</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Освоение 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обучающихся за год.</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  муниципального общеобразовательного учреждения средней  общеобразовательной  школы № 2  им. К.Д. Бальмонта.</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Формы промежуточной аттестации  обучающихся   отражены в  таблице.</w:t>
      </w:r>
    </w:p>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1"/>
        <w:gridCol w:w="4260"/>
        <w:gridCol w:w="4160"/>
      </w:tblGrid>
      <w:tr w:rsidR="00EB2BB9" w:rsidRPr="00EF4AE8" w:rsidTr="00EB2BB9">
        <w:trPr>
          <w:trHeight w:val="236"/>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Предмет учебного плана</w:t>
            </w:r>
          </w:p>
        </w:tc>
        <w:tc>
          <w:tcPr>
            <w:tcW w:w="0" w:type="auto"/>
            <w:gridSpan w:val="2"/>
            <w:tcBorders>
              <w:top w:val="single" w:sz="4" w:space="0" w:color="000000"/>
              <w:left w:val="single" w:sz="4" w:space="0" w:color="000000"/>
              <w:bottom w:val="single" w:sz="4" w:space="0" w:color="000000"/>
              <w:right w:val="single" w:sz="4" w:space="0" w:color="auto"/>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Формы промежуточной аттестации</w:t>
            </w:r>
          </w:p>
        </w:tc>
      </w:tr>
      <w:tr w:rsidR="00EB2BB9" w:rsidRPr="00EF4AE8" w:rsidTr="00EB2BB9">
        <w:trPr>
          <w:trHeight w:val="236"/>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Класс</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5-8</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9</w:t>
            </w:r>
          </w:p>
        </w:tc>
      </w:tr>
      <w:tr w:rsidR="00EB2BB9" w:rsidRPr="00EF4AE8" w:rsidTr="00EB2BB9">
        <w:trPr>
          <w:trHeight w:val="745"/>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Русский язык</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Контрольная работа (диктант+ грамматическое задание)</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Контрольная работа в формате ОГЭ</w:t>
            </w:r>
          </w:p>
        </w:tc>
      </w:tr>
      <w:tr w:rsidR="00EB2BB9" w:rsidRPr="00EF4AE8" w:rsidTr="00EB2BB9">
        <w:trPr>
          <w:trHeight w:val="745"/>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Родной язык</w:t>
            </w:r>
          </w:p>
        </w:tc>
        <w:tc>
          <w:tcPr>
            <w:tcW w:w="0" w:type="auto"/>
            <w:tcBorders>
              <w:top w:val="single" w:sz="4" w:space="0" w:color="000000"/>
              <w:left w:val="single" w:sz="4" w:space="0" w:color="000000"/>
              <w:bottom w:val="single" w:sz="4" w:space="0" w:color="000000"/>
              <w:right w:val="single" w:sz="4" w:space="0" w:color="000000"/>
            </w:tcBorders>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r>
      <w:tr w:rsidR="00EB2BB9" w:rsidRPr="00EF4AE8" w:rsidTr="00EB2BB9">
        <w:trPr>
          <w:trHeight w:val="483"/>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Литература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работа с элементами тестирования</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работа с элементами тестирования</w:t>
            </w:r>
          </w:p>
        </w:tc>
      </w:tr>
      <w:tr w:rsidR="00EB2BB9" w:rsidRPr="00EF4AE8" w:rsidTr="00EB2BB9">
        <w:trPr>
          <w:trHeight w:val="483"/>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Родная литература</w:t>
            </w:r>
          </w:p>
        </w:tc>
        <w:tc>
          <w:tcPr>
            <w:tcW w:w="0" w:type="auto"/>
            <w:tcBorders>
              <w:top w:val="single" w:sz="4" w:space="0" w:color="000000"/>
              <w:left w:val="single" w:sz="4" w:space="0" w:color="000000"/>
              <w:bottom w:val="single" w:sz="4" w:space="0" w:color="000000"/>
              <w:right w:val="single" w:sz="4" w:space="0" w:color="000000"/>
            </w:tcBorders>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r>
      <w:tr w:rsidR="00EB2BB9" w:rsidRPr="00EF4AE8" w:rsidTr="00EB2BB9">
        <w:trPr>
          <w:trHeight w:val="439"/>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lastRenderedPageBreak/>
              <w:t xml:space="preserve">Иностранный язык  </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 аудирование</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 аудирование</w:t>
            </w:r>
          </w:p>
        </w:tc>
      </w:tr>
      <w:tr w:rsidR="00EB2BB9" w:rsidRPr="00EF4AE8" w:rsidTr="00EB2BB9">
        <w:trPr>
          <w:trHeight w:val="439"/>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Второй иностранный язык</w:t>
            </w:r>
          </w:p>
        </w:tc>
        <w:tc>
          <w:tcPr>
            <w:tcW w:w="0" w:type="auto"/>
            <w:tcBorders>
              <w:top w:val="single" w:sz="4" w:space="0" w:color="000000"/>
              <w:left w:val="single" w:sz="4" w:space="0" w:color="000000"/>
              <w:bottom w:val="single" w:sz="4" w:space="0" w:color="000000"/>
              <w:right w:val="single" w:sz="4" w:space="0" w:color="000000"/>
            </w:tcBorders>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r>
      <w:tr w:rsidR="00EB2BB9" w:rsidRPr="00EF4AE8" w:rsidTr="00EB2BB9">
        <w:trPr>
          <w:trHeight w:val="469"/>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Математика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работа в формате ОГЭ</w:t>
            </w:r>
          </w:p>
        </w:tc>
      </w:tr>
      <w:tr w:rsidR="00EB2BB9" w:rsidRPr="00EF4AE8" w:rsidTr="00EB2BB9">
        <w:trPr>
          <w:trHeight w:val="469"/>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Всеобщая   история </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r>
      <w:tr w:rsidR="00EB2BB9" w:rsidRPr="00EF4AE8" w:rsidTr="00EB2BB9">
        <w:trPr>
          <w:trHeight w:val="469"/>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История России</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r>
      <w:tr w:rsidR="00EB2BB9" w:rsidRPr="00EF4AE8" w:rsidTr="00EB2BB9">
        <w:trPr>
          <w:trHeight w:val="463"/>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Обществознание  (6-9 класс)</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r>
      <w:tr w:rsidR="00EB2BB9" w:rsidRPr="00EF4AE8" w:rsidTr="00EB2BB9">
        <w:trPr>
          <w:trHeight w:val="463"/>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Основы духовно-нравственной культуры народов России</w:t>
            </w:r>
            <w:r w:rsidRPr="00EF4AE8">
              <w:rPr>
                <w:rFonts w:ascii="Times New Roman" w:eastAsia="Times New Roman" w:hAnsi="Times New Roman"/>
                <w:b/>
                <w:bCs/>
                <w:sz w:val="24"/>
                <w:szCs w:val="24"/>
                <w:lang w:eastAsia="ru-RU"/>
              </w:rPr>
              <w:tab/>
              <w:t>(5 класс)</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Мини-проект</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w:t>
            </w:r>
          </w:p>
        </w:tc>
      </w:tr>
      <w:tr w:rsidR="00EB2BB9" w:rsidRPr="00EF4AE8" w:rsidTr="00EB2BB9">
        <w:trPr>
          <w:trHeight w:val="483"/>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География</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r>
      <w:tr w:rsidR="00EB2BB9" w:rsidRPr="00EF4AE8" w:rsidTr="00EB2BB9">
        <w:trPr>
          <w:trHeight w:val="469"/>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Биология</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r>
      <w:tr w:rsidR="00EB2BB9" w:rsidRPr="00EF4AE8" w:rsidTr="00EB2BB9">
        <w:trPr>
          <w:trHeight w:val="469"/>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 Физика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Контрольная  (тестовая) работа</w:t>
            </w:r>
          </w:p>
        </w:tc>
      </w:tr>
      <w:tr w:rsidR="00EB2BB9" w:rsidRPr="00EF4AE8" w:rsidTr="00EB2BB9">
        <w:trPr>
          <w:trHeight w:val="236"/>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 Изобразительное  искусство</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 Творческая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w:t>
            </w:r>
          </w:p>
        </w:tc>
      </w:tr>
      <w:tr w:rsidR="00EB2BB9" w:rsidRPr="00EF4AE8" w:rsidTr="00EB2BB9">
        <w:trPr>
          <w:trHeight w:val="236"/>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 Музыка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Проект</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w:t>
            </w:r>
          </w:p>
        </w:tc>
      </w:tr>
      <w:tr w:rsidR="00EB2BB9" w:rsidRPr="00EF4AE8" w:rsidTr="00EB2BB9">
        <w:trPr>
          <w:trHeight w:val="236"/>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Технология</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Творческая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w:t>
            </w:r>
          </w:p>
        </w:tc>
      </w:tr>
      <w:tr w:rsidR="00EB2BB9" w:rsidRPr="00EF4AE8" w:rsidTr="00EB2BB9">
        <w:trPr>
          <w:trHeight w:val="741"/>
        </w:trPr>
        <w:tc>
          <w:tcPr>
            <w:tcW w:w="2751" w:type="dxa"/>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Физическая культура</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Нормативы и (или) Контрольная  (тестовая) работа (по медицинским показаниям)</w:t>
            </w:r>
          </w:p>
        </w:tc>
        <w:tc>
          <w:tcPr>
            <w:tcW w:w="0" w:type="auto"/>
            <w:tcBorders>
              <w:top w:val="single" w:sz="4" w:space="0" w:color="000000"/>
              <w:left w:val="single" w:sz="4" w:space="0" w:color="000000"/>
              <w:bottom w:val="single" w:sz="4" w:space="0" w:color="000000"/>
              <w:right w:val="single" w:sz="4" w:space="0" w:color="000000"/>
            </w:tcBorders>
            <w:hideMark/>
          </w:tcPr>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Нормативы и (или) Контрольная  (тестовая) работа (по медицинским показаниям)</w:t>
            </w:r>
          </w:p>
        </w:tc>
      </w:tr>
    </w:tbl>
    <w:p w:rsidR="00EB2BB9" w:rsidRPr="00EF4AE8" w:rsidRDefault="00EB2BB9" w:rsidP="00EB2BB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Промежуточная аттестация  обучающихся     по учебным предметам, составляющим  часть учебного плана,  формируемую участниками образовательных отношений,  осуществляется путем выведения годовых (полугодовых)  отметок успеваемости. Отметка за год определяется как среднее арифметическое отметок за триместры,  округленная по правилам математического округлени</w:t>
      </w:r>
    </w:p>
    <w:p w:rsidR="00EB2BB9" w:rsidRPr="00EF4AE8" w:rsidRDefault="00EB2BB9"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B2467" w:rsidRPr="00EF4AE8" w:rsidRDefault="00AB2467" w:rsidP="00165906">
      <w:pPr>
        <w:pStyle w:val="a8"/>
        <w:widowControl w:val="0"/>
        <w:numPr>
          <w:ilvl w:val="2"/>
          <w:numId w:val="183"/>
        </w:numPr>
        <w:shd w:val="clear" w:color="auto" w:fill="FFFFFF"/>
        <w:autoSpaceDE w:val="0"/>
        <w:autoSpaceDN w:val="0"/>
        <w:adjustRightInd w:val="0"/>
        <w:jc w:val="both"/>
        <w:rPr>
          <w:rFonts w:ascii="Times New Roman" w:eastAsia="Times New Roman" w:hAnsi="Times New Roman"/>
          <w:b/>
          <w:bCs/>
        </w:rPr>
      </w:pPr>
      <w:r w:rsidRPr="00EF4AE8">
        <w:rPr>
          <w:rFonts w:ascii="Times New Roman" w:eastAsia="Times New Roman" w:hAnsi="Times New Roman"/>
          <w:b/>
          <w:bCs/>
        </w:rPr>
        <w:t>НЕДЕЛЬНЫЙ УЧЕБНЫЙ ПЛАН     ОСНОВНОГО   ОБЩЕГО ОБРАЗОВАНИЯ   (ФГОС)  НА 2015/2016 УЧЕБНЫЙ ГОД</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tbl>
      <w:tblPr>
        <w:tblpPr w:leftFromText="180" w:rightFromText="180" w:vertAnchor="text" w:horzAnchor="margin" w:tblpXSpec="center" w:tblpY="35"/>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0"/>
        <w:gridCol w:w="3544"/>
        <w:gridCol w:w="1985"/>
        <w:gridCol w:w="1275"/>
      </w:tblGrid>
      <w:tr w:rsidR="00AB2467" w:rsidRPr="00EF4AE8" w:rsidTr="00AB2467">
        <w:trPr>
          <w:trHeight w:val="509"/>
        </w:trPr>
        <w:tc>
          <w:tcPr>
            <w:tcW w:w="3260" w:type="dxa"/>
            <w:vMerge w:val="restart"/>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Предметные области</w:t>
            </w:r>
          </w:p>
        </w:tc>
        <w:tc>
          <w:tcPr>
            <w:tcW w:w="3544" w:type="dxa"/>
            <w:vMerge w:val="restart"/>
            <w:tcBorders>
              <w:tr2bl w:val="single" w:sz="4" w:space="0" w:color="auto"/>
            </w:tcBorders>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Учебные</w:t>
            </w:r>
          </w:p>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предметы</w:t>
            </w:r>
          </w:p>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Классы</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Количество часов в неделю</w:t>
            </w:r>
          </w:p>
        </w:tc>
        <w:tc>
          <w:tcPr>
            <w:tcW w:w="1275" w:type="dxa"/>
            <w:vMerge w:val="restart"/>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Всего</w:t>
            </w:r>
          </w:p>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за год</w:t>
            </w:r>
          </w:p>
        </w:tc>
      </w:tr>
      <w:tr w:rsidR="00AB2467" w:rsidRPr="00EF4AE8" w:rsidTr="00AB2467">
        <w:trPr>
          <w:trHeight w:val="348"/>
        </w:trPr>
        <w:tc>
          <w:tcPr>
            <w:tcW w:w="3260" w:type="dxa"/>
            <w:vMerge/>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3544" w:type="dxa"/>
            <w:vMerge/>
            <w:tcBorders>
              <w:tr2bl w:val="single" w:sz="4" w:space="0" w:color="auto"/>
            </w:tcBorders>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5</w:t>
            </w:r>
          </w:p>
        </w:tc>
        <w:tc>
          <w:tcPr>
            <w:tcW w:w="1275" w:type="dxa"/>
            <w:vMerge/>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r>
      <w:tr w:rsidR="00AB2467" w:rsidRPr="00EF4AE8" w:rsidTr="00AB2467">
        <w:trPr>
          <w:trHeight w:val="652"/>
        </w:trPr>
        <w:tc>
          <w:tcPr>
            <w:tcW w:w="10064" w:type="dxa"/>
            <w:gridSpan w:val="4"/>
            <w:shd w:val="clear" w:color="auto" w:fill="EEECE1" w:themeFill="background2"/>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Обязательная часть</w:t>
            </w:r>
          </w:p>
        </w:tc>
      </w:tr>
      <w:tr w:rsidR="00AB2467" w:rsidRPr="00EF4AE8" w:rsidTr="00AB2467">
        <w:trPr>
          <w:trHeight w:val="331"/>
        </w:trPr>
        <w:tc>
          <w:tcPr>
            <w:tcW w:w="3260" w:type="dxa"/>
            <w:vMerge w:val="restart"/>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Филология</w:t>
            </w: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Русский язык</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val="en-US" w:eastAsia="ru-RU"/>
              </w:rPr>
              <w:t>5</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170</w:t>
            </w:r>
          </w:p>
        </w:tc>
      </w:tr>
      <w:tr w:rsidR="00AB2467" w:rsidRPr="00EF4AE8" w:rsidTr="00AB2467">
        <w:trPr>
          <w:trHeight w:val="144"/>
        </w:trPr>
        <w:tc>
          <w:tcPr>
            <w:tcW w:w="3260" w:type="dxa"/>
            <w:vMerge/>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Литература</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102</w:t>
            </w:r>
          </w:p>
        </w:tc>
      </w:tr>
      <w:tr w:rsidR="00AB2467" w:rsidRPr="00EF4AE8" w:rsidTr="00AB2467">
        <w:trPr>
          <w:trHeight w:val="144"/>
        </w:trPr>
        <w:tc>
          <w:tcPr>
            <w:tcW w:w="3260" w:type="dxa"/>
            <w:vMerge/>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Иностранный язык</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102</w:t>
            </w:r>
          </w:p>
        </w:tc>
      </w:tr>
      <w:tr w:rsidR="00AB2467" w:rsidRPr="00EF4AE8" w:rsidTr="00AB2467">
        <w:trPr>
          <w:trHeight w:val="566"/>
        </w:trPr>
        <w:tc>
          <w:tcPr>
            <w:tcW w:w="3260"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Математика и информатика</w:t>
            </w: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Математика</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5</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170</w:t>
            </w:r>
          </w:p>
        </w:tc>
      </w:tr>
      <w:tr w:rsidR="00AB2467" w:rsidRPr="00EF4AE8" w:rsidTr="00AB2467">
        <w:trPr>
          <w:trHeight w:val="330"/>
        </w:trPr>
        <w:tc>
          <w:tcPr>
            <w:tcW w:w="3260" w:type="dxa"/>
            <w:vMerge w:val="restart"/>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Общественно - научные предметы</w:t>
            </w: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История</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68</w:t>
            </w:r>
          </w:p>
        </w:tc>
      </w:tr>
      <w:tr w:rsidR="00AB2467" w:rsidRPr="00EF4AE8" w:rsidTr="00AB2467">
        <w:trPr>
          <w:trHeight w:val="330"/>
        </w:trPr>
        <w:tc>
          <w:tcPr>
            <w:tcW w:w="3260" w:type="dxa"/>
            <w:vMerge/>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Обществознание</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34</w:t>
            </w:r>
          </w:p>
        </w:tc>
      </w:tr>
      <w:tr w:rsidR="00AB2467" w:rsidRPr="00EF4AE8" w:rsidTr="00AB2467">
        <w:trPr>
          <w:trHeight w:val="330"/>
        </w:trPr>
        <w:tc>
          <w:tcPr>
            <w:tcW w:w="3260" w:type="dxa"/>
            <w:vMerge/>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География</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34</w:t>
            </w:r>
          </w:p>
        </w:tc>
      </w:tr>
      <w:tr w:rsidR="00AB2467" w:rsidRPr="00EF4AE8" w:rsidTr="00AB2467">
        <w:trPr>
          <w:trHeight w:val="1299"/>
        </w:trPr>
        <w:tc>
          <w:tcPr>
            <w:tcW w:w="3260"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Основы духовно-нравственной культуры народов России</w:t>
            </w: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Основы духовно-нравственной культуры народов России</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0,5</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17</w:t>
            </w:r>
          </w:p>
        </w:tc>
      </w:tr>
      <w:tr w:rsidR="00AB2467" w:rsidRPr="00EF4AE8" w:rsidTr="00AB2467">
        <w:trPr>
          <w:trHeight w:val="373"/>
        </w:trPr>
        <w:tc>
          <w:tcPr>
            <w:tcW w:w="3260"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Естественно-научные предметы</w:t>
            </w: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Биология</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34</w:t>
            </w:r>
          </w:p>
        </w:tc>
      </w:tr>
      <w:tr w:rsidR="00AB2467" w:rsidRPr="00EF4AE8" w:rsidTr="00AB2467">
        <w:trPr>
          <w:trHeight w:val="488"/>
        </w:trPr>
        <w:tc>
          <w:tcPr>
            <w:tcW w:w="3260" w:type="dxa"/>
            <w:vMerge w:val="restart"/>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Искусство</w:t>
            </w: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Изобразительное искусство </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34</w:t>
            </w:r>
          </w:p>
        </w:tc>
      </w:tr>
      <w:tr w:rsidR="00AB2467" w:rsidRPr="00EF4AE8" w:rsidTr="00AB2467">
        <w:trPr>
          <w:trHeight w:val="328"/>
        </w:trPr>
        <w:tc>
          <w:tcPr>
            <w:tcW w:w="3260" w:type="dxa"/>
            <w:vMerge/>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Музыка</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34</w:t>
            </w:r>
          </w:p>
        </w:tc>
      </w:tr>
      <w:tr w:rsidR="00AB2467" w:rsidRPr="00EF4AE8" w:rsidTr="00AB2467">
        <w:trPr>
          <w:trHeight w:val="341"/>
        </w:trPr>
        <w:tc>
          <w:tcPr>
            <w:tcW w:w="3260"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Технология</w:t>
            </w: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Технология</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68</w:t>
            </w:r>
          </w:p>
        </w:tc>
      </w:tr>
      <w:tr w:rsidR="00AB2467" w:rsidRPr="00EF4AE8" w:rsidTr="00AB2467">
        <w:trPr>
          <w:trHeight w:val="653"/>
        </w:trPr>
        <w:tc>
          <w:tcPr>
            <w:tcW w:w="3260"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Физическая культура и основы безопасности жизнедеятельности</w:t>
            </w:r>
          </w:p>
        </w:tc>
        <w:tc>
          <w:tcPr>
            <w:tcW w:w="3544"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Физическая культура</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68</w:t>
            </w:r>
          </w:p>
        </w:tc>
      </w:tr>
      <w:tr w:rsidR="00AB2467" w:rsidRPr="00EF4AE8" w:rsidTr="00AB2467">
        <w:trPr>
          <w:trHeight w:val="390"/>
        </w:trPr>
        <w:tc>
          <w:tcPr>
            <w:tcW w:w="6804" w:type="dxa"/>
            <w:gridSpan w:val="2"/>
            <w:shd w:val="clear" w:color="auto" w:fill="auto"/>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Итого:</w:t>
            </w:r>
          </w:p>
        </w:tc>
        <w:tc>
          <w:tcPr>
            <w:tcW w:w="1985" w:type="dxa"/>
            <w:shd w:val="clear" w:color="auto" w:fill="auto"/>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val="en-US" w:eastAsia="ru-RU"/>
              </w:rPr>
              <w:t>2</w:t>
            </w:r>
            <w:r w:rsidRPr="00EF4AE8">
              <w:rPr>
                <w:rFonts w:ascii="Times New Roman" w:eastAsia="Times New Roman" w:hAnsi="Times New Roman"/>
                <w:bCs/>
                <w:sz w:val="24"/>
                <w:szCs w:val="24"/>
                <w:lang w:eastAsia="ru-RU"/>
              </w:rPr>
              <w:t>7,5</w:t>
            </w:r>
          </w:p>
        </w:tc>
        <w:tc>
          <w:tcPr>
            <w:tcW w:w="1275" w:type="dxa"/>
            <w:shd w:val="clear" w:color="auto" w:fill="auto"/>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r>
      <w:tr w:rsidR="00AB2467" w:rsidRPr="00EF4AE8" w:rsidTr="00AB2467">
        <w:trPr>
          <w:trHeight w:val="662"/>
        </w:trPr>
        <w:tc>
          <w:tcPr>
            <w:tcW w:w="10064" w:type="dxa"/>
            <w:gridSpan w:val="4"/>
            <w:shd w:val="clear" w:color="auto" w:fill="EEECE1" w:themeFill="background2"/>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Часть, формируемая участниками образовательных отношений </w:t>
            </w:r>
          </w:p>
        </w:tc>
      </w:tr>
      <w:tr w:rsidR="00AB2467" w:rsidRPr="00EF4AE8" w:rsidTr="00AB2467">
        <w:trPr>
          <w:trHeight w:val="466"/>
        </w:trPr>
        <w:tc>
          <w:tcPr>
            <w:tcW w:w="6804" w:type="dxa"/>
            <w:gridSpan w:val="2"/>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Физическая культура</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34</w:t>
            </w:r>
          </w:p>
        </w:tc>
      </w:tr>
      <w:tr w:rsidR="00AB2467" w:rsidRPr="00EF4AE8" w:rsidTr="00AB2467">
        <w:trPr>
          <w:trHeight w:val="466"/>
        </w:trPr>
        <w:tc>
          <w:tcPr>
            <w:tcW w:w="6804" w:type="dxa"/>
            <w:gridSpan w:val="2"/>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Историческое краеведение</w:t>
            </w:r>
          </w:p>
        </w:tc>
        <w:tc>
          <w:tcPr>
            <w:tcW w:w="198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0,5</w:t>
            </w:r>
          </w:p>
        </w:tc>
        <w:tc>
          <w:tcPr>
            <w:tcW w:w="1275" w:type="dxa"/>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17</w:t>
            </w:r>
          </w:p>
        </w:tc>
      </w:tr>
      <w:tr w:rsidR="00AB2467" w:rsidRPr="00EF4AE8" w:rsidTr="00AB2467">
        <w:trPr>
          <w:trHeight w:val="973"/>
        </w:trPr>
        <w:tc>
          <w:tcPr>
            <w:tcW w:w="6804" w:type="dxa"/>
            <w:gridSpan w:val="2"/>
            <w:shd w:val="clear" w:color="auto" w:fill="auto"/>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Максимально допустимая недельная нагрузка при пятидневной рабочей неделе</w:t>
            </w:r>
          </w:p>
        </w:tc>
        <w:tc>
          <w:tcPr>
            <w:tcW w:w="1985" w:type="dxa"/>
            <w:shd w:val="clear" w:color="auto" w:fill="auto"/>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val="en-US" w:eastAsia="ru-RU"/>
              </w:rPr>
              <w:t>2</w:t>
            </w:r>
            <w:r w:rsidRPr="00EF4AE8">
              <w:rPr>
                <w:rFonts w:ascii="Times New Roman" w:eastAsia="Times New Roman" w:hAnsi="Times New Roman"/>
                <w:bCs/>
                <w:sz w:val="24"/>
                <w:szCs w:val="24"/>
                <w:lang w:eastAsia="ru-RU"/>
              </w:rPr>
              <w:t>9</w:t>
            </w:r>
          </w:p>
        </w:tc>
        <w:tc>
          <w:tcPr>
            <w:tcW w:w="1275" w:type="dxa"/>
            <w:shd w:val="clear" w:color="auto" w:fill="auto"/>
            <w:vAlign w:val="center"/>
          </w:tcPr>
          <w:p w:rsidR="00AB2467" w:rsidRPr="00EF4AE8" w:rsidRDefault="00AB2467"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r>
    </w:tbl>
    <w:p w:rsidR="00C17410" w:rsidRPr="00EF4AE8" w:rsidRDefault="00EB2BB9" w:rsidP="001A3704">
      <w:pPr>
        <w:widowControl w:val="0"/>
        <w:shd w:val="clear" w:color="auto" w:fill="FFFFFF"/>
        <w:autoSpaceDE w:val="0"/>
        <w:autoSpaceDN w:val="0"/>
        <w:adjustRightInd w:val="0"/>
        <w:spacing w:after="0"/>
        <w:jc w:val="both"/>
        <w:rPr>
          <w:rFonts w:ascii="Times New Roman" w:eastAsia="Times New Roman" w:hAnsi="Times New Roman"/>
          <w:b/>
          <w:bCs/>
          <w:lang w:eastAsia="ru-RU"/>
        </w:rPr>
      </w:pPr>
      <w:r w:rsidRPr="00EF4AE8">
        <w:rPr>
          <w:rFonts w:ascii="Times New Roman" w:eastAsia="Times New Roman" w:hAnsi="Times New Roman"/>
          <w:b/>
          <w:bCs/>
          <w:lang w:eastAsia="ru-RU"/>
        </w:rPr>
        <w:t>УЧЕБНЫЙ ПЛАН  НА  КОНКРЕТНЫЙ УЧЕБНЫЙ  ГОД ФОРМИРУЕТСЯ ШКОЛОЙ  В  АПРЕЛЕ ПРЕДШЕСТВУЮЩЕГО УЧЕБНОГО ГОДА И ЯВЛЯЕТСЯ ПРИЛОЖЕНИЕМ К ОБРАЗОВАТЕЛЬНОЙ ПРОГРАММЕ.</w:t>
      </w:r>
      <w:bookmarkStart w:id="300" w:name="_Toc414553283"/>
    </w:p>
    <w:p w:rsidR="00165906" w:rsidRPr="00EF4AE8" w:rsidRDefault="00165906" w:rsidP="00165906">
      <w:pPr>
        <w:widowControl w:val="0"/>
        <w:shd w:val="clear" w:color="auto" w:fill="FFFFFF"/>
        <w:autoSpaceDE w:val="0"/>
        <w:autoSpaceDN w:val="0"/>
        <w:adjustRightInd w:val="0"/>
        <w:jc w:val="both"/>
        <w:rPr>
          <w:rFonts w:ascii="Times New Roman" w:eastAsia="Times New Roman" w:hAnsi="Times New Roman"/>
          <w:b/>
          <w:bCs/>
        </w:rPr>
      </w:pPr>
    </w:p>
    <w:p w:rsidR="00C17410" w:rsidRPr="00EF4AE8" w:rsidRDefault="00165906" w:rsidP="00165906">
      <w:pPr>
        <w:widowControl w:val="0"/>
        <w:shd w:val="clear" w:color="auto" w:fill="FFFFFF"/>
        <w:autoSpaceDE w:val="0"/>
        <w:autoSpaceDN w:val="0"/>
        <w:adjustRightInd w:val="0"/>
        <w:jc w:val="both"/>
        <w:rPr>
          <w:rFonts w:ascii="Times New Roman" w:eastAsia="Times New Roman" w:hAnsi="Times New Roman"/>
          <w:b/>
          <w:bCs/>
          <w:sz w:val="24"/>
          <w:szCs w:val="24"/>
        </w:rPr>
      </w:pPr>
      <w:r w:rsidRPr="00EF4AE8">
        <w:rPr>
          <w:rFonts w:ascii="Times New Roman" w:eastAsia="Times New Roman" w:hAnsi="Times New Roman"/>
          <w:b/>
          <w:bCs/>
          <w:sz w:val="24"/>
          <w:szCs w:val="24"/>
        </w:rPr>
        <w:t>3.</w:t>
      </w:r>
      <w:r w:rsidR="001C681E" w:rsidRPr="00EF4AE8">
        <w:rPr>
          <w:rFonts w:ascii="Times New Roman" w:eastAsia="Times New Roman" w:hAnsi="Times New Roman"/>
          <w:b/>
          <w:bCs/>
          <w:sz w:val="24"/>
          <w:szCs w:val="24"/>
        </w:rPr>
        <w:t>2</w:t>
      </w:r>
      <w:r w:rsidRPr="00EF4AE8">
        <w:rPr>
          <w:rFonts w:ascii="Times New Roman" w:eastAsia="Times New Roman" w:hAnsi="Times New Roman"/>
          <w:b/>
          <w:bCs/>
          <w:sz w:val="24"/>
          <w:szCs w:val="24"/>
        </w:rPr>
        <w:t xml:space="preserve">. </w:t>
      </w:r>
      <w:r w:rsidR="00AB2467" w:rsidRPr="00EF4AE8">
        <w:rPr>
          <w:rFonts w:ascii="Times New Roman" w:eastAsia="Times New Roman" w:hAnsi="Times New Roman"/>
          <w:b/>
          <w:bCs/>
          <w:sz w:val="24"/>
          <w:szCs w:val="24"/>
        </w:rPr>
        <w:t>КАЛЕНДАРНЫЙ УЧЕБНЫЙ ГРАФИК</w:t>
      </w:r>
      <w:bookmarkEnd w:id="300"/>
      <w:r w:rsidR="00C17410" w:rsidRPr="00EF4AE8">
        <w:rPr>
          <w:rFonts w:ascii="Times New Roman" w:eastAsia="Times New Roman" w:hAnsi="Times New Roman"/>
          <w:b/>
          <w:bCs/>
          <w:sz w:val="24"/>
          <w:szCs w:val="24"/>
        </w:rPr>
        <w:t xml:space="preserve"> ОСНОВНОГО ОБЩЕГО ОБРАЗОВАНИЯ</w:t>
      </w:r>
    </w:p>
    <w:p w:rsidR="00C17410" w:rsidRPr="00EF4AE8" w:rsidRDefault="00C17410" w:rsidP="00C17410">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Календарный учебный график Школы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17410" w:rsidRPr="00EF4AE8" w:rsidRDefault="00C17410" w:rsidP="00C17410">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даты начала и окончания учебного года;</w:t>
      </w:r>
    </w:p>
    <w:p w:rsidR="00C17410" w:rsidRPr="00EF4AE8" w:rsidRDefault="00C17410" w:rsidP="00C17410">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продолжительность учебного года и триместров;</w:t>
      </w:r>
    </w:p>
    <w:p w:rsidR="00C17410" w:rsidRPr="00EF4AE8" w:rsidRDefault="00C17410" w:rsidP="00C17410">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сроки и продолжительность каникул;</w:t>
      </w:r>
    </w:p>
    <w:p w:rsidR="00C17410" w:rsidRPr="00EF4AE8" w:rsidRDefault="00C17410"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сроки проведения промежуточных аттестаций.</w:t>
      </w:r>
    </w:p>
    <w:p w:rsidR="00C17410" w:rsidRPr="00EF4AE8" w:rsidRDefault="00C17410"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Учебный год в Школе начинается, как правило, 1 сентября и заканчивается  для  5-8 классов  31  мая.</w:t>
      </w:r>
    </w:p>
    <w:p w:rsidR="00AB2467" w:rsidRPr="00EF4AE8" w:rsidRDefault="00C17410"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9  классы  заканчивают учебный год </w:t>
      </w:r>
      <w:r w:rsidR="00AB2467" w:rsidRPr="00EF4AE8">
        <w:rPr>
          <w:rFonts w:ascii="Times New Roman" w:eastAsia="Times New Roman" w:hAnsi="Times New Roman"/>
          <w:bCs/>
          <w:sz w:val="24"/>
          <w:szCs w:val="24"/>
          <w:lang w:eastAsia="ru-RU"/>
        </w:rPr>
        <w:t xml:space="preserve"> в соответствии с   установленными    Министерством образования и науки Российской Федерации   сроками проведения  государственной и</w:t>
      </w:r>
      <w:r w:rsidRPr="00EF4AE8">
        <w:rPr>
          <w:rFonts w:ascii="Times New Roman" w:eastAsia="Times New Roman" w:hAnsi="Times New Roman"/>
          <w:bCs/>
          <w:sz w:val="24"/>
          <w:szCs w:val="24"/>
          <w:lang w:eastAsia="ru-RU"/>
        </w:rPr>
        <w:t>тоговой  аттестации.</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Продолжительность учебного года: </w:t>
      </w:r>
    </w:p>
    <w:p w:rsidR="00AB2467" w:rsidRPr="00EF4AE8" w:rsidRDefault="0003191E"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в 5-8   классах –34  </w:t>
      </w:r>
      <w:r w:rsidR="00AB2467" w:rsidRPr="00EF4AE8">
        <w:rPr>
          <w:rFonts w:ascii="Times New Roman" w:eastAsia="Times New Roman" w:hAnsi="Times New Roman"/>
          <w:bCs/>
          <w:sz w:val="24"/>
          <w:szCs w:val="24"/>
          <w:lang w:eastAsia="ru-RU"/>
        </w:rPr>
        <w:t xml:space="preserve">учебные недели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в  9  классах – 33  недели  (не </w:t>
      </w:r>
      <w:r w:rsidR="0003191E" w:rsidRPr="00EF4AE8">
        <w:rPr>
          <w:rFonts w:ascii="Times New Roman" w:eastAsia="Times New Roman" w:hAnsi="Times New Roman"/>
          <w:bCs/>
          <w:sz w:val="24"/>
          <w:szCs w:val="24"/>
          <w:lang w:eastAsia="ru-RU"/>
        </w:rPr>
        <w:t xml:space="preserve">включая аттестационный период) </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Регламентирование образовательного процесса на учебный год</w:t>
      </w:r>
    </w:p>
    <w:p w:rsidR="00AB2467" w:rsidRPr="00EF4AE8" w:rsidRDefault="00AB2467"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Учебный год делится на триместры, каждый из которых включает в себя 2 учебные доли и промежуточные каникулы.</w:t>
      </w:r>
    </w:p>
    <w:p w:rsidR="0003191E" w:rsidRPr="00EF4AE8" w:rsidRDefault="0003191E"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Общая продолжительность  промежуточных  каникул в течение учебного года составляет 30 дней.</w:t>
      </w:r>
    </w:p>
    <w:p w:rsidR="0003191E" w:rsidRPr="00EF4AE8" w:rsidRDefault="0003191E" w:rsidP="00AB2467">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Промежуточная аттестация начинается, как правило, с   последней недели апреля.      Конкретные сроки проведения оценочных процедур  устанавливаются  приказом директора школы.</w:t>
      </w:r>
    </w:p>
    <w:p w:rsidR="0003191E" w:rsidRPr="00EF4AE8" w:rsidRDefault="0003191E" w:rsidP="001A370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2624D4" w:rsidRPr="00EF4AE8" w:rsidRDefault="0003191E" w:rsidP="001A3704">
      <w:pPr>
        <w:widowControl w:val="0"/>
        <w:shd w:val="clear" w:color="auto" w:fill="FFFFFF"/>
        <w:autoSpaceDE w:val="0"/>
        <w:autoSpaceDN w:val="0"/>
        <w:adjustRightInd w:val="0"/>
        <w:spacing w:after="0"/>
        <w:jc w:val="both"/>
        <w:rPr>
          <w:rFonts w:ascii="Times New Roman" w:eastAsia="Times New Roman" w:hAnsi="Times New Roman"/>
          <w:b/>
          <w:bCs/>
          <w:sz w:val="20"/>
          <w:szCs w:val="20"/>
          <w:lang w:eastAsia="ru-RU"/>
        </w:rPr>
      </w:pPr>
      <w:r w:rsidRPr="00EF4AE8">
        <w:rPr>
          <w:rFonts w:ascii="Times New Roman" w:eastAsia="Times New Roman" w:hAnsi="Times New Roman"/>
          <w:b/>
          <w:bCs/>
          <w:sz w:val="20"/>
          <w:szCs w:val="20"/>
          <w:lang w:eastAsia="ru-RU"/>
        </w:rPr>
        <w:t xml:space="preserve">  КАЛЕНДАРНЫЙ УЧЕБНЫЙ ГРАФИК   НА  КОНКРЕТНЫЙ УЧЕБНЫЙ  ГОД ФОРМИРУЕТСЯ ШКОЛОЙ  В  АПРЕЛЕ ПРЕДШЕСТВУЮЩЕГО УЧЕБНОГО ГОДА И ЯВЛЯЕТСЯ ПРИЛОЖЕНИЕМ К ОБРАЗОВАТЕЛЬНОЙ ПРОГРА</w:t>
      </w:r>
      <w:bookmarkStart w:id="301" w:name="_Toc414553286"/>
      <w:r w:rsidR="00D47063" w:rsidRPr="00EF4AE8">
        <w:rPr>
          <w:rFonts w:ascii="Times New Roman" w:eastAsia="Times New Roman" w:hAnsi="Times New Roman"/>
          <w:b/>
          <w:bCs/>
          <w:sz w:val="20"/>
          <w:szCs w:val="20"/>
          <w:lang w:eastAsia="ru-RU"/>
        </w:rPr>
        <w:t>ММЕ</w:t>
      </w:r>
    </w:p>
    <w:p w:rsidR="001C681E" w:rsidRPr="00EF4AE8" w:rsidRDefault="001C681E" w:rsidP="001A3704">
      <w:pPr>
        <w:widowControl w:val="0"/>
        <w:shd w:val="clear" w:color="auto" w:fill="FFFFFF"/>
        <w:autoSpaceDE w:val="0"/>
        <w:autoSpaceDN w:val="0"/>
        <w:adjustRightInd w:val="0"/>
        <w:spacing w:after="0"/>
        <w:jc w:val="both"/>
        <w:rPr>
          <w:rFonts w:ascii="Times New Roman" w:eastAsia="Times New Roman" w:hAnsi="Times New Roman"/>
          <w:b/>
          <w:bCs/>
          <w:sz w:val="20"/>
          <w:szCs w:val="20"/>
          <w:lang w:eastAsia="ru-RU"/>
        </w:rPr>
      </w:pPr>
    </w:p>
    <w:p w:rsidR="001C681E" w:rsidRPr="00EF4AE8" w:rsidRDefault="001C681E" w:rsidP="001C681E">
      <w:pPr>
        <w:rPr>
          <w:rFonts w:ascii="Times New Roman" w:hAnsi="Times New Roman"/>
        </w:rPr>
      </w:pPr>
      <w:r w:rsidRPr="00EF4AE8">
        <w:rPr>
          <w:rFonts w:ascii="Times New Roman" w:hAnsi="Times New Roman"/>
        </w:rPr>
        <w:t>План внеурочной  деятельности</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w:t>
      </w:r>
    </w:p>
    <w:p w:rsidR="001C681E" w:rsidRPr="00EF4AE8" w:rsidRDefault="001C681E" w:rsidP="001C681E">
      <w:pPr>
        <w:rPr>
          <w:rFonts w:ascii="Times New Roman" w:hAnsi="Times New Roman"/>
        </w:rPr>
      </w:pPr>
      <w:r w:rsidRPr="00EF4AE8">
        <w:rPr>
          <w:rFonts w:ascii="Times New Roman" w:hAnsi="Times New Roman"/>
        </w:rPr>
        <w:t>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План внеурочной деятельности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а также выполнения гигиенических требований условиям обучения школьников и сохранения их здоровья.</w:t>
      </w:r>
    </w:p>
    <w:p w:rsidR="001C681E" w:rsidRPr="00EF4AE8" w:rsidRDefault="001C681E" w:rsidP="001C681E">
      <w:pPr>
        <w:rPr>
          <w:rFonts w:ascii="Times New Roman" w:hAnsi="Times New Roman"/>
        </w:rPr>
      </w:pPr>
      <w:r w:rsidRPr="00EF4AE8">
        <w:rPr>
          <w:rFonts w:ascii="Times New Roman" w:hAnsi="Times New Roman"/>
        </w:rPr>
        <w:t xml:space="preserve">В рамках внеурочной деятельности в школе реализуются программы по следующим направлениям: </w:t>
      </w:r>
      <w:proofErr w:type="gramStart"/>
      <w:r w:rsidRPr="00EF4AE8">
        <w:rPr>
          <w:rFonts w:ascii="Times New Roman" w:hAnsi="Times New Roman"/>
        </w:rPr>
        <w:t>спортивно-оздоровительное</w:t>
      </w:r>
      <w:proofErr w:type="gramEnd"/>
      <w:r w:rsidRPr="00EF4AE8">
        <w:rPr>
          <w:rFonts w:ascii="Times New Roman" w:hAnsi="Times New Roman"/>
        </w:rPr>
        <w:t xml:space="preserve">; духовно-нравственное; социальное; </w:t>
      </w:r>
      <w:proofErr w:type="spellStart"/>
      <w:r w:rsidRPr="00EF4AE8">
        <w:rPr>
          <w:rFonts w:ascii="Times New Roman" w:hAnsi="Times New Roman"/>
        </w:rPr>
        <w:t>общеинтеллектуальное</w:t>
      </w:r>
      <w:proofErr w:type="spellEnd"/>
      <w:r w:rsidRPr="00EF4AE8">
        <w:rPr>
          <w:rFonts w:ascii="Times New Roman" w:hAnsi="Times New Roman"/>
        </w:rPr>
        <w:t>; общекультурное. Исходя из задач, форм и содержания внеурочной деятельности определена базовая организационная модель ее реализации.</w:t>
      </w:r>
    </w:p>
    <w:p w:rsidR="001C681E" w:rsidRPr="00EF4AE8" w:rsidRDefault="001C681E" w:rsidP="001C681E">
      <w:pPr>
        <w:rPr>
          <w:rFonts w:ascii="Times New Roman" w:hAnsi="Times New Roman"/>
        </w:rPr>
      </w:pPr>
      <w:r w:rsidRPr="00EF4AE8">
        <w:rPr>
          <w:rFonts w:ascii="Times New Roman" w:hAnsi="Times New Roman"/>
        </w:rPr>
        <w:t xml:space="preserve">Предметная внеурочная деятельность включает предметные и </w:t>
      </w:r>
      <w:proofErr w:type="spellStart"/>
      <w:r w:rsidRPr="00EF4AE8">
        <w:rPr>
          <w:rFonts w:ascii="Times New Roman" w:hAnsi="Times New Roman"/>
        </w:rPr>
        <w:t>надпредметные</w:t>
      </w:r>
      <w:proofErr w:type="spellEnd"/>
      <w:r w:rsidRPr="00EF4AE8">
        <w:rPr>
          <w:rFonts w:ascii="Times New Roman" w:hAnsi="Times New Roman"/>
        </w:rPr>
        <w:t xml:space="preserve"> курсы, </w:t>
      </w:r>
      <w:proofErr w:type="spellStart"/>
      <w:r w:rsidRPr="00EF4AE8">
        <w:rPr>
          <w:rFonts w:ascii="Times New Roman" w:hAnsi="Times New Roman"/>
        </w:rPr>
        <w:t>профориентационные</w:t>
      </w:r>
      <w:proofErr w:type="spellEnd"/>
      <w:r w:rsidRPr="00EF4AE8">
        <w:rPr>
          <w:rFonts w:ascii="Times New Roman" w:hAnsi="Times New Roman"/>
        </w:rPr>
        <w:t xml:space="preserve"> мероприятия, </w:t>
      </w:r>
      <w:proofErr w:type="spellStart"/>
      <w:r w:rsidRPr="00EF4AE8">
        <w:rPr>
          <w:rFonts w:ascii="Times New Roman" w:hAnsi="Times New Roman"/>
        </w:rPr>
        <w:t>соцально-педагогические</w:t>
      </w:r>
      <w:proofErr w:type="spellEnd"/>
      <w:r w:rsidRPr="00EF4AE8">
        <w:rPr>
          <w:rFonts w:ascii="Times New Roman" w:hAnsi="Times New Roman"/>
        </w:rPr>
        <w:t xml:space="preserve"> практики и социальные пробы,       профессиональные пробы.</w:t>
      </w:r>
    </w:p>
    <w:p w:rsidR="001C681E" w:rsidRPr="00EF4AE8" w:rsidRDefault="001C681E" w:rsidP="001C681E">
      <w:pPr>
        <w:rPr>
          <w:rFonts w:ascii="Times New Roman" w:hAnsi="Times New Roman"/>
        </w:rPr>
      </w:pPr>
      <w:r w:rsidRPr="00EF4AE8">
        <w:rPr>
          <w:rFonts w:ascii="Times New Roman" w:hAnsi="Times New Roman"/>
        </w:rPr>
        <w:t>В школе</w:t>
      </w:r>
      <w:r w:rsidRPr="00EF4AE8">
        <w:rPr>
          <w:rFonts w:ascii="Times New Roman" w:hAnsi="Times New Roman"/>
        </w:rPr>
        <w:tab/>
        <w:t>работают детские творческие объединения (детские вокальные, художественные, театральные коллективы, школьная газета и  др.)</w:t>
      </w:r>
    </w:p>
    <w:p w:rsidR="001C681E" w:rsidRPr="00EF4AE8" w:rsidRDefault="001C681E" w:rsidP="001C681E">
      <w:pPr>
        <w:rPr>
          <w:rFonts w:ascii="Times New Roman" w:hAnsi="Times New Roman"/>
        </w:rPr>
      </w:pPr>
      <w:r w:rsidRPr="00EF4AE8">
        <w:rPr>
          <w:rFonts w:ascii="Times New Roman" w:hAnsi="Times New Roman"/>
        </w:rPr>
        <w:t>Система воспитательных мероприятий включает коллективные творческие мероприятия (КТМ), коллективные творческие дела (КТД), конкурсы, акции, фестивали, организационн</w:t>
      </w:r>
      <w:proofErr w:type="gramStart"/>
      <w:r w:rsidRPr="00EF4AE8">
        <w:rPr>
          <w:rFonts w:ascii="Times New Roman" w:hAnsi="Times New Roman"/>
        </w:rPr>
        <w:t>о-</w:t>
      </w:r>
      <w:proofErr w:type="gramEnd"/>
      <w:r w:rsidRPr="00EF4AE8">
        <w:rPr>
          <w:rFonts w:ascii="Times New Roman" w:hAnsi="Times New Roman"/>
        </w:rPr>
        <w:t xml:space="preserve"> </w:t>
      </w:r>
      <w:proofErr w:type="spellStart"/>
      <w:r w:rsidRPr="00EF4AE8">
        <w:rPr>
          <w:rFonts w:ascii="Times New Roman" w:hAnsi="Times New Roman"/>
        </w:rPr>
        <w:t>деятельностные</w:t>
      </w:r>
      <w:proofErr w:type="spellEnd"/>
      <w:r w:rsidRPr="00EF4AE8">
        <w:rPr>
          <w:rFonts w:ascii="Times New Roman" w:hAnsi="Times New Roman"/>
        </w:rPr>
        <w:t xml:space="preserve"> игры, творческие и социальные проекты.</w:t>
      </w:r>
    </w:p>
    <w:p w:rsidR="001C681E" w:rsidRPr="00EF4AE8" w:rsidRDefault="001C681E" w:rsidP="001C681E">
      <w:pPr>
        <w:rPr>
          <w:rFonts w:ascii="Times New Roman" w:hAnsi="Times New Roman"/>
        </w:rPr>
      </w:pPr>
      <w:r w:rsidRPr="00EF4AE8">
        <w:rPr>
          <w:rFonts w:ascii="Times New Roman" w:hAnsi="Times New Roman"/>
        </w:rPr>
        <w:t xml:space="preserve">Социализация учащихся, духовно-нравственное воспитание реализуется через деятельность ученических сообществ, воспитательную работу классных руководителей (система тематических классных часов, направленных на духовно-нравственное, патриотическое развитие и </w:t>
      </w:r>
      <w:proofErr w:type="gramStart"/>
      <w:r w:rsidRPr="00EF4AE8">
        <w:rPr>
          <w:rFonts w:ascii="Times New Roman" w:hAnsi="Times New Roman"/>
        </w:rPr>
        <w:t>воспитание</w:t>
      </w:r>
      <w:proofErr w:type="gramEnd"/>
      <w:r w:rsidRPr="00EF4AE8">
        <w:rPr>
          <w:rFonts w:ascii="Times New Roman" w:hAnsi="Times New Roman"/>
        </w:rPr>
        <w:t xml:space="preserve"> и воспитательные мероприятия, участие обучающихся в ученическом самоуправлении. </w:t>
      </w:r>
    </w:p>
    <w:p w:rsidR="001C681E" w:rsidRPr="00EF4AE8" w:rsidRDefault="001C681E" w:rsidP="001C681E">
      <w:pPr>
        <w:rPr>
          <w:rFonts w:ascii="Times New Roman" w:hAnsi="Times New Roman"/>
        </w:rPr>
      </w:pPr>
      <w:r w:rsidRPr="00EF4AE8">
        <w:rPr>
          <w:rFonts w:ascii="Times New Roman" w:hAnsi="Times New Roman"/>
        </w:rPr>
        <w:t>Спортивно-оздоровительная деятельность реализуется через работу спортивных кружков и секций, соревнования, спортивно-массовые мероприятия.</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В воспитании детей юношеского возраста приоритетом является создание благоприятных</w:t>
      </w:r>
    </w:p>
    <w:p w:rsidR="001C681E" w:rsidRPr="00EF4AE8" w:rsidRDefault="001C681E" w:rsidP="001C681E">
      <w:pPr>
        <w:rPr>
          <w:rFonts w:ascii="Times New Roman" w:hAnsi="Times New Roman"/>
        </w:rPr>
      </w:pPr>
      <w:r w:rsidRPr="00EF4AE8">
        <w:rPr>
          <w:rFonts w:ascii="Times New Roman" w:hAnsi="Times New Roman"/>
        </w:rPr>
        <w:t xml:space="preserve"> условий для приобретения школьниками опыта осуществления социально значимых дел.</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lastRenderedPageBreak/>
        <w:t>ЦЕЛЬ - воспитание духовно богатой, свободной, физически здоровой, творчески мыслящей, конкурентоспособной,  обладающей  прочными  знаниями личности, ориентированной на положительные нравственные ценности, саморазвитие, способной к участию в развитии общества; подготовка к успешному обучению  в  образовательных  организациях  среднего профессионального и высшего образования</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ЗАДАЧИ:</w:t>
      </w:r>
    </w:p>
    <w:p w:rsidR="001C681E" w:rsidRPr="00EF4AE8" w:rsidRDefault="001C681E" w:rsidP="001C681E">
      <w:pPr>
        <w:rPr>
          <w:rFonts w:ascii="Times New Roman" w:hAnsi="Times New Roman"/>
        </w:rPr>
      </w:pPr>
      <w:r w:rsidRPr="00EF4AE8">
        <w:rPr>
          <w:rFonts w:ascii="Times New Roman" w:hAnsi="Times New Roman"/>
        </w:rPr>
        <w:t xml:space="preserve">- развитие национального самосознания, формирование нравственных и гражданских качеств на основе разнообразной творческой деятельности; </w:t>
      </w:r>
    </w:p>
    <w:p w:rsidR="001C681E" w:rsidRPr="00EF4AE8" w:rsidRDefault="001C681E" w:rsidP="001C681E">
      <w:pPr>
        <w:rPr>
          <w:rFonts w:ascii="Times New Roman" w:hAnsi="Times New Roman"/>
        </w:rPr>
      </w:pPr>
      <w:r w:rsidRPr="00EF4AE8">
        <w:rPr>
          <w:rFonts w:ascii="Times New Roman" w:hAnsi="Times New Roman"/>
        </w:rPr>
        <w:t xml:space="preserve">- обеспечение высокого уровня общего интеллектуального развития </w:t>
      </w:r>
      <w:proofErr w:type="gramStart"/>
      <w:r w:rsidRPr="00EF4AE8">
        <w:rPr>
          <w:rFonts w:ascii="Times New Roman" w:hAnsi="Times New Roman"/>
        </w:rPr>
        <w:t>обучающихся</w:t>
      </w:r>
      <w:proofErr w:type="gramEnd"/>
      <w:r w:rsidRPr="00EF4AE8">
        <w:rPr>
          <w:rFonts w:ascii="Times New Roman" w:hAnsi="Times New Roman"/>
        </w:rPr>
        <w:t>;</w:t>
      </w:r>
    </w:p>
    <w:p w:rsidR="001C681E" w:rsidRPr="00EF4AE8" w:rsidRDefault="001C681E" w:rsidP="001C681E">
      <w:pPr>
        <w:rPr>
          <w:rFonts w:ascii="Times New Roman" w:hAnsi="Times New Roman"/>
        </w:rPr>
      </w:pPr>
      <w:r w:rsidRPr="00EF4AE8">
        <w:rPr>
          <w:rFonts w:ascii="Times New Roman" w:hAnsi="Times New Roman"/>
        </w:rPr>
        <w:t>- создание необходимых условий для завершения базовой общеобразовательной подготовки, необходимой для получения дальнейшего образования, выполнения гражданских обязанностей успешной жизнедеятельности;</w:t>
      </w:r>
    </w:p>
    <w:p w:rsidR="001C681E" w:rsidRPr="00EF4AE8" w:rsidRDefault="001C681E" w:rsidP="001C681E">
      <w:pPr>
        <w:rPr>
          <w:rFonts w:ascii="Times New Roman" w:hAnsi="Times New Roman"/>
        </w:rPr>
      </w:pPr>
      <w:r w:rsidRPr="00EF4AE8">
        <w:rPr>
          <w:rFonts w:ascii="Times New Roman" w:hAnsi="Times New Roman"/>
        </w:rPr>
        <w:t>- оказание психолого-педагогической помощи старшеклассникам в формировании самостоятельности, самореализации;</w:t>
      </w:r>
    </w:p>
    <w:p w:rsidR="001C681E" w:rsidRPr="00EF4AE8" w:rsidRDefault="001C681E" w:rsidP="001C681E">
      <w:pPr>
        <w:rPr>
          <w:rFonts w:ascii="Times New Roman" w:hAnsi="Times New Roman"/>
        </w:rPr>
      </w:pPr>
      <w:r w:rsidRPr="00EF4AE8">
        <w:rPr>
          <w:rFonts w:ascii="Times New Roman" w:hAnsi="Times New Roman"/>
        </w:rPr>
        <w:t>- дальнейшее физическое развитие и самосовершенствование</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Сущность и основное назначение внеурочной деятельности заключается в создании дополнительных условий для развития интересов, склонностей, способностей школьников и разумной организации их свободного времени. Исходя из задач, форм и содержания внеурочной деятельности в школе принята оптимизационная модель организации внеурочной деятельности на основе имеющихся кадровых и материальных возможностей и включает следующие компоненты:</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lastRenderedPageBreak/>
        <w:pict>
          <v:group id="_x0000_s1060" style="position:absolute;margin-left:63.75pt;margin-top:11.8pt;width:460.25pt;height:401.45pt;z-index:-251656192;mso-wrap-distance-left:0;mso-wrap-distance-right:0;mso-position-horizontal-relative:page" coordorigin="1093,236" coordsize="9282,6025">
            <v:shape id="_x0000_s1061" type="#_x0000_t75" style="position:absolute;left:1093;top:235;width:9282;height:6025">
              <v:imagedata r:id="rId71" o:title=""/>
            </v:shape>
            <v:shapetype id="_x0000_t202" coordsize="21600,21600" o:spt="202" path="m,l,21600r21600,l21600,xe">
              <v:stroke joinstyle="miter"/>
              <v:path gradientshapeok="t" o:connecttype="rect"/>
            </v:shapetype>
            <v:shape id="_x0000_s1062" type="#_x0000_t202" style="position:absolute;left:1642;top:443;width:2973;height:1125" filled="f" stroked="f">
              <v:textbox style="mso-next-textbox:#_x0000_s1062" inset="0,0,0,0">
                <w:txbxContent>
                  <w:p w:rsidR="001C681E" w:rsidRPr="001C681E" w:rsidRDefault="001C681E" w:rsidP="001C681E">
                    <w:r w:rsidRPr="001C681E">
                      <w:t>Образовательная деятельность в рамках части учебного плана, формируемой участниками</w:t>
                    </w:r>
                  </w:p>
                  <w:p w:rsidR="001C681E" w:rsidRPr="001C681E" w:rsidRDefault="001C681E" w:rsidP="001C681E">
                    <w:r w:rsidRPr="001C681E">
                      <w:t>образовательных отношений</w:t>
                    </w:r>
                  </w:p>
                </w:txbxContent>
              </v:textbox>
            </v:shape>
            <v:shape id="_x0000_s1063" type="#_x0000_t202" style="position:absolute;left:6102;top:436;width:2276;height:559" filled="f" stroked="f">
              <v:textbox style="mso-next-textbox:#_x0000_s1063" inset="0,0,0,0">
                <w:txbxContent>
                  <w:p w:rsidR="001C681E" w:rsidRPr="001C681E" w:rsidRDefault="001C681E" w:rsidP="001C681E">
                    <w:r w:rsidRPr="001C681E">
                      <w:t xml:space="preserve">Система </w:t>
                    </w:r>
                    <w:proofErr w:type="gramStart"/>
                    <w:r w:rsidRPr="001C681E">
                      <w:t>воспитательных</w:t>
                    </w:r>
                    <w:proofErr w:type="gramEnd"/>
                  </w:p>
                  <w:p w:rsidR="001C681E" w:rsidRPr="001C681E" w:rsidRDefault="001C681E" w:rsidP="001C681E">
                    <w:r w:rsidRPr="001C681E">
                      <w:t>мероприятий</w:t>
                    </w:r>
                  </w:p>
                </w:txbxContent>
              </v:textbox>
            </v:shape>
            <v:shape id="_x0000_s1064" type="#_x0000_t202" style="position:absolute;left:4502;top:2877;width:1735;height:232" filled="f" stroked="f">
              <v:textbox style="mso-next-textbox:#_x0000_s1064" inset="0,0,0,0">
                <w:txbxContent>
                  <w:p w:rsidR="001C681E" w:rsidRPr="001C681E" w:rsidRDefault="001C681E" w:rsidP="001C681E">
                    <w:r w:rsidRPr="001C681E">
                      <w:t>ОБУЧАЮЩИЙСЯ</w:t>
                    </w:r>
                  </w:p>
                </w:txbxContent>
              </v:textbox>
            </v:shape>
            <v:shape id="_x0000_s1065" type="#_x0000_t202" style="position:absolute;left:1340;top:4001;width:2261;height:541" filled="f" stroked="f">
              <v:textbox style="mso-next-textbox:#_x0000_s1065" inset="0,0,0,0">
                <w:txbxContent>
                  <w:p w:rsidR="001C681E" w:rsidRPr="001C681E" w:rsidRDefault="001C681E" w:rsidP="001C681E">
                    <w:r w:rsidRPr="001C681E">
                      <w:t>Система детских</w:t>
                    </w:r>
                  </w:p>
                  <w:p w:rsidR="001C681E" w:rsidRPr="001C681E" w:rsidRDefault="001C681E" w:rsidP="001C681E">
                    <w:r w:rsidRPr="001C681E">
                      <w:t>творческих объединений</w:t>
                    </w:r>
                  </w:p>
                </w:txbxContent>
              </v:textbox>
            </v:shape>
            <v:shape id="_x0000_s1066" type="#_x0000_t202" style="position:absolute;left:7543;top:4001;width:2267;height:840" filled="f" stroked="f">
              <v:textbox style="mso-next-textbox:#_x0000_s1066" inset="0,0,0,0">
                <w:txbxContent>
                  <w:p w:rsidR="001C681E" w:rsidRPr="001C681E" w:rsidRDefault="001C681E" w:rsidP="001C681E">
                    <w:r w:rsidRPr="001C681E">
                      <w:t>Социализация учащихся,</w:t>
                    </w:r>
                  </w:p>
                  <w:p w:rsidR="001C681E" w:rsidRPr="001C681E" w:rsidRDefault="001C681E" w:rsidP="001C681E">
                    <w:r w:rsidRPr="001C681E">
                      <w:t>духовно-нравственное воспитание</w:t>
                    </w:r>
                  </w:p>
                </w:txbxContent>
              </v:textbox>
            </v:shape>
            <v:shape id="_x0000_s1067" type="#_x0000_t202" style="position:absolute;left:4358;top:5364;width:2715;height:550" filled="f" stroked="f">
              <v:textbox style="mso-next-textbox:#_x0000_s1067" inset="0,0,0,0">
                <w:txbxContent>
                  <w:p w:rsidR="001C681E" w:rsidRPr="001C681E" w:rsidRDefault="001C681E" w:rsidP="001C681E">
                    <w:r w:rsidRPr="001C681E">
                      <w:t>Спортивно-оздоровительная</w:t>
                    </w:r>
                  </w:p>
                  <w:p w:rsidR="001C681E" w:rsidRPr="001C681E" w:rsidRDefault="001C681E" w:rsidP="001C681E">
                    <w:r w:rsidRPr="001C681E">
                      <w:t>деятельность</w:t>
                    </w:r>
                  </w:p>
                </w:txbxContent>
              </v:textbox>
            </v:shape>
            <w10:wrap type="topAndBottom" anchorx="page"/>
          </v:group>
        </w:pict>
      </w:r>
    </w:p>
    <w:p w:rsidR="001C681E" w:rsidRPr="00EF4AE8" w:rsidRDefault="001C681E" w:rsidP="001C681E">
      <w:pPr>
        <w:rPr>
          <w:rFonts w:ascii="Times New Roman" w:hAnsi="Times New Roman"/>
        </w:rPr>
        <w:sectPr w:rsidR="001C681E" w:rsidRPr="00EF4AE8">
          <w:pgSz w:w="11910" w:h="16850"/>
          <w:pgMar w:top="780" w:right="60" w:bottom="500" w:left="900" w:header="0" w:footer="221" w:gutter="0"/>
          <w:cols w:space="720"/>
        </w:sectPr>
      </w:pP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sectPr w:rsidR="001C681E" w:rsidRPr="00EF4AE8">
          <w:type w:val="continuous"/>
          <w:pgSz w:w="11910" w:h="16850"/>
          <w:pgMar w:top="780" w:right="60" w:bottom="420" w:left="900" w:header="720" w:footer="720" w:gutter="0"/>
          <w:cols w:num="2" w:space="720" w:equalWidth="0">
            <w:col w:w="4361" w:space="2894"/>
            <w:col w:w="3695"/>
          </w:cols>
        </w:sectPr>
      </w:pPr>
    </w:p>
    <w:p w:rsidR="001C681E" w:rsidRPr="00EF4AE8" w:rsidRDefault="001C681E" w:rsidP="001C681E">
      <w:pPr>
        <w:rPr>
          <w:rFonts w:ascii="Times New Roman" w:hAnsi="Times New Roman"/>
        </w:rPr>
      </w:pPr>
      <w:r w:rsidRPr="00EF4AE8">
        <w:rPr>
          <w:rFonts w:ascii="Times New Roman" w:hAnsi="Times New Roman"/>
        </w:rPr>
        <w:lastRenderedPageBreak/>
        <w:t>Содержание внеурочной деятельности</w:t>
      </w:r>
    </w:p>
    <w:p w:rsidR="001C681E" w:rsidRPr="00EF4AE8" w:rsidRDefault="001C681E" w:rsidP="001C681E">
      <w:pPr>
        <w:rPr>
          <w:rFonts w:ascii="Times New Roman" w:hAnsi="Times New Roman"/>
        </w:rPr>
      </w:pPr>
      <w:r w:rsidRPr="00EF4AE8">
        <w:rPr>
          <w:rFonts w:ascii="Times New Roman" w:hAnsi="Times New Roman"/>
        </w:rPr>
        <w:t>Внеурочная деятельность реализуется по  направлениям:</w:t>
      </w:r>
    </w:p>
    <w:p w:rsidR="001C681E" w:rsidRPr="00EF4AE8" w:rsidRDefault="001C681E" w:rsidP="001C681E">
      <w:pPr>
        <w:rPr>
          <w:rFonts w:ascii="Times New Roman" w:hAnsi="Times New Roman"/>
        </w:rPr>
      </w:pPr>
    </w:p>
    <w:tbl>
      <w:tblPr>
        <w:tblStyle w:val="2ff2"/>
        <w:tblW w:w="0" w:type="auto"/>
        <w:tblLook w:val="04A0"/>
      </w:tblPr>
      <w:tblGrid>
        <w:gridCol w:w="3276"/>
        <w:gridCol w:w="3275"/>
        <w:gridCol w:w="3439"/>
      </w:tblGrid>
      <w:tr w:rsidR="001C681E" w:rsidRPr="00EF4AE8" w:rsidTr="00D30747">
        <w:tc>
          <w:tcPr>
            <w:tcW w:w="3276" w:type="dxa"/>
          </w:tcPr>
          <w:p w:rsidR="001C681E" w:rsidRPr="00EF4AE8" w:rsidRDefault="001C681E" w:rsidP="001C681E">
            <w:pPr>
              <w:rPr>
                <w:rFonts w:ascii="Times New Roman" w:hAnsi="Times New Roman"/>
              </w:rPr>
            </w:pPr>
            <w:r w:rsidRPr="00EF4AE8">
              <w:rPr>
                <w:rFonts w:ascii="Times New Roman" w:hAnsi="Times New Roman"/>
              </w:rPr>
              <w:t>Ценности</w:t>
            </w:r>
          </w:p>
        </w:tc>
        <w:tc>
          <w:tcPr>
            <w:tcW w:w="3275" w:type="dxa"/>
          </w:tcPr>
          <w:p w:rsidR="001C681E" w:rsidRPr="00EF4AE8" w:rsidRDefault="001C681E" w:rsidP="001C681E">
            <w:pPr>
              <w:rPr>
                <w:rFonts w:ascii="Times New Roman" w:hAnsi="Times New Roman"/>
              </w:rPr>
            </w:pPr>
            <w:r w:rsidRPr="00EF4AE8">
              <w:rPr>
                <w:rFonts w:ascii="Times New Roman" w:hAnsi="Times New Roman"/>
              </w:rPr>
              <w:t>Основные задачи</w:t>
            </w:r>
          </w:p>
        </w:tc>
        <w:tc>
          <w:tcPr>
            <w:tcW w:w="3439" w:type="dxa"/>
          </w:tcPr>
          <w:p w:rsidR="001C681E" w:rsidRPr="00EF4AE8" w:rsidRDefault="001C681E" w:rsidP="001C681E">
            <w:pPr>
              <w:rPr>
                <w:rFonts w:ascii="Times New Roman" w:hAnsi="Times New Roman"/>
              </w:rPr>
            </w:pPr>
            <w:r w:rsidRPr="00EF4AE8">
              <w:rPr>
                <w:rFonts w:ascii="Times New Roman" w:hAnsi="Times New Roman"/>
              </w:rPr>
              <w:t>Виды деятельности</w:t>
            </w:r>
          </w:p>
        </w:tc>
      </w:tr>
      <w:tr w:rsidR="001C681E" w:rsidRPr="00EF4AE8" w:rsidTr="00D30747">
        <w:tc>
          <w:tcPr>
            <w:tcW w:w="9990" w:type="dxa"/>
            <w:gridSpan w:val="3"/>
          </w:tcPr>
          <w:p w:rsidR="001C681E" w:rsidRPr="00EF4AE8" w:rsidRDefault="001C681E" w:rsidP="001C681E">
            <w:pPr>
              <w:rPr>
                <w:rFonts w:ascii="Times New Roman" w:hAnsi="Times New Roman"/>
              </w:rPr>
            </w:pPr>
            <w:r w:rsidRPr="00EF4AE8">
              <w:rPr>
                <w:rFonts w:ascii="Times New Roman" w:hAnsi="Times New Roman"/>
              </w:rPr>
              <w:t>Духовно- нравственное направление</w:t>
            </w:r>
          </w:p>
        </w:tc>
      </w:tr>
      <w:tr w:rsidR="001C681E" w:rsidRPr="00EF4AE8" w:rsidTr="00D30747">
        <w:tc>
          <w:tcPr>
            <w:tcW w:w="3276" w:type="dxa"/>
          </w:tcPr>
          <w:p w:rsidR="001C681E" w:rsidRPr="00EF4AE8" w:rsidRDefault="001C681E" w:rsidP="001C681E">
            <w:pPr>
              <w:rPr>
                <w:rFonts w:ascii="Times New Roman" w:hAnsi="Times New Roman"/>
              </w:rPr>
            </w:pPr>
            <w:proofErr w:type="gramStart"/>
            <w:r w:rsidRPr="00EF4AE8">
              <w:rPr>
                <w:rFonts w:ascii="Times New Roman" w:hAnsi="Times New Roman"/>
              </w:rPr>
              <w:t>Человеколюбие, справедливость,  честь, совесть, воля, личное достоинство, вера в добро, стремление к исполнению нравственного долга перед самим собой, своей семьей и своим Отечеством, межэтнический мир, свобода и ответственность, доверие к людям.</w:t>
            </w:r>
            <w:proofErr w:type="gramEnd"/>
            <w:r w:rsidRPr="00EF4AE8">
              <w:rPr>
                <w:rFonts w:ascii="Times New Roman" w:hAnsi="Times New Roman"/>
              </w:rPr>
              <w:t xml:space="preserve"> Любовь к России, к своему народу, к своей малой Родине, Служение Отечеству. Формирование понятий правовое государство, гражданское общество, долг перед  Отечеством,  уважение  и  признательность к  старшим,  семейные ценности и традиции, закон и правопорядок</w:t>
            </w:r>
          </w:p>
        </w:tc>
        <w:tc>
          <w:tcPr>
            <w:tcW w:w="3275" w:type="dxa"/>
          </w:tcPr>
          <w:p w:rsidR="001C681E" w:rsidRPr="00EF4AE8" w:rsidRDefault="001C681E" w:rsidP="001C681E">
            <w:pPr>
              <w:rPr>
                <w:rFonts w:ascii="Times New Roman" w:hAnsi="Times New Roman"/>
              </w:rPr>
            </w:pPr>
            <w:proofErr w:type="gramStart"/>
            <w:r w:rsidRPr="00EF4AE8">
              <w:rPr>
                <w:rFonts w:ascii="Times New Roman" w:hAnsi="Times New Roman"/>
              </w:rPr>
              <w:t>Формирование способности к духовному</w:t>
            </w:r>
            <w:r w:rsidRPr="00EF4AE8">
              <w:rPr>
                <w:rFonts w:ascii="Times New Roman" w:hAnsi="Times New Roman"/>
              </w:rPr>
              <w:tab/>
              <w:t>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укрепление нравственной позиции, основанной на свободе  воли и духовных отечественных традициях 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w:t>
            </w:r>
            <w:proofErr w:type="gramEnd"/>
            <w:r w:rsidRPr="00EF4AE8">
              <w:rPr>
                <w:rFonts w:ascii="Times New Roman" w:hAnsi="Times New Roman"/>
              </w:rPr>
              <w:t xml:space="preserve"> чужим поступкам. Формирование у детей социально-патриотических взглядов и убеждений, любви к Родине и ее истории. Развитие уважительного отношения к народным традициям и культуре России. Обеспечение полноценной социализации подрастающего поколения, активное вовлечение детей в посильное решение социальных, экономических, культурных, экологических и т.д. проблем. Воспитание уважительного отношения к нормам, законам и Конституции страны. Создание условий для развития положительного отношения к конституционным правам и свободам граждан, соблюдения законов, формирование чувства профессионального, гражданского и воинского долга. Привитие детям </w:t>
            </w:r>
            <w:r w:rsidRPr="00EF4AE8">
              <w:rPr>
                <w:rFonts w:ascii="Times New Roman" w:hAnsi="Times New Roman"/>
              </w:rPr>
              <w:lastRenderedPageBreak/>
              <w:t xml:space="preserve">гордости за свою Родину, почитание символики государства и его истории. Формирование уважительного отношения к религии своего народа и иным религиозным </w:t>
            </w:r>
            <w:proofErr w:type="spellStart"/>
            <w:r w:rsidRPr="00EF4AE8">
              <w:rPr>
                <w:rFonts w:ascii="Times New Roman" w:hAnsi="Times New Roman"/>
              </w:rPr>
              <w:t>конфессиям</w:t>
            </w:r>
            <w:proofErr w:type="spellEnd"/>
            <w:r w:rsidRPr="00EF4AE8">
              <w:rPr>
                <w:rFonts w:ascii="Times New Roman" w:hAnsi="Times New Roman"/>
              </w:rPr>
              <w:t>, находящимся на территории страны. Создание оптимальных условий для усиления патриотической направленности воспитания детей в образовательных учреждениях.  Формирование у детей толерантности, религиозной и национальной терпимости, уважения к традициям и истории других народов.</w:t>
            </w:r>
          </w:p>
        </w:tc>
        <w:tc>
          <w:tcPr>
            <w:tcW w:w="3439" w:type="dxa"/>
          </w:tcPr>
          <w:p w:rsidR="001C681E" w:rsidRPr="00EF4AE8" w:rsidRDefault="001C681E" w:rsidP="001C681E">
            <w:pPr>
              <w:rPr>
                <w:rFonts w:ascii="Times New Roman" w:hAnsi="Times New Roman"/>
              </w:rPr>
            </w:pPr>
            <w:proofErr w:type="gramStart"/>
            <w:r w:rsidRPr="00EF4AE8">
              <w:rPr>
                <w:rFonts w:ascii="Times New Roman" w:hAnsi="Times New Roman"/>
              </w:rPr>
              <w:lastRenderedPageBreak/>
              <w:t>Встречи с ветеранами школы, музейные уроки, тематические классные часы; участие в различного уровня конкурсах, выставках; совместные праздники школы и общественности; тематические выставки, фото коллажи; конкурсы.</w:t>
            </w:r>
            <w:proofErr w:type="gramEnd"/>
            <w:r w:rsidRPr="00EF4AE8">
              <w:rPr>
                <w:rFonts w:ascii="Times New Roman" w:hAnsi="Times New Roman"/>
              </w:rPr>
              <w:t xml:space="preserve"> Встречи с ветеранами школы, ветеранами Великой Отечественной войны и труда, участниками локальных войн; уроки мужества; тематические классные часы; участие в различного уровня конкурсах, выставках; совместные праздники школы и общественности; тематические выставки, фото коллажи; конкурсы, тематические линейки, Уроки мужества, Музейные уроки, посвященные дням воинской славы, героическим страницам  истории  большой и  малой Родины, акции</w:t>
            </w:r>
            <w:proofErr w:type="gramStart"/>
            <w:r w:rsidRPr="00EF4AE8">
              <w:rPr>
                <w:rFonts w:ascii="Times New Roman" w:hAnsi="Times New Roman"/>
              </w:rPr>
              <w:t>«С</w:t>
            </w:r>
            <w:proofErr w:type="gramEnd"/>
            <w:r w:rsidRPr="00EF4AE8">
              <w:rPr>
                <w:rFonts w:ascii="Times New Roman" w:hAnsi="Times New Roman"/>
              </w:rPr>
              <w:t>алют, Победа!», «Бессмертный полк!»,</w:t>
            </w:r>
          </w:p>
        </w:tc>
      </w:tr>
      <w:tr w:rsidR="001C681E" w:rsidRPr="00EF4AE8" w:rsidTr="00D30747">
        <w:tc>
          <w:tcPr>
            <w:tcW w:w="9990" w:type="dxa"/>
            <w:gridSpan w:val="3"/>
          </w:tcPr>
          <w:p w:rsidR="001C681E" w:rsidRPr="00EF4AE8" w:rsidRDefault="001C681E" w:rsidP="001C681E">
            <w:pPr>
              <w:rPr>
                <w:rFonts w:ascii="Times New Roman" w:hAnsi="Times New Roman"/>
              </w:rPr>
            </w:pPr>
            <w:proofErr w:type="spellStart"/>
            <w:r w:rsidRPr="00EF4AE8">
              <w:rPr>
                <w:rFonts w:ascii="Times New Roman" w:hAnsi="Times New Roman"/>
              </w:rPr>
              <w:lastRenderedPageBreak/>
              <w:t>Общеинтеллектуальное</w:t>
            </w:r>
            <w:proofErr w:type="spellEnd"/>
            <w:r w:rsidRPr="00EF4AE8">
              <w:rPr>
                <w:rFonts w:ascii="Times New Roman" w:hAnsi="Times New Roman"/>
              </w:rPr>
              <w:t xml:space="preserve"> направление</w:t>
            </w:r>
          </w:p>
        </w:tc>
      </w:tr>
      <w:tr w:rsidR="001C681E" w:rsidRPr="00EF4AE8" w:rsidTr="00D30747">
        <w:tc>
          <w:tcPr>
            <w:tcW w:w="3276" w:type="dxa"/>
          </w:tcPr>
          <w:p w:rsidR="001C681E" w:rsidRPr="00EF4AE8" w:rsidRDefault="001C681E" w:rsidP="001C681E">
            <w:pPr>
              <w:rPr>
                <w:rFonts w:ascii="Times New Roman" w:hAnsi="Times New Roman"/>
              </w:rPr>
            </w:pPr>
            <w:r w:rsidRPr="00EF4AE8">
              <w:rPr>
                <w:rFonts w:ascii="Times New Roman" w:hAnsi="Times New Roman"/>
              </w:rPr>
              <w:t>Знание, интеллект,  наука, развитие, прогресс, интеллектуальное развитие, творчество</w:t>
            </w:r>
          </w:p>
        </w:tc>
        <w:tc>
          <w:tcPr>
            <w:tcW w:w="3275" w:type="dxa"/>
          </w:tcPr>
          <w:p w:rsidR="001C681E" w:rsidRPr="00EF4AE8" w:rsidRDefault="001C681E" w:rsidP="001C681E">
            <w:pPr>
              <w:rPr>
                <w:rFonts w:ascii="Times New Roman" w:hAnsi="Times New Roman"/>
              </w:rPr>
            </w:pPr>
            <w:r w:rsidRPr="00EF4AE8">
              <w:rPr>
                <w:rFonts w:ascii="Times New Roman" w:hAnsi="Times New Roman"/>
              </w:rPr>
              <w:t>Формирование</w:t>
            </w:r>
            <w:r w:rsidRPr="00EF4AE8">
              <w:rPr>
                <w:rFonts w:ascii="Times New Roman" w:hAnsi="Times New Roman"/>
              </w:rPr>
              <w:tab/>
              <w:t>навыков научно-интеллектуального труда; формирование первоначального опыта практической преобразовательной деятельности; овладение универсальными учебными действиями; освоение обучающимися научных понятий и законов</w:t>
            </w:r>
          </w:p>
        </w:tc>
        <w:tc>
          <w:tcPr>
            <w:tcW w:w="3439" w:type="dxa"/>
          </w:tcPr>
          <w:p w:rsidR="001C681E" w:rsidRPr="00EF4AE8" w:rsidRDefault="001C681E" w:rsidP="001C681E">
            <w:pPr>
              <w:rPr>
                <w:rFonts w:ascii="Times New Roman" w:hAnsi="Times New Roman"/>
              </w:rPr>
            </w:pPr>
            <w:r w:rsidRPr="00EF4AE8">
              <w:rPr>
                <w:rFonts w:ascii="Times New Roman" w:hAnsi="Times New Roman"/>
              </w:rPr>
              <w:t>конкурсы, выставки</w:t>
            </w:r>
            <w:r w:rsidRPr="00EF4AE8">
              <w:rPr>
                <w:rFonts w:ascii="Times New Roman" w:hAnsi="Times New Roman"/>
              </w:rPr>
              <w:tab/>
              <w:t>и другие мероприятия разного уровня, предметные недели, декады, предметные олимпиады, конференции,  интеллектуальные игры и конкурсы.</w:t>
            </w:r>
          </w:p>
        </w:tc>
      </w:tr>
      <w:tr w:rsidR="001C681E" w:rsidRPr="00EF4AE8" w:rsidTr="00D30747">
        <w:tc>
          <w:tcPr>
            <w:tcW w:w="9990" w:type="dxa"/>
            <w:gridSpan w:val="3"/>
          </w:tcPr>
          <w:p w:rsidR="001C681E" w:rsidRPr="00EF4AE8" w:rsidRDefault="001C681E" w:rsidP="001C681E">
            <w:pPr>
              <w:rPr>
                <w:rFonts w:ascii="Times New Roman" w:hAnsi="Times New Roman"/>
              </w:rPr>
            </w:pPr>
            <w:r w:rsidRPr="00EF4AE8">
              <w:rPr>
                <w:rFonts w:ascii="Times New Roman" w:hAnsi="Times New Roman"/>
              </w:rPr>
              <w:t>Общекультурное направление</w:t>
            </w:r>
          </w:p>
        </w:tc>
      </w:tr>
      <w:tr w:rsidR="001C681E" w:rsidRPr="00EF4AE8" w:rsidTr="00D30747">
        <w:tc>
          <w:tcPr>
            <w:tcW w:w="3276" w:type="dxa"/>
          </w:tcPr>
          <w:p w:rsidR="001C681E" w:rsidRPr="00EF4AE8" w:rsidRDefault="001C681E" w:rsidP="001C681E">
            <w:pPr>
              <w:rPr>
                <w:rFonts w:ascii="Times New Roman" w:hAnsi="Times New Roman"/>
              </w:rPr>
            </w:pPr>
            <w:r w:rsidRPr="00EF4AE8">
              <w:rPr>
                <w:rFonts w:ascii="Times New Roman" w:hAnsi="Times New Roman"/>
              </w:rPr>
              <w:t>Красота, гармония, духовный мир человека, эстетическое развитие, художественное творчество, культурное наследие</w:t>
            </w:r>
          </w:p>
        </w:tc>
        <w:tc>
          <w:tcPr>
            <w:tcW w:w="3275" w:type="dxa"/>
          </w:tcPr>
          <w:p w:rsidR="001C681E" w:rsidRPr="00EF4AE8" w:rsidRDefault="001C681E" w:rsidP="001C681E">
            <w:pPr>
              <w:rPr>
                <w:rFonts w:ascii="Times New Roman" w:hAnsi="Times New Roman"/>
              </w:rPr>
            </w:pPr>
            <w:r w:rsidRPr="00EF4AE8">
              <w:rPr>
                <w:rFonts w:ascii="Times New Roman" w:hAnsi="Times New Roman"/>
              </w:rPr>
              <w:t>Формирование ценностных Ориентаций общечеловеческого содержания; развитие творческих возможностей обучающихся с учетом   их возрастных особенностей и формирование эстетического вкуса.</w:t>
            </w:r>
          </w:p>
        </w:tc>
        <w:tc>
          <w:tcPr>
            <w:tcW w:w="3439" w:type="dxa"/>
          </w:tcPr>
          <w:p w:rsidR="001C681E" w:rsidRPr="00EF4AE8" w:rsidRDefault="001C681E" w:rsidP="001C681E">
            <w:pPr>
              <w:rPr>
                <w:rFonts w:ascii="Times New Roman" w:hAnsi="Times New Roman"/>
              </w:rPr>
            </w:pPr>
            <w:r w:rsidRPr="00EF4AE8">
              <w:rPr>
                <w:rFonts w:ascii="Times New Roman" w:hAnsi="Times New Roman"/>
              </w:rPr>
              <w:t>Тематические классные часы; дополнительные общеобразовательные программы, детские творческие объединения; различного уровня конкурсы, выставки тематические праздники, экскурсионные походы и поездки с посещением культурно-исторических памятников.</w:t>
            </w:r>
          </w:p>
        </w:tc>
      </w:tr>
      <w:tr w:rsidR="001C681E" w:rsidRPr="00EF4AE8" w:rsidTr="00D30747">
        <w:tc>
          <w:tcPr>
            <w:tcW w:w="9990" w:type="dxa"/>
            <w:gridSpan w:val="3"/>
          </w:tcPr>
          <w:p w:rsidR="001C681E" w:rsidRPr="00EF4AE8" w:rsidRDefault="001C681E" w:rsidP="001C681E">
            <w:pPr>
              <w:rPr>
                <w:rFonts w:ascii="Times New Roman" w:hAnsi="Times New Roman"/>
              </w:rPr>
            </w:pPr>
            <w:r w:rsidRPr="00EF4AE8">
              <w:rPr>
                <w:rFonts w:ascii="Times New Roman" w:hAnsi="Times New Roman"/>
              </w:rPr>
              <w:t>Спортивно-оздоровительное направление</w:t>
            </w:r>
          </w:p>
        </w:tc>
      </w:tr>
      <w:tr w:rsidR="001C681E" w:rsidRPr="00EF4AE8" w:rsidTr="00D30747">
        <w:tc>
          <w:tcPr>
            <w:tcW w:w="3276" w:type="dxa"/>
          </w:tcPr>
          <w:p w:rsidR="001C681E" w:rsidRPr="00EF4AE8" w:rsidRDefault="001C681E" w:rsidP="001C681E">
            <w:pPr>
              <w:rPr>
                <w:rFonts w:ascii="Times New Roman" w:hAnsi="Times New Roman"/>
              </w:rPr>
            </w:pPr>
            <w:r w:rsidRPr="00EF4AE8">
              <w:rPr>
                <w:rFonts w:ascii="Times New Roman" w:hAnsi="Times New Roman"/>
              </w:rPr>
              <w:t>Здоровье, активный, здоровый образ жизни</w:t>
            </w:r>
          </w:p>
        </w:tc>
        <w:tc>
          <w:tcPr>
            <w:tcW w:w="3275" w:type="dxa"/>
          </w:tcPr>
          <w:p w:rsidR="001C681E" w:rsidRPr="00EF4AE8" w:rsidRDefault="001C681E" w:rsidP="001C681E">
            <w:pPr>
              <w:rPr>
                <w:rFonts w:ascii="Times New Roman" w:hAnsi="Times New Roman"/>
              </w:rPr>
            </w:pPr>
            <w:r w:rsidRPr="00EF4AE8">
              <w:rPr>
                <w:rFonts w:ascii="Times New Roman" w:hAnsi="Times New Roman"/>
              </w:rPr>
              <w:t>Формирование культуры здорового и безопасного образа жизни; развитие потребностей в Занятиях физической культурой и спортом; выработка гигиенических навыков Обеспечение условий</w:t>
            </w:r>
            <w:r w:rsidRPr="00EF4AE8">
              <w:rPr>
                <w:rFonts w:ascii="Times New Roman" w:hAnsi="Times New Roman"/>
              </w:rPr>
              <w:tab/>
              <w:t xml:space="preserve">для успешного физического и Психического развития в соответствии с возрастными </w:t>
            </w:r>
            <w:proofErr w:type="spellStart"/>
            <w:proofErr w:type="gramStart"/>
            <w:r w:rsidRPr="00EF4AE8">
              <w:rPr>
                <w:rFonts w:ascii="Times New Roman" w:hAnsi="Times New Roman"/>
              </w:rPr>
              <w:t>психо-физическими</w:t>
            </w:r>
            <w:proofErr w:type="spellEnd"/>
            <w:proofErr w:type="gramEnd"/>
            <w:r w:rsidRPr="00EF4AE8">
              <w:rPr>
                <w:rFonts w:ascii="Times New Roman" w:hAnsi="Times New Roman"/>
              </w:rPr>
              <w:t xml:space="preserve"> особенностями обучающихся</w:t>
            </w:r>
          </w:p>
        </w:tc>
        <w:tc>
          <w:tcPr>
            <w:tcW w:w="3439" w:type="dxa"/>
          </w:tcPr>
          <w:p w:rsidR="001C681E" w:rsidRPr="00EF4AE8" w:rsidRDefault="001C681E" w:rsidP="001C681E">
            <w:pPr>
              <w:rPr>
                <w:rFonts w:ascii="Times New Roman" w:hAnsi="Times New Roman"/>
              </w:rPr>
            </w:pPr>
            <w:r w:rsidRPr="00EF4AE8">
              <w:rPr>
                <w:rFonts w:ascii="Times New Roman" w:hAnsi="Times New Roman"/>
              </w:rPr>
              <w:t xml:space="preserve">Спортивные объединения; спортивно-массовые и </w:t>
            </w:r>
            <w:proofErr w:type="spellStart"/>
            <w:r w:rsidRPr="00EF4AE8">
              <w:rPr>
                <w:rFonts w:ascii="Times New Roman" w:hAnsi="Times New Roman"/>
              </w:rPr>
              <w:t>физкультурн</w:t>
            </w:r>
            <w:proofErr w:type="gramStart"/>
            <w:r w:rsidRPr="00EF4AE8">
              <w:rPr>
                <w:rFonts w:ascii="Times New Roman" w:hAnsi="Times New Roman"/>
              </w:rPr>
              <w:t>о</w:t>
            </w:r>
            <w:proofErr w:type="spellEnd"/>
            <w:r w:rsidRPr="00EF4AE8">
              <w:rPr>
                <w:rFonts w:ascii="Times New Roman" w:hAnsi="Times New Roman"/>
              </w:rPr>
              <w:t>-</w:t>
            </w:r>
            <w:proofErr w:type="gramEnd"/>
            <w:r w:rsidRPr="00EF4AE8">
              <w:rPr>
                <w:rFonts w:ascii="Times New Roman" w:hAnsi="Times New Roman"/>
              </w:rPr>
              <w:t xml:space="preserve"> оздоровительные мероприятия; беседы, викторины, проекты, участие в соревнованиях различного уровня, туристские походы; участие в акциях, проектах, конкурсах.</w:t>
            </w:r>
          </w:p>
        </w:tc>
      </w:tr>
      <w:tr w:rsidR="001C681E" w:rsidRPr="00EF4AE8" w:rsidTr="00D30747">
        <w:tc>
          <w:tcPr>
            <w:tcW w:w="9990" w:type="dxa"/>
            <w:gridSpan w:val="3"/>
          </w:tcPr>
          <w:p w:rsidR="001C681E" w:rsidRPr="00EF4AE8" w:rsidRDefault="001C681E" w:rsidP="001C681E">
            <w:pPr>
              <w:rPr>
                <w:rFonts w:ascii="Times New Roman" w:hAnsi="Times New Roman"/>
              </w:rPr>
            </w:pPr>
            <w:r w:rsidRPr="00EF4AE8">
              <w:rPr>
                <w:rFonts w:ascii="Times New Roman" w:hAnsi="Times New Roman"/>
              </w:rPr>
              <w:t>Социальное направление</w:t>
            </w:r>
          </w:p>
        </w:tc>
      </w:tr>
      <w:tr w:rsidR="001C681E" w:rsidRPr="00EF4AE8" w:rsidTr="00D30747">
        <w:tc>
          <w:tcPr>
            <w:tcW w:w="3276" w:type="dxa"/>
          </w:tcPr>
          <w:p w:rsidR="001C681E" w:rsidRPr="00EF4AE8" w:rsidRDefault="001C681E" w:rsidP="001C681E">
            <w:pPr>
              <w:rPr>
                <w:rFonts w:ascii="Times New Roman" w:hAnsi="Times New Roman"/>
              </w:rPr>
            </w:pPr>
            <w:proofErr w:type="gramStart"/>
            <w:r w:rsidRPr="00EF4AE8">
              <w:rPr>
                <w:rFonts w:ascii="Times New Roman" w:hAnsi="Times New Roman"/>
              </w:rPr>
              <w:t xml:space="preserve">Трудолюбие, творчество, </w:t>
            </w:r>
            <w:r w:rsidRPr="00EF4AE8">
              <w:rPr>
                <w:rFonts w:ascii="Times New Roman" w:hAnsi="Times New Roman"/>
              </w:rPr>
              <w:lastRenderedPageBreak/>
              <w:t>познание, истина, созидание, целеустремленность, настойчивость в достижении целей, бережливость.</w:t>
            </w:r>
            <w:proofErr w:type="gramEnd"/>
          </w:p>
        </w:tc>
        <w:tc>
          <w:tcPr>
            <w:tcW w:w="3275" w:type="dxa"/>
          </w:tcPr>
          <w:p w:rsidR="001C681E" w:rsidRPr="00EF4AE8" w:rsidRDefault="001C681E" w:rsidP="001C681E">
            <w:pPr>
              <w:rPr>
                <w:rFonts w:ascii="Times New Roman" w:hAnsi="Times New Roman"/>
              </w:rPr>
            </w:pPr>
            <w:r w:rsidRPr="00EF4AE8">
              <w:rPr>
                <w:rFonts w:ascii="Times New Roman" w:hAnsi="Times New Roman"/>
              </w:rPr>
              <w:lastRenderedPageBreak/>
              <w:t xml:space="preserve">Формирование </w:t>
            </w:r>
            <w:r w:rsidRPr="00EF4AE8">
              <w:rPr>
                <w:rFonts w:ascii="Times New Roman" w:hAnsi="Times New Roman"/>
              </w:rPr>
              <w:lastRenderedPageBreak/>
              <w:t>психологической культуры и Коммуникативной компетенции для обеспечения эффективного  и безопасного взаимодействия в социуме; Становление активной жизненной позиции; Формирование способности обучающегося  сознательно</w:t>
            </w:r>
            <w:proofErr w:type="gramStart"/>
            <w:r w:rsidRPr="00EF4AE8">
              <w:rPr>
                <w:rFonts w:ascii="Times New Roman" w:hAnsi="Times New Roman"/>
              </w:rPr>
              <w:t xml:space="preserve"> В</w:t>
            </w:r>
            <w:proofErr w:type="gramEnd"/>
            <w:r w:rsidRPr="00EF4AE8">
              <w:rPr>
                <w:rFonts w:ascii="Times New Roman" w:hAnsi="Times New Roman"/>
              </w:rPr>
              <w:t>ыстраивать и оценивать отношения в социуме; становление   гуманистических и демократических ценностных ориентаций; формирование основы культуры межэтнического общения; формирование  отношения к семье как к основе российского общества; воспитание у школьников почтительного  отношения к родителям, осознанного, заботливого отношения к старшему поколению возрождение лучших отечественных традиций благотворительности, содействие развитию и воспитанию таких нравственных качеств,  как доброта, забота и милосердие.</w:t>
            </w:r>
          </w:p>
        </w:tc>
        <w:tc>
          <w:tcPr>
            <w:tcW w:w="3439" w:type="dxa"/>
          </w:tcPr>
          <w:p w:rsidR="001C681E" w:rsidRPr="00EF4AE8" w:rsidRDefault="001C681E" w:rsidP="001C681E">
            <w:pPr>
              <w:rPr>
                <w:rFonts w:ascii="Times New Roman" w:hAnsi="Times New Roman"/>
              </w:rPr>
            </w:pPr>
            <w:r w:rsidRPr="00EF4AE8">
              <w:rPr>
                <w:rFonts w:ascii="Times New Roman" w:hAnsi="Times New Roman"/>
              </w:rPr>
              <w:lastRenderedPageBreak/>
              <w:t xml:space="preserve">Тематические классные часы; </w:t>
            </w:r>
            <w:r w:rsidRPr="00EF4AE8">
              <w:rPr>
                <w:rFonts w:ascii="Times New Roman" w:hAnsi="Times New Roman"/>
              </w:rPr>
              <w:lastRenderedPageBreak/>
              <w:t xml:space="preserve">работа общественных объединений, реализация дополнительных </w:t>
            </w:r>
            <w:proofErr w:type="spellStart"/>
            <w:r w:rsidRPr="00EF4AE8">
              <w:rPr>
                <w:rFonts w:ascii="Times New Roman" w:hAnsi="Times New Roman"/>
              </w:rPr>
              <w:t>общеразвивающих</w:t>
            </w:r>
            <w:proofErr w:type="spellEnd"/>
            <w:r w:rsidRPr="00EF4AE8">
              <w:rPr>
                <w:rFonts w:ascii="Times New Roman" w:hAnsi="Times New Roman"/>
              </w:rPr>
              <w:t xml:space="preserve"> программ; конкурсы, выставки и другие мероприятия разного уровня, участие в работе органов ученического самоуправления, </w:t>
            </w:r>
            <w:proofErr w:type="spellStart"/>
            <w:r w:rsidRPr="00EF4AE8">
              <w:rPr>
                <w:rFonts w:ascii="Times New Roman" w:hAnsi="Times New Roman"/>
              </w:rPr>
              <w:t>профориентационные</w:t>
            </w:r>
            <w:proofErr w:type="spellEnd"/>
            <w:r w:rsidRPr="00EF4AE8">
              <w:rPr>
                <w:rFonts w:ascii="Times New Roman" w:hAnsi="Times New Roman"/>
              </w:rPr>
              <w:t xml:space="preserve"> беседы, встречи с представителями разных профессий; экскурсии на предприятия  и учреждения города, посещение СПО и ВУЗов, проведение профессиональных проб для обучающихся 10-х классов.</w:t>
            </w:r>
          </w:p>
        </w:tc>
      </w:tr>
    </w:tbl>
    <w:p w:rsidR="001C681E" w:rsidRPr="00EF4AE8" w:rsidRDefault="001C681E" w:rsidP="001C681E">
      <w:pPr>
        <w:rPr>
          <w:rFonts w:ascii="Times New Roman" w:hAnsi="Times New Roman"/>
        </w:rPr>
      </w:pPr>
      <w:r w:rsidRPr="00EF4AE8">
        <w:rPr>
          <w:rFonts w:ascii="Times New Roman" w:hAnsi="Times New Roman"/>
        </w:rPr>
        <w:lastRenderedPageBreak/>
        <w:t>Организация внеурочной деятельности</w:t>
      </w:r>
    </w:p>
    <w:p w:rsidR="001C681E" w:rsidRPr="00EF4AE8" w:rsidRDefault="001C681E" w:rsidP="001C681E">
      <w:pPr>
        <w:rPr>
          <w:rFonts w:ascii="Times New Roman" w:hAnsi="Times New Roman"/>
        </w:rPr>
      </w:pPr>
      <w:r w:rsidRPr="00EF4AE8">
        <w:rPr>
          <w:rFonts w:ascii="Times New Roman" w:hAnsi="Times New Roman"/>
        </w:rPr>
        <w:t xml:space="preserve">Расписание занятий внеурочной деятельности составляется с целью установления наиболее благоприятного режима труда и отдыха учащихся. Списочный состав групп внеурочной деятельности определяется с учетом интересов учащихся и их родителей (законных представителей). Зачисление учащихся в группы внеурочной деятельности осуществляется по заявлению родителей </w:t>
      </w:r>
      <w:r w:rsidRPr="00EF4AE8">
        <w:rPr>
          <w:rFonts w:ascii="Times New Roman" w:hAnsi="Times New Roman"/>
          <w:highlight w:val="yellow"/>
        </w:rPr>
        <w:t>(</w:t>
      </w:r>
      <w:r w:rsidRPr="00EF4AE8">
        <w:rPr>
          <w:rFonts w:ascii="Times New Roman" w:hAnsi="Times New Roman"/>
        </w:rPr>
        <w:t xml:space="preserve">законных представителей). Количество занятий внеурочной деятельности в неделю определяется рабочей программой. В соответствии с программой, педагог может проводить аудиторные и внеаудиторные занятия. Каждый обучающийся имеет право заниматься в группах разной направленности, а также изменять направление внеурочной деятельности с согласия родителей (законных представителей). Учет занятости </w:t>
      </w:r>
      <w:proofErr w:type="gramStart"/>
      <w:r w:rsidRPr="00EF4AE8">
        <w:rPr>
          <w:rFonts w:ascii="Times New Roman" w:hAnsi="Times New Roman"/>
        </w:rPr>
        <w:t>обучающихся</w:t>
      </w:r>
      <w:proofErr w:type="gramEnd"/>
      <w:r w:rsidRPr="00EF4AE8">
        <w:rPr>
          <w:rFonts w:ascii="Times New Roman" w:hAnsi="Times New Roman"/>
        </w:rPr>
        <w:t xml:space="preserve"> во внеурочной деятельности осуществляется классным руководителем. Учет проведенных занятий внеурочной деятельности педагоги фиксируют в отдельном журнале.</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rsidR="001C681E" w:rsidRPr="00EF4AE8" w:rsidRDefault="001C681E" w:rsidP="001C681E">
      <w:pPr>
        <w:rPr>
          <w:rFonts w:ascii="Times New Roman" w:hAnsi="Times New Roman"/>
        </w:rPr>
        <w:sectPr w:rsidR="001C681E" w:rsidRPr="00EF4AE8">
          <w:pgSz w:w="11910" w:h="16850"/>
          <w:pgMar w:top="820" w:right="60" w:bottom="420" w:left="900" w:header="0" w:footer="221" w:gutter="0"/>
          <w:cols w:space="720"/>
        </w:sectPr>
      </w:pPr>
    </w:p>
    <w:p w:rsidR="001C681E" w:rsidRPr="00EF4AE8" w:rsidRDefault="001C681E" w:rsidP="001C681E">
      <w:pPr>
        <w:rPr>
          <w:rFonts w:ascii="Times New Roman" w:hAnsi="Times New Roman"/>
        </w:rPr>
      </w:pPr>
      <w:r w:rsidRPr="00EF4AE8">
        <w:rPr>
          <w:rFonts w:ascii="Times New Roman" w:hAnsi="Times New Roman"/>
        </w:rPr>
        <w:lastRenderedPageBreak/>
        <w:t>Ожидаемый результат реализации программы внеурочной деятельности</w:t>
      </w:r>
    </w:p>
    <w:p w:rsidR="001C681E" w:rsidRPr="00EF4AE8" w:rsidRDefault="001C681E" w:rsidP="001C681E">
      <w:pPr>
        <w:rPr>
          <w:rFonts w:ascii="Times New Roman" w:hAnsi="Times New Roman"/>
        </w:rPr>
      </w:pPr>
      <w:r w:rsidRPr="00EF4AE8">
        <w:rPr>
          <w:rFonts w:ascii="Times New Roman" w:hAnsi="Times New Roman"/>
        </w:rPr>
        <w:t>В соответствии с образовательной программой школы, внеурочная деятельность будет иметь следующие результаты:</w:t>
      </w:r>
    </w:p>
    <w:p w:rsidR="001C681E" w:rsidRPr="00EF4AE8" w:rsidRDefault="001C681E" w:rsidP="001C681E">
      <w:pPr>
        <w:rPr>
          <w:rFonts w:ascii="Times New Roman" w:hAnsi="Times New Roman"/>
        </w:rPr>
      </w:pPr>
      <w:r w:rsidRPr="00EF4AE8">
        <w:rPr>
          <w:rFonts w:ascii="Times New Roman" w:hAnsi="Times New Roman"/>
        </w:rPr>
        <w:t>достижение учащимися функциональной грамотности;</w:t>
      </w:r>
    </w:p>
    <w:p w:rsidR="001C681E" w:rsidRPr="00EF4AE8" w:rsidRDefault="001C681E" w:rsidP="001C681E">
      <w:pPr>
        <w:rPr>
          <w:rFonts w:ascii="Times New Roman" w:hAnsi="Times New Roman"/>
        </w:rPr>
      </w:pPr>
      <w:r w:rsidRPr="00EF4AE8">
        <w:rPr>
          <w:rFonts w:ascii="Times New Roman" w:hAnsi="Times New Roman"/>
        </w:rPr>
        <w:t>формирование познавательной мотивации, определяющей постановку образования;</w:t>
      </w:r>
    </w:p>
    <w:p w:rsidR="001C681E" w:rsidRPr="00EF4AE8" w:rsidRDefault="001C681E" w:rsidP="001C681E">
      <w:pPr>
        <w:rPr>
          <w:rFonts w:ascii="Times New Roman" w:hAnsi="Times New Roman"/>
        </w:rPr>
      </w:pPr>
      <w:r w:rsidRPr="00EF4AE8">
        <w:rPr>
          <w:rFonts w:ascii="Times New Roman" w:hAnsi="Times New Roman"/>
        </w:rPr>
        <w:t>предварительное профессиональное самоопределение;</w:t>
      </w:r>
    </w:p>
    <w:p w:rsidR="001C681E" w:rsidRPr="00EF4AE8" w:rsidRDefault="001C681E" w:rsidP="001C681E">
      <w:pPr>
        <w:rPr>
          <w:rFonts w:ascii="Times New Roman" w:hAnsi="Times New Roman"/>
        </w:rPr>
      </w:pPr>
      <w:r w:rsidRPr="00EF4AE8">
        <w:rPr>
          <w:rFonts w:ascii="Times New Roman" w:hAnsi="Times New Roman"/>
        </w:rPr>
        <w:t>высокие коммуникативные навыки;</w:t>
      </w:r>
    </w:p>
    <w:p w:rsidR="001C681E" w:rsidRPr="00EF4AE8" w:rsidRDefault="001C681E" w:rsidP="001C681E">
      <w:pPr>
        <w:rPr>
          <w:rFonts w:ascii="Times New Roman" w:hAnsi="Times New Roman"/>
        </w:rPr>
      </w:pPr>
      <w:r w:rsidRPr="00EF4AE8">
        <w:rPr>
          <w:rFonts w:ascii="Times New Roman" w:hAnsi="Times New Roman"/>
        </w:rPr>
        <w:t>сохранность физического здоровья учащихся в условиях школы.</w:t>
      </w:r>
    </w:p>
    <w:p w:rsidR="001C681E" w:rsidRPr="00EF4AE8" w:rsidRDefault="001C681E" w:rsidP="001C681E">
      <w:pPr>
        <w:rPr>
          <w:rFonts w:ascii="Times New Roman" w:hAnsi="Times New Roman"/>
        </w:rPr>
      </w:pPr>
      <w:r w:rsidRPr="00EF4AE8">
        <w:rPr>
          <w:rFonts w:ascii="Times New Roman" w:hAnsi="Times New Roman"/>
        </w:rPr>
        <w:t>Воспитательный  результат  внеурочной  деятельности</w:t>
      </w:r>
      <w:r w:rsidRPr="00EF4AE8">
        <w:rPr>
          <w:rFonts w:ascii="Times New Roman" w:hAnsi="Times New Roman"/>
        </w:rPr>
        <w:tab/>
        <w:t>– непосредственное приобретение ребёнка благодаря его участию в том или ином виде деятельности. Воспитательные результаты внеурочной деятельности школьников распределяются по трём уровням:</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roofErr w:type="gramStart"/>
      <w:r w:rsidRPr="00EF4AE8">
        <w:rPr>
          <w:rFonts w:ascii="Times New Roman" w:hAnsi="Times New Roman"/>
        </w:rPr>
        <w:t>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приобретение лицеистами знаний о правилах ведения экологического образа жизни; о принятых в обществе нормах отношения к природе, рисках и угрозах нарушения этих норм;</w:t>
      </w:r>
      <w:proofErr w:type="gramEnd"/>
      <w:r w:rsidRPr="00EF4AE8">
        <w:rPr>
          <w:rFonts w:ascii="Times New Roman" w:hAnsi="Times New Roman"/>
        </w:rPr>
        <w:t xml:space="preserve"> о правилах продуктивной групповой работы; об основах разработки социальных проектов и организации коллективной творческой деятельности; о</w:t>
      </w:r>
    </w:p>
    <w:p w:rsidR="001C681E" w:rsidRPr="00EF4AE8" w:rsidRDefault="001C681E" w:rsidP="001C681E">
      <w:pPr>
        <w:rPr>
          <w:rFonts w:ascii="Times New Roman" w:hAnsi="Times New Roman"/>
        </w:rPr>
      </w:pPr>
      <w:proofErr w:type="gramStart"/>
      <w:r w:rsidRPr="00EF4AE8">
        <w:rPr>
          <w:rFonts w:ascii="Times New Roman" w:hAnsi="Times New Roman"/>
        </w:rPr>
        <w:t>способах</w:t>
      </w:r>
      <w:proofErr w:type="gramEnd"/>
      <w:r w:rsidRPr="00EF4AE8">
        <w:rPr>
          <w:rFonts w:ascii="Times New Roman" w:hAnsi="Times New Roman"/>
        </w:rPr>
        <w:tab/>
        <w:t>самостоятельного</w:t>
      </w:r>
      <w:r w:rsidRPr="00EF4AE8">
        <w:rPr>
          <w:rFonts w:ascii="Times New Roman" w:hAnsi="Times New Roman"/>
        </w:rPr>
        <w:tab/>
        <w:t>поиска,</w:t>
      </w:r>
      <w:r w:rsidRPr="00EF4AE8">
        <w:rPr>
          <w:rFonts w:ascii="Times New Roman" w:hAnsi="Times New Roman"/>
        </w:rPr>
        <w:tab/>
        <w:t>нахождения</w:t>
      </w:r>
      <w:r w:rsidRPr="00EF4AE8">
        <w:rPr>
          <w:rFonts w:ascii="Times New Roman" w:hAnsi="Times New Roman"/>
        </w:rPr>
        <w:tab/>
        <w:t>и</w:t>
      </w:r>
      <w:r w:rsidRPr="00EF4AE8">
        <w:rPr>
          <w:rFonts w:ascii="Times New Roman" w:hAnsi="Times New Roman"/>
        </w:rPr>
        <w:tab/>
        <w:t>обработки</w:t>
      </w:r>
      <w:r w:rsidRPr="00EF4AE8">
        <w:rPr>
          <w:rFonts w:ascii="Times New Roman" w:hAnsi="Times New Roman"/>
        </w:rPr>
        <w:tab/>
      </w:r>
    </w:p>
    <w:p w:rsidR="001C681E" w:rsidRPr="00EF4AE8" w:rsidRDefault="001C681E" w:rsidP="001C681E">
      <w:pPr>
        <w:rPr>
          <w:rFonts w:ascii="Times New Roman" w:hAnsi="Times New Roman"/>
        </w:rPr>
      </w:pPr>
      <w:r w:rsidRPr="00EF4AE8">
        <w:rPr>
          <w:rFonts w:ascii="Times New Roman" w:hAnsi="Times New Roman"/>
        </w:rPr>
        <w:t>информации. 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развитие ценностных отношений в общении с другими людьми, стремление к коллективной творческой деятельности.</w:t>
      </w:r>
    </w:p>
    <w:p w:rsidR="001C681E" w:rsidRPr="00EF4AE8" w:rsidRDefault="001C681E" w:rsidP="001C681E">
      <w:pPr>
        <w:rPr>
          <w:rFonts w:ascii="Times New Roman" w:hAnsi="Times New Roman"/>
        </w:rPr>
      </w:pPr>
      <w:r w:rsidRPr="00EF4AE8">
        <w:rPr>
          <w:rFonts w:ascii="Times New Roman" w:hAnsi="Times New Roman"/>
        </w:rPr>
        <w:t xml:space="preserve">Третий уровень результатов – получение школьником опыта самостоятельного общественного действия: приобретение опыта участия в крупных социально-экономических проектах на муниципальном и региональном уровнях, опыта </w:t>
      </w:r>
      <w:proofErr w:type="spellStart"/>
      <w:r w:rsidRPr="00EF4AE8">
        <w:rPr>
          <w:rFonts w:ascii="Times New Roman" w:hAnsi="Times New Roman"/>
        </w:rPr>
        <w:t>самоорганизациии</w:t>
      </w:r>
      <w:proofErr w:type="spellEnd"/>
      <w:r w:rsidRPr="00EF4AE8">
        <w:rPr>
          <w:rFonts w:ascii="Times New Roman" w:hAnsi="Times New Roman"/>
        </w:rPr>
        <w:t xml:space="preserve"> и организации совместной деятельности с другими школьниками, опыта действий «командой» в преодолении конкурсных испытаний, опыта управления другими людьми и принятия на себя ответственности </w:t>
      </w:r>
      <w:proofErr w:type="gramStart"/>
      <w:r w:rsidRPr="00EF4AE8">
        <w:rPr>
          <w:rFonts w:ascii="Times New Roman" w:hAnsi="Times New Roman"/>
        </w:rPr>
        <w:t>за</w:t>
      </w:r>
      <w:proofErr w:type="gramEnd"/>
      <w:r w:rsidRPr="00EF4AE8">
        <w:rPr>
          <w:rFonts w:ascii="Times New Roman" w:hAnsi="Times New Roman"/>
        </w:rPr>
        <w:t xml:space="preserve"> других.</w:t>
      </w:r>
    </w:p>
    <w:p w:rsidR="001C681E" w:rsidRPr="00EF4AE8" w:rsidRDefault="001C681E" w:rsidP="001C681E">
      <w:pPr>
        <w:rPr>
          <w:rFonts w:ascii="Times New Roman" w:hAnsi="Times New Roman"/>
        </w:rPr>
      </w:pPr>
      <w:r w:rsidRPr="00EF4AE8">
        <w:rPr>
          <w:rFonts w:ascii="Times New Roman" w:hAnsi="Times New Roman"/>
        </w:rPr>
        <w:t>Достижение трёх уровней результатов внеурочной деятельности увеличивает вероятность появления эффектов воспитания и социализации</w:t>
      </w:r>
      <w:r w:rsidRPr="00EF4AE8">
        <w:rPr>
          <w:rFonts w:ascii="Times New Roman" w:hAnsi="Times New Roman"/>
        </w:rPr>
        <w:tab/>
      </w:r>
      <w:r w:rsidRPr="00EF4AE8">
        <w:rPr>
          <w:rFonts w:ascii="Times New Roman" w:hAnsi="Times New Roman"/>
        </w:rPr>
        <w:tab/>
        <w:t>обучающихся, влияний (последствий) того или иного духовно-нравственного приобретения на процесс развития личности ребёнка. У лицеистов сформируются коммуникативная,</w:t>
      </w:r>
      <w:r w:rsidRPr="00EF4AE8">
        <w:rPr>
          <w:rFonts w:ascii="Times New Roman" w:hAnsi="Times New Roman"/>
        </w:rPr>
        <w:tab/>
      </w:r>
      <w:r w:rsidRPr="00EF4AE8">
        <w:rPr>
          <w:rFonts w:ascii="Times New Roman" w:hAnsi="Times New Roman"/>
        </w:rPr>
        <w:tab/>
      </w:r>
      <w:r w:rsidRPr="00EF4AE8">
        <w:rPr>
          <w:rFonts w:ascii="Times New Roman" w:hAnsi="Times New Roman"/>
        </w:rPr>
        <w:tab/>
        <w:t>этическая, социальная, гражданская компетентности</w:t>
      </w:r>
      <w:r w:rsidRPr="00EF4AE8">
        <w:rPr>
          <w:rFonts w:ascii="Times New Roman" w:hAnsi="Times New Roman"/>
        </w:rPr>
        <w:tab/>
        <w:t>и</w:t>
      </w:r>
      <w:r w:rsidRPr="00EF4AE8">
        <w:rPr>
          <w:rFonts w:ascii="Times New Roman" w:hAnsi="Times New Roman"/>
        </w:rPr>
        <w:tab/>
      </w:r>
      <w:proofErr w:type="spellStart"/>
      <w:r w:rsidRPr="00EF4AE8">
        <w:rPr>
          <w:rFonts w:ascii="Times New Roman" w:hAnsi="Times New Roman"/>
        </w:rPr>
        <w:t>социокультурная</w:t>
      </w:r>
      <w:proofErr w:type="spellEnd"/>
      <w:r w:rsidRPr="00EF4AE8">
        <w:rPr>
          <w:rFonts w:ascii="Times New Roman" w:hAnsi="Times New Roman"/>
        </w:rPr>
        <w:tab/>
        <w:t>идентичность</w:t>
      </w:r>
      <w:r w:rsidRPr="00EF4AE8">
        <w:rPr>
          <w:rFonts w:ascii="Times New Roman" w:hAnsi="Times New Roman"/>
        </w:rPr>
        <w:tab/>
        <w:t>в</w:t>
      </w:r>
      <w:r w:rsidRPr="00EF4AE8">
        <w:rPr>
          <w:rFonts w:ascii="Times New Roman" w:hAnsi="Times New Roman"/>
        </w:rPr>
        <w:tab/>
        <w:t>её</w:t>
      </w:r>
      <w:r w:rsidRPr="00EF4AE8">
        <w:rPr>
          <w:rFonts w:ascii="Times New Roman" w:hAnsi="Times New Roman"/>
        </w:rPr>
        <w:tab/>
      </w:r>
      <w:proofErr w:type="gramStart"/>
      <w:r w:rsidRPr="00EF4AE8">
        <w:rPr>
          <w:rFonts w:ascii="Times New Roman" w:hAnsi="Times New Roman"/>
        </w:rPr>
        <w:t>этническом</w:t>
      </w:r>
      <w:proofErr w:type="gramEnd"/>
      <w:r w:rsidRPr="00EF4AE8">
        <w:rPr>
          <w:rFonts w:ascii="Times New Roman" w:hAnsi="Times New Roman"/>
        </w:rPr>
        <w:t xml:space="preserve">, </w:t>
      </w:r>
      <w:proofErr w:type="spellStart"/>
      <w:r w:rsidRPr="00EF4AE8">
        <w:rPr>
          <w:rFonts w:ascii="Times New Roman" w:hAnsi="Times New Roman"/>
        </w:rPr>
        <w:t>гендерном</w:t>
      </w:r>
      <w:proofErr w:type="spellEnd"/>
      <w:r w:rsidRPr="00EF4AE8">
        <w:rPr>
          <w:rFonts w:ascii="Times New Roman" w:hAnsi="Times New Roman"/>
        </w:rPr>
        <w:t xml:space="preserve"> и других аспектах.</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План внеурочной деятельности</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Организация внеурочной деятельности в 5-х классах</w:t>
      </w:r>
    </w:p>
    <w:tbl>
      <w:tblPr>
        <w:tblStyle w:val="a4"/>
        <w:tblW w:w="9747" w:type="dxa"/>
        <w:tblLayout w:type="fixed"/>
        <w:tblLook w:val="04A0"/>
      </w:tblPr>
      <w:tblGrid>
        <w:gridCol w:w="2660"/>
        <w:gridCol w:w="5670"/>
        <w:gridCol w:w="1417"/>
      </w:tblGrid>
      <w:tr w:rsidR="001C681E" w:rsidRPr="00EF4AE8" w:rsidTr="00D30747">
        <w:trPr>
          <w:trHeight w:val="552"/>
        </w:trPr>
        <w:tc>
          <w:tcPr>
            <w:tcW w:w="266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Основные  направления деятельности</w:t>
            </w:r>
          </w:p>
        </w:tc>
        <w:tc>
          <w:tcPr>
            <w:tcW w:w="567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Формы   организации     внеурочной деятельности</w:t>
            </w:r>
          </w:p>
        </w:tc>
        <w:tc>
          <w:tcPr>
            <w:tcW w:w="1417"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Количество часов в неделю</w:t>
            </w:r>
          </w:p>
        </w:tc>
      </w:tr>
      <w:tr w:rsidR="001C681E" w:rsidRPr="00EF4AE8" w:rsidTr="00D30747">
        <w:trPr>
          <w:trHeight w:val="276"/>
        </w:trPr>
        <w:tc>
          <w:tcPr>
            <w:tcW w:w="266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567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r>
      <w:tr w:rsidR="001C681E" w:rsidRPr="00EF4AE8" w:rsidTr="00D30747">
        <w:trPr>
          <w:trHeight w:val="678"/>
        </w:trPr>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Спортивно-оздоровительное</w:t>
            </w: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Секция баскетбола</w:t>
            </w:r>
          </w:p>
          <w:p w:rsidR="001C681E" w:rsidRPr="00EF4AE8" w:rsidRDefault="001C681E" w:rsidP="001C681E">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Духовно-нравственное</w:t>
            </w: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«Здравствуй, музей»</w:t>
            </w:r>
          </w:p>
        </w:tc>
        <w:tc>
          <w:tcPr>
            <w:tcW w:w="1417"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0,25ч</w:t>
            </w:r>
          </w:p>
        </w:tc>
      </w:tr>
      <w:tr w:rsidR="001C681E" w:rsidRPr="00EF4AE8" w:rsidTr="00D30747">
        <w:trPr>
          <w:trHeight w:val="1035"/>
        </w:trPr>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Социальное</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«Наши традиции» (реализация через общешкольные традиционные дела) – социальная и проектная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0,5ч</w:t>
            </w:r>
          </w:p>
        </w:tc>
      </w:tr>
      <w:tr w:rsidR="001C681E" w:rsidRPr="00EF4AE8" w:rsidTr="00D30747">
        <w:trPr>
          <w:trHeight w:val="882"/>
        </w:trPr>
        <w:tc>
          <w:tcPr>
            <w:tcW w:w="266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proofErr w:type="spellStart"/>
            <w:r w:rsidRPr="00EF4AE8">
              <w:rPr>
                <w:rFonts w:ascii="Times New Roman" w:hAnsi="Times New Roman"/>
              </w:rPr>
              <w:t>Общеинтеллектуальное</w:t>
            </w:r>
            <w:proofErr w:type="spellEnd"/>
          </w:p>
          <w:p w:rsidR="001C681E" w:rsidRPr="00EF4AE8" w:rsidRDefault="001C681E" w:rsidP="001C681E">
            <w:pP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«Юный журналист»</w:t>
            </w:r>
          </w:p>
        </w:tc>
        <w:tc>
          <w:tcPr>
            <w:tcW w:w="1417"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r w:rsidR="001C681E" w:rsidRPr="00EF4AE8" w:rsidTr="00D30747">
        <w:trPr>
          <w:trHeight w:val="311"/>
        </w:trPr>
        <w:tc>
          <w:tcPr>
            <w:tcW w:w="2660" w:type="dxa"/>
            <w:vMerge w:val="restart"/>
            <w:tcBorders>
              <w:top w:val="single" w:sz="4" w:space="0" w:color="auto"/>
              <w:left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Общекультурное</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изобразительного искусства «Юный художник»</w:t>
            </w:r>
          </w:p>
        </w:tc>
        <w:tc>
          <w:tcPr>
            <w:tcW w:w="1417"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rPr>
          <w:trHeight w:val="420"/>
        </w:trPr>
        <w:tc>
          <w:tcPr>
            <w:tcW w:w="2660" w:type="dxa"/>
            <w:vMerge/>
            <w:tcBorders>
              <w:left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«Хоровое пение»</w:t>
            </w:r>
          </w:p>
          <w:p w:rsidR="001C681E" w:rsidRPr="00EF4AE8" w:rsidRDefault="001C681E" w:rsidP="001C681E">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rPr>
          <w:trHeight w:val="393"/>
        </w:trPr>
        <w:tc>
          <w:tcPr>
            <w:tcW w:w="2660" w:type="dxa"/>
            <w:vMerge/>
            <w:tcBorders>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Клуб любителей поэзии «Серебряная лира»</w:t>
            </w:r>
          </w:p>
        </w:tc>
        <w:tc>
          <w:tcPr>
            <w:tcW w:w="1417"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bl>
    <w:p w:rsidR="001C681E" w:rsidRPr="00EF4AE8" w:rsidRDefault="001C681E" w:rsidP="001C681E">
      <w:pPr>
        <w:rPr>
          <w:rFonts w:ascii="Times New Roman" w:hAnsi="Times New Roman"/>
          <w:highlight w:val="yellow"/>
        </w:rPr>
      </w:pPr>
    </w:p>
    <w:p w:rsidR="001C681E" w:rsidRPr="00EF4AE8" w:rsidRDefault="001C681E" w:rsidP="001C681E">
      <w:pPr>
        <w:rPr>
          <w:rFonts w:ascii="Times New Roman" w:hAnsi="Times New Roman"/>
        </w:rPr>
      </w:pPr>
      <w:r w:rsidRPr="00EF4AE8">
        <w:rPr>
          <w:rFonts w:ascii="Times New Roman" w:hAnsi="Times New Roman"/>
        </w:rPr>
        <w:t>Организация внеурочной деятельности в 6-х классах</w:t>
      </w:r>
    </w:p>
    <w:tbl>
      <w:tblPr>
        <w:tblStyle w:val="a4"/>
        <w:tblW w:w="9606" w:type="dxa"/>
        <w:tblLayout w:type="fixed"/>
        <w:tblLook w:val="04A0"/>
      </w:tblPr>
      <w:tblGrid>
        <w:gridCol w:w="2660"/>
        <w:gridCol w:w="5528"/>
        <w:gridCol w:w="1418"/>
      </w:tblGrid>
      <w:tr w:rsidR="001C681E" w:rsidRPr="00EF4AE8" w:rsidTr="00D30747">
        <w:trPr>
          <w:trHeight w:val="552"/>
        </w:trPr>
        <w:tc>
          <w:tcPr>
            <w:tcW w:w="266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Основные   направления деятельности</w:t>
            </w:r>
          </w:p>
        </w:tc>
        <w:tc>
          <w:tcPr>
            <w:tcW w:w="5528"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Формы   организации   внеурочной   деятельности</w:t>
            </w:r>
          </w:p>
        </w:tc>
        <w:tc>
          <w:tcPr>
            <w:tcW w:w="1418"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Количество часов в неделю</w:t>
            </w:r>
          </w:p>
        </w:tc>
      </w:tr>
      <w:tr w:rsidR="001C681E" w:rsidRPr="00EF4AE8" w:rsidTr="00D30747">
        <w:trPr>
          <w:trHeight w:val="276"/>
        </w:trPr>
        <w:tc>
          <w:tcPr>
            <w:tcW w:w="266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5528"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r>
      <w:tr w:rsidR="001C681E" w:rsidRPr="00EF4AE8" w:rsidTr="00D30747">
        <w:trPr>
          <w:trHeight w:val="287"/>
        </w:trPr>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Спортивно-оздоровительное</w:t>
            </w:r>
          </w:p>
        </w:tc>
        <w:tc>
          <w:tcPr>
            <w:tcW w:w="552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Секция волейбола</w:t>
            </w:r>
          </w:p>
          <w:p w:rsidR="001C681E" w:rsidRPr="00EF4AE8" w:rsidRDefault="001C681E" w:rsidP="001C681E">
            <w:pP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r w:rsidR="001C681E" w:rsidRPr="00EF4AE8" w:rsidTr="00D30747">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Духовно-нравственное</w:t>
            </w:r>
          </w:p>
        </w:tc>
        <w:tc>
          <w:tcPr>
            <w:tcW w:w="552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«Здравствуй, музей»</w:t>
            </w:r>
          </w:p>
        </w:tc>
        <w:tc>
          <w:tcPr>
            <w:tcW w:w="141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0,25ч</w:t>
            </w:r>
          </w:p>
        </w:tc>
      </w:tr>
      <w:tr w:rsidR="001C681E" w:rsidRPr="00EF4AE8" w:rsidTr="00D30747">
        <w:trPr>
          <w:trHeight w:val="1046"/>
        </w:trPr>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Социальное</w:t>
            </w:r>
          </w:p>
        </w:tc>
        <w:tc>
          <w:tcPr>
            <w:tcW w:w="552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«Наши традиции» (реализация через общешкольные традиционные дела) – социальная и проектная деятельность</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Кружок юных инспекторов движения</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0,5ч</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c>
          <w:tcPr>
            <w:tcW w:w="266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proofErr w:type="spellStart"/>
            <w:r w:rsidRPr="00EF4AE8">
              <w:rPr>
                <w:rFonts w:ascii="Times New Roman" w:hAnsi="Times New Roman"/>
              </w:rPr>
              <w:t>Общеинтеллектуальное</w:t>
            </w:r>
            <w:proofErr w:type="spellEnd"/>
          </w:p>
          <w:p w:rsidR="001C681E" w:rsidRPr="00EF4AE8" w:rsidRDefault="001C681E" w:rsidP="001C681E">
            <w:pPr>
              <w:rPr>
                <w:rFonts w:ascii="Times New Roman" w:hAnsi="Times New Roman"/>
              </w:rPr>
            </w:pPr>
          </w:p>
        </w:tc>
        <w:tc>
          <w:tcPr>
            <w:tcW w:w="552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«Юный журналист»</w:t>
            </w:r>
          </w:p>
        </w:tc>
        <w:tc>
          <w:tcPr>
            <w:tcW w:w="141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r w:rsidR="001C681E" w:rsidRPr="00EF4AE8" w:rsidTr="00D30747">
        <w:trPr>
          <w:trHeight w:val="450"/>
        </w:trPr>
        <w:tc>
          <w:tcPr>
            <w:tcW w:w="2660" w:type="dxa"/>
            <w:vMerge w:val="restart"/>
            <w:tcBorders>
              <w:top w:val="single" w:sz="4" w:space="0" w:color="auto"/>
              <w:left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Общекультурное</w:t>
            </w:r>
          </w:p>
        </w:tc>
        <w:tc>
          <w:tcPr>
            <w:tcW w:w="552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изобразительного искусства «Кисточка»</w:t>
            </w:r>
          </w:p>
          <w:p w:rsidR="001C681E" w:rsidRPr="00EF4AE8" w:rsidRDefault="001C681E" w:rsidP="001C681E">
            <w:pP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rPr>
          <w:trHeight w:val="363"/>
        </w:trPr>
        <w:tc>
          <w:tcPr>
            <w:tcW w:w="2660" w:type="dxa"/>
            <w:vMerge/>
            <w:tcBorders>
              <w:left w:val="single" w:sz="4" w:space="0" w:color="auto"/>
              <w:right w:val="single" w:sz="4" w:space="0" w:color="auto"/>
            </w:tcBorders>
          </w:tcPr>
          <w:p w:rsidR="001C681E" w:rsidRPr="00EF4AE8" w:rsidRDefault="001C681E" w:rsidP="001C681E">
            <w:pPr>
              <w:rPr>
                <w:rFonts w:ascii="Times New Roman" w:hAnsi="Times New Roman"/>
              </w:rPr>
            </w:pPr>
          </w:p>
        </w:tc>
        <w:tc>
          <w:tcPr>
            <w:tcW w:w="552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Клуб любителей поэзии «Серебряная лира»</w:t>
            </w:r>
          </w:p>
        </w:tc>
        <w:tc>
          <w:tcPr>
            <w:tcW w:w="1418"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p>
        </w:tc>
      </w:tr>
    </w:tbl>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Организация внеурочной деятельности в 7-х классах</w:t>
      </w:r>
    </w:p>
    <w:tbl>
      <w:tblPr>
        <w:tblStyle w:val="a4"/>
        <w:tblW w:w="9570" w:type="dxa"/>
        <w:tblLayout w:type="fixed"/>
        <w:tblLook w:val="04A0"/>
      </w:tblPr>
      <w:tblGrid>
        <w:gridCol w:w="2660"/>
        <w:gridCol w:w="5670"/>
        <w:gridCol w:w="1240"/>
      </w:tblGrid>
      <w:tr w:rsidR="001C681E" w:rsidRPr="00EF4AE8" w:rsidTr="00D30747">
        <w:trPr>
          <w:trHeight w:val="552"/>
        </w:trPr>
        <w:tc>
          <w:tcPr>
            <w:tcW w:w="266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Основные</w:t>
            </w:r>
          </w:p>
          <w:p w:rsidR="001C681E" w:rsidRPr="00EF4AE8" w:rsidRDefault="001C681E" w:rsidP="001C681E">
            <w:pPr>
              <w:rPr>
                <w:rFonts w:ascii="Times New Roman" w:hAnsi="Times New Roman"/>
              </w:rPr>
            </w:pPr>
            <w:r w:rsidRPr="00EF4AE8">
              <w:rPr>
                <w:rFonts w:ascii="Times New Roman" w:hAnsi="Times New Roman"/>
              </w:rPr>
              <w:t>направления</w:t>
            </w:r>
          </w:p>
          <w:p w:rsidR="001C681E" w:rsidRPr="00EF4AE8" w:rsidRDefault="001C681E" w:rsidP="001C681E">
            <w:pPr>
              <w:rPr>
                <w:rFonts w:ascii="Times New Roman" w:hAnsi="Times New Roman"/>
              </w:rPr>
            </w:pPr>
            <w:r w:rsidRPr="00EF4AE8">
              <w:rPr>
                <w:rFonts w:ascii="Times New Roman" w:hAnsi="Times New Roman"/>
              </w:rPr>
              <w:lastRenderedPageBreak/>
              <w:t>деятельности</w:t>
            </w:r>
          </w:p>
        </w:tc>
        <w:tc>
          <w:tcPr>
            <w:tcW w:w="567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lastRenderedPageBreak/>
              <w:t>Формы    организации    внеурочной     деятельности</w:t>
            </w:r>
          </w:p>
        </w:tc>
        <w:tc>
          <w:tcPr>
            <w:tcW w:w="124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 xml:space="preserve">Количество часов в </w:t>
            </w:r>
            <w:r w:rsidRPr="00EF4AE8">
              <w:rPr>
                <w:rFonts w:ascii="Times New Roman" w:hAnsi="Times New Roman"/>
              </w:rPr>
              <w:lastRenderedPageBreak/>
              <w:t>неделю</w:t>
            </w:r>
          </w:p>
        </w:tc>
      </w:tr>
      <w:tr w:rsidR="001C681E" w:rsidRPr="00EF4AE8" w:rsidTr="00D30747">
        <w:trPr>
          <w:trHeight w:val="276"/>
        </w:trPr>
        <w:tc>
          <w:tcPr>
            <w:tcW w:w="266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567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124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r>
      <w:tr w:rsidR="001C681E" w:rsidRPr="00EF4AE8" w:rsidTr="00D30747">
        <w:trPr>
          <w:trHeight w:val="691"/>
        </w:trPr>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lastRenderedPageBreak/>
              <w:t>Спортивно-оздоровительное</w:t>
            </w: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Секция баскетбола</w:t>
            </w: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rPr>
          <w:trHeight w:val="438"/>
        </w:trPr>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Духовно-нравственное</w:t>
            </w: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«Здравствуй, музей»</w:t>
            </w: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0,25ч</w:t>
            </w:r>
          </w:p>
        </w:tc>
      </w:tr>
      <w:tr w:rsidR="001C681E" w:rsidRPr="00EF4AE8" w:rsidTr="00D30747">
        <w:trPr>
          <w:trHeight w:val="876"/>
        </w:trPr>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Социальное</w:t>
            </w: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«Наши традиции» (реализация через общешкольные традиционные дела) – социальная и проектная деятельность</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Кружок юных инспекторов движения</w:t>
            </w:r>
          </w:p>
          <w:p w:rsidR="001C681E" w:rsidRPr="00EF4AE8" w:rsidRDefault="001C681E" w:rsidP="001C681E">
            <w:pPr>
              <w:rPr>
                <w:rFonts w:ascii="Times New Roman" w:hAnsi="Times New Roman"/>
              </w:rPr>
            </w:pP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0,5ч</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rPr>
          <w:trHeight w:val="274"/>
        </w:trPr>
        <w:tc>
          <w:tcPr>
            <w:tcW w:w="2660" w:type="dxa"/>
            <w:tcBorders>
              <w:left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Общекультурное</w:t>
            </w:r>
          </w:p>
          <w:p w:rsidR="001C681E" w:rsidRPr="00EF4AE8" w:rsidRDefault="001C681E" w:rsidP="001C681E">
            <w:pP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изобразительного искусства «Юный художник»</w:t>
            </w: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bl>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r w:rsidRPr="00EF4AE8">
        <w:rPr>
          <w:rFonts w:ascii="Times New Roman" w:hAnsi="Times New Roman"/>
        </w:rPr>
        <w:t>Организация внеурочной деятельности в 8-х классах</w:t>
      </w:r>
    </w:p>
    <w:tbl>
      <w:tblPr>
        <w:tblStyle w:val="a4"/>
        <w:tblW w:w="9570" w:type="dxa"/>
        <w:tblLayout w:type="fixed"/>
        <w:tblLook w:val="04A0"/>
      </w:tblPr>
      <w:tblGrid>
        <w:gridCol w:w="2660"/>
        <w:gridCol w:w="5670"/>
        <w:gridCol w:w="1240"/>
      </w:tblGrid>
      <w:tr w:rsidR="001C681E" w:rsidRPr="00EF4AE8" w:rsidTr="00D30747">
        <w:trPr>
          <w:trHeight w:val="552"/>
        </w:trPr>
        <w:tc>
          <w:tcPr>
            <w:tcW w:w="266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Основные  направления деятельности</w:t>
            </w:r>
          </w:p>
        </w:tc>
        <w:tc>
          <w:tcPr>
            <w:tcW w:w="567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Формы     организации   внеурочной деятельности</w:t>
            </w:r>
          </w:p>
        </w:tc>
        <w:tc>
          <w:tcPr>
            <w:tcW w:w="124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Количество часов в неделю</w:t>
            </w:r>
          </w:p>
        </w:tc>
      </w:tr>
      <w:tr w:rsidR="001C681E" w:rsidRPr="00EF4AE8" w:rsidTr="00D30747">
        <w:trPr>
          <w:trHeight w:val="276"/>
        </w:trPr>
        <w:tc>
          <w:tcPr>
            <w:tcW w:w="266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567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124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r>
      <w:tr w:rsidR="001C681E" w:rsidRPr="00EF4AE8" w:rsidTr="00D30747">
        <w:trPr>
          <w:trHeight w:val="751"/>
        </w:trPr>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Спортивно-оздоровительное</w:t>
            </w: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Секция волейбола</w:t>
            </w:r>
          </w:p>
          <w:p w:rsidR="001C681E" w:rsidRPr="00EF4AE8" w:rsidRDefault="001C681E" w:rsidP="001C681E">
            <w:pPr>
              <w:rPr>
                <w:rFonts w:ascii="Times New Roman" w:hAnsi="Times New Roman"/>
              </w:rPr>
            </w:pP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r w:rsidR="001C681E" w:rsidRPr="00EF4AE8" w:rsidTr="00D30747">
        <w:trPr>
          <w:trHeight w:val="481"/>
        </w:trPr>
        <w:tc>
          <w:tcPr>
            <w:tcW w:w="2660"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Духовно-нравственное</w:t>
            </w:r>
          </w:p>
          <w:p w:rsidR="001C681E" w:rsidRPr="00EF4AE8" w:rsidRDefault="001C681E" w:rsidP="001C681E">
            <w:pP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«Здравствуй, музей»</w:t>
            </w: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0,25ч</w:t>
            </w:r>
          </w:p>
        </w:tc>
      </w:tr>
      <w:tr w:rsidR="001C681E" w:rsidRPr="00EF4AE8" w:rsidTr="00D30747">
        <w:trPr>
          <w:trHeight w:val="810"/>
        </w:trPr>
        <w:tc>
          <w:tcPr>
            <w:tcW w:w="2660" w:type="dxa"/>
            <w:vMerge w:val="restart"/>
            <w:tcBorders>
              <w:top w:val="single" w:sz="4" w:space="0" w:color="auto"/>
              <w:left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Социальное</w:t>
            </w: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«Наши традиции» (реализация через общешкольные традиционные дела) – социальная и проектная деятельность</w:t>
            </w:r>
          </w:p>
          <w:p w:rsidR="001C681E" w:rsidRPr="00EF4AE8" w:rsidRDefault="001C681E" w:rsidP="001C681E">
            <w:pPr>
              <w:rPr>
                <w:rFonts w:ascii="Times New Roman" w:hAnsi="Times New Roman"/>
              </w:rPr>
            </w:pP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0,5ч</w:t>
            </w:r>
          </w:p>
        </w:tc>
      </w:tr>
      <w:tr w:rsidR="001C681E" w:rsidRPr="00EF4AE8" w:rsidTr="00D30747">
        <w:trPr>
          <w:trHeight w:val="285"/>
        </w:trPr>
        <w:tc>
          <w:tcPr>
            <w:tcW w:w="2660" w:type="dxa"/>
            <w:vMerge/>
            <w:tcBorders>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юных инспекторов движения</w:t>
            </w:r>
          </w:p>
          <w:p w:rsidR="001C681E" w:rsidRPr="00EF4AE8" w:rsidRDefault="001C681E" w:rsidP="001C681E">
            <w:pPr>
              <w:rPr>
                <w:rFonts w:ascii="Times New Roman" w:hAnsi="Times New Roman"/>
              </w:rPr>
            </w:pP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rPr>
          <w:trHeight w:val="539"/>
        </w:trPr>
        <w:tc>
          <w:tcPr>
            <w:tcW w:w="2660" w:type="dxa"/>
            <w:tcBorders>
              <w:top w:val="single" w:sz="4" w:space="0" w:color="auto"/>
              <w:left w:val="single" w:sz="4" w:space="0" w:color="auto"/>
              <w:right w:val="single" w:sz="4" w:space="0" w:color="auto"/>
            </w:tcBorders>
          </w:tcPr>
          <w:p w:rsidR="001C681E" w:rsidRPr="00EF4AE8" w:rsidRDefault="001C681E" w:rsidP="001C681E">
            <w:pPr>
              <w:rPr>
                <w:rFonts w:ascii="Times New Roman" w:hAnsi="Times New Roman"/>
              </w:rPr>
            </w:pPr>
            <w:proofErr w:type="spellStart"/>
            <w:r w:rsidRPr="00EF4AE8">
              <w:rPr>
                <w:rFonts w:ascii="Times New Roman" w:hAnsi="Times New Roman"/>
              </w:rPr>
              <w:t>Общеинтеллектуальное</w:t>
            </w:r>
            <w:proofErr w:type="spellEnd"/>
          </w:p>
          <w:p w:rsidR="001C681E" w:rsidRPr="00EF4AE8" w:rsidRDefault="001C681E" w:rsidP="001C681E">
            <w:pP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«Юный журналист»</w:t>
            </w: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r w:rsidR="001C681E" w:rsidRPr="00EF4AE8" w:rsidTr="00D30747">
        <w:trPr>
          <w:trHeight w:val="274"/>
        </w:trPr>
        <w:tc>
          <w:tcPr>
            <w:tcW w:w="2660" w:type="dxa"/>
            <w:vMerge w:val="restart"/>
            <w:tcBorders>
              <w:top w:val="single" w:sz="4" w:space="0" w:color="auto"/>
              <w:left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Общекультурное</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tc>
        <w:tc>
          <w:tcPr>
            <w:tcW w:w="5670" w:type="dxa"/>
            <w:vMerge w:val="restart"/>
            <w:tcBorders>
              <w:top w:val="single" w:sz="4" w:space="0" w:color="auto"/>
              <w:left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изобразительного искусства «Юный художник»</w:t>
            </w:r>
          </w:p>
          <w:tbl>
            <w:tblPr>
              <w:tblStyle w:val="a4"/>
              <w:tblW w:w="9570" w:type="dxa"/>
              <w:tblInd w:w="5" w:type="dxa"/>
              <w:tblLayout w:type="fixed"/>
              <w:tblLook w:val="04A0"/>
            </w:tblPr>
            <w:tblGrid>
              <w:gridCol w:w="7699"/>
              <w:gridCol w:w="1871"/>
            </w:tblGrid>
            <w:tr w:rsidR="001C681E" w:rsidRPr="00EF4AE8" w:rsidTr="00D30747">
              <w:trPr>
                <w:trHeight w:val="534"/>
              </w:trPr>
              <w:tc>
                <w:tcPr>
                  <w:tcW w:w="7699" w:type="dxa"/>
                  <w:tcBorders>
                    <w:top w:val="single" w:sz="4" w:space="0" w:color="auto"/>
                    <w:left w:val="nil"/>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Театральный кружок «Дебют»»</w:t>
                  </w:r>
                </w:p>
                <w:p w:rsidR="001C681E" w:rsidRPr="00EF4AE8" w:rsidRDefault="001C681E" w:rsidP="001C681E">
                  <w:pPr>
                    <w:rPr>
                      <w:rFonts w:ascii="Times New Roman" w:hAnsi="Times New Roman"/>
                    </w:rPr>
                  </w:pPr>
                  <w:r w:rsidRPr="00EF4AE8">
                    <w:rPr>
                      <w:rFonts w:ascii="Times New Roman" w:hAnsi="Times New Roman"/>
                    </w:rPr>
                    <w:t>Клуб любителей поэзии «Серебряная лира»</w:t>
                  </w:r>
                </w:p>
                <w:p w:rsidR="001C681E" w:rsidRPr="00EF4AE8" w:rsidRDefault="001C681E" w:rsidP="001C681E">
                  <w:pPr>
                    <w:rPr>
                      <w:rFonts w:ascii="Times New Roman" w:hAnsi="Times New Roman"/>
                    </w:rPr>
                  </w:pPr>
                </w:p>
              </w:tc>
              <w:tc>
                <w:tcPr>
                  <w:tcW w:w="1871"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bl>
          <w:p w:rsidR="001C681E" w:rsidRPr="00EF4AE8" w:rsidRDefault="001C681E" w:rsidP="001C681E">
            <w:pPr>
              <w:rPr>
                <w:rFonts w:ascii="Times New Roman" w:hAnsi="Times New Roman"/>
              </w:rPr>
            </w:pP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r w:rsidR="001C681E" w:rsidRPr="00EF4AE8" w:rsidTr="00D30747">
        <w:trPr>
          <w:trHeight w:val="255"/>
        </w:trPr>
        <w:tc>
          <w:tcPr>
            <w:tcW w:w="2660" w:type="dxa"/>
            <w:vMerge/>
            <w:tcBorders>
              <w:top w:val="single" w:sz="4" w:space="0" w:color="auto"/>
              <w:left w:val="single" w:sz="4" w:space="0" w:color="auto"/>
              <w:right w:val="single" w:sz="4" w:space="0" w:color="auto"/>
            </w:tcBorders>
          </w:tcPr>
          <w:p w:rsidR="001C681E" w:rsidRPr="00EF4AE8" w:rsidRDefault="001C681E" w:rsidP="001C681E">
            <w:pPr>
              <w:rPr>
                <w:rFonts w:ascii="Times New Roman" w:hAnsi="Times New Roman"/>
                <w:highlight w:val="yellow"/>
              </w:rPr>
            </w:pPr>
          </w:p>
        </w:tc>
        <w:tc>
          <w:tcPr>
            <w:tcW w:w="5670" w:type="dxa"/>
            <w:vMerge/>
            <w:tcBorders>
              <w:left w:val="single" w:sz="4" w:space="0" w:color="auto"/>
              <w:bottom w:val="single" w:sz="4" w:space="0" w:color="auto"/>
              <w:right w:val="single" w:sz="4" w:space="0" w:color="auto"/>
            </w:tcBorders>
          </w:tcPr>
          <w:p w:rsidR="001C681E" w:rsidRPr="00EF4AE8" w:rsidRDefault="001C681E" w:rsidP="001C681E">
            <w:pPr>
              <w:rPr>
                <w:rFonts w:ascii="Times New Roman" w:hAnsi="Times New Roman"/>
                <w:highlight w:val="yellow"/>
              </w:rPr>
            </w:pP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highlight w:val="yellow"/>
              </w:rPr>
            </w:pPr>
          </w:p>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highlight w:val="yellow"/>
              </w:rPr>
            </w:pPr>
            <w:r w:rsidRPr="00EF4AE8">
              <w:rPr>
                <w:rFonts w:ascii="Times New Roman" w:hAnsi="Times New Roman"/>
              </w:rPr>
              <w:t>1ч</w:t>
            </w:r>
          </w:p>
        </w:tc>
      </w:tr>
    </w:tbl>
    <w:p w:rsidR="001C681E" w:rsidRPr="00EF4AE8" w:rsidRDefault="001C681E" w:rsidP="001C681E">
      <w:pPr>
        <w:rPr>
          <w:rFonts w:ascii="Times New Roman" w:hAnsi="Times New Roman"/>
        </w:rPr>
      </w:pPr>
      <w:r w:rsidRPr="00EF4AE8">
        <w:rPr>
          <w:rFonts w:ascii="Times New Roman" w:hAnsi="Times New Roman"/>
        </w:rPr>
        <w:t>Организация внеурочной деятельности в 9-х классах</w:t>
      </w:r>
    </w:p>
    <w:tbl>
      <w:tblPr>
        <w:tblStyle w:val="a4"/>
        <w:tblW w:w="9570" w:type="dxa"/>
        <w:tblLayout w:type="fixed"/>
        <w:tblLook w:val="04A0"/>
      </w:tblPr>
      <w:tblGrid>
        <w:gridCol w:w="3936"/>
        <w:gridCol w:w="4394"/>
        <w:gridCol w:w="1240"/>
      </w:tblGrid>
      <w:tr w:rsidR="001C681E" w:rsidRPr="00EF4AE8" w:rsidTr="00D30747">
        <w:trPr>
          <w:trHeight w:val="552"/>
        </w:trPr>
        <w:tc>
          <w:tcPr>
            <w:tcW w:w="3936"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Основные направления деятельности</w:t>
            </w:r>
          </w:p>
        </w:tc>
        <w:tc>
          <w:tcPr>
            <w:tcW w:w="4394"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Формы организации внеурочной деятельности</w:t>
            </w:r>
          </w:p>
        </w:tc>
        <w:tc>
          <w:tcPr>
            <w:tcW w:w="1240" w:type="dxa"/>
            <w:vMerge w:val="restart"/>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Количество часов в неделю</w:t>
            </w:r>
          </w:p>
        </w:tc>
      </w:tr>
      <w:tr w:rsidR="001C681E" w:rsidRPr="00EF4AE8" w:rsidTr="00D30747">
        <w:trPr>
          <w:trHeight w:val="276"/>
        </w:trPr>
        <w:tc>
          <w:tcPr>
            <w:tcW w:w="3936"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4394"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1240" w:type="dxa"/>
            <w:vMerge/>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r>
      <w:tr w:rsidR="001C681E" w:rsidRPr="00EF4AE8" w:rsidTr="00D30747">
        <w:trPr>
          <w:trHeight w:val="420"/>
        </w:trPr>
        <w:tc>
          <w:tcPr>
            <w:tcW w:w="3936" w:type="dxa"/>
            <w:vMerge w:val="restart"/>
            <w:tcBorders>
              <w:top w:val="single" w:sz="4" w:space="0" w:color="auto"/>
              <w:left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Спортивно-оздоровительное</w:t>
            </w:r>
          </w:p>
          <w:p w:rsidR="001C681E" w:rsidRPr="00EF4AE8" w:rsidRDefault="001C681E" w:rsidP="001C681E">
            <w:pPr>
              <w:rPr>
                <w:rFonts w:ascii="Times New Roman" w:hAnsi="Times New Roman"/>
              </w:rPr>
            </w:pPr>
          </w:p>
        </w:tc>
        <w:tc>
          <w:tcPr>
            <w:tcW w:w="4394"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Секция волейбола</w:t>
            </w:r>
          </w:p>
          <w:p w:rsidR="001C681E" w:rsidRPr="00EF4AE8" w:rsidRDefault="001C681E" w:rsidP="001C681E">
            <w:pPr>
              <w:rPr>
                <w:rFonts w:ascii="Times New Roman" w:hAnsi="Times New Roman"/>
              </w:rPr>
            </w:pP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r w:rsidR="001C681E" w:rsidRPr="00EF4AE8" w:rsidTr="00D30747">
        <w:trPr>
          <w:trHeight w:val="393"/>
        </w:trPr>
        <w:tc>
          <w:tcPr>
            <w:tcW w:w="3936" w:type="dxa"/>
            <w:vMerge/>
            <w:tcBorders>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p>
        </w:tc>
        <w:tc>
          <w:tcPr>
            <w:tcW w:w="4394"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Секция баскетбола</w:t>
            </w: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c>
          <w:tcPr>
            <w:tcW w:w="3936"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Духовно-нравственное</w:t>
            </w:r>
          </w:p>
          <w:p w:rsidR="001C681E" w:rsidRPr="00EF4AE8" w:rsidRDefault="001C681E" w:rsidP="001C681E">
            <w:pPr>
              <w:rPr>
                <w:rFonts w:ascii="Times New Roman" w:hAnsi="Times New Roman"/>
              </w:rPr>
            </w:pPr>
          </w:p>
        </w:tc>
        <w:tc>
          <w:tcPr>
            <w:tcW w:w="4394"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«Здравствуй, музей»</w:t>
            </w: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0,25ч</w:t>
            </w:r>
          </w:p>
        </w:tc>
      </w:tr>
      <w:tr w:rsidR="001C681E" w:rsidRPr="00EF4AE8" w:rsidTr="00D30747">
        <w:trPr>
          <w:trHeight w:val="1046"/>
        </w:trPr>
        <w:tc>
          <w:tcPr>
            <w:tcW w:w="3936" w:type="dxa"/>
            <w:tcBorders>
              <w:top w:val="single" w:sz="4" w:space="0" w:color="auto"/>
              <w:left w:val="single" w:sz="4" w:space="0" w:color="auto"/>
              <w:bottom w:val="single" w:sz="4" w:space="0" w:color="auto"/>
              <w:right w:val="single" w:sz="4" w:space="0" w:color="auto"/>
            </w:tcBorders>
            <w:vAlign w:val="center"/>
          </w:tcPr>
          <w:p w:rsidR="001C681E" w:rsidRPr="00EF4AE8" w:rsidRDefault="001C681E" w:rsidP="001C681E">
            <w:pPr>
              <w:rPr>
                <w:rFonts w:ascii="Times New Roman" w:hAnsi="Times New Roman"/>
              </w:rPr>
            </w:pPr>
            <w:r w:rsidRPr="00EF4AE8">
              <w:rPr>
                <w:rFonts w:ascii="Times New Roman" w:hAnsi="Times New Roman"/>
              </w:rPr>
              <w:t>Социальное</w:t>
            </w:r>
          </w:p>
        </w:tc>
        <w:tc>
          <w:tcPr>
            <w:tcW w:w="4394"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Программа «Наши традиции» (реализация через общешкольные традиционные дела) – социальная и проектная деятельность</w:t>
            </w: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0,5ч</w:t>
            </w:r>
          </w:p>
        </w:tc>
      </w:tr>
      <w:tr w:rsidR="001C681E" w:rsidRPr="00EF4AE8" w:rsidTr="00D30747">
        <w:trPr>
          <w:trHeight w:val="539"/>
        </w:trPr>
        <w:tc>
          <w:tcPr>
            <w:tcW w:w="3936" w:type="dxa"/>
            <w:tcBorders>
              <w:top w:val="single" w:sz="4" w:space="0" w:color="auto"/>
              <w:left w:val="single" w:sz="4" w:space="0" w:color="auto"/>
              <w:right w:val="single" w:sz="4" w:space="0" w:color="auto"/>
            </w:tcBorders>
          </w:tcPr>
          <w:p w:rsidR="001C681E" w:rsidRPr="00EF4AE8" w:rsidRDefault="001C681E" w:rsidP="001C681E">
            <w:pPr>
              <w:rPr>
                <w:rFonts w:ascii="Times New Roman" w:hAnsi="Times New Roman"/>
              </w:rPr>
            </w:pPr>
            <w:proofErr w:type="spellStart"/>
            <w:r w:rsidRPr="00EF4AE8">
              <w:rPr>
                <w:rFonts w:ascii="Times New Roman" w:hAnsi="Times New Roman"/>
              </w:rPr>
              <w:t>Общеинтеллектуальное</w:t>
            </w:r>
            <w:proofErr w:type="spellEnd"/>
          </w:p>
          <w:p w:rsidR="001C681E" w:rsidRPr="00EF4AE8" w:rsidRDefault="001C681E" w:rsidP="001C681E">
            <w:pPr>
              <w:rPr>
                <w:rFonts w:ascii="Times New Roman" w:hAnsi="Times New Roman"/>
              </w:rPr>
            </w:pPr>
          </w:p>
        </w:tc>
        <w:tc>
          <w:tcPr>
            <w:tcW w:w="4394"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«Школа монтажа»</w:t>
            </w: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r w:rsidR="001C681E" w:rsidRPr="00EF4AE8" w:rsidTr="00D30747">
        <w:trPr>
          <w:trHeight w:val="570"/>
        </w:trPr>
        <w:tc>
          <w:tcPr>
            <w:tcW w:w="3936" w:type="dxa"/>
            <w:vMerge w:val="restart"/>
            <w:tcBorders>
              <w:top w:val="single" w:sz="4" w:space="0" w:color="auto"/>
              <w:left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lastRenderedPageBreak/>
              <w:t>Общекультурное</w:t>
            </w:r>
          </w:p>
          <w:p w:rsidR="001C681E" w:rsidRPr="00EF4AE8" w:rsidRDefault="001C681E" w:rsidP="001C681E">
            <w:pPr>
              <w:rPr>
                <w:rFonts w:ascii="Times New Roman" w:hAnsi="Times New Roman"/>
              </w:rPr>
            </w:pPr>
          </w:p>
          <w:p w:rsidR="001C681E" w:rsidRPr="00EF4AE8" w:rsidRDefault="001C681E" w:rsidP="001C681E">
            <w:pPr>
              <w:rPr>
                <w:rFonts w:ascii="Times New Roman" w:hAnsi="Times New Roman"/>
              </w:rPr>
            </w:pPr>
          </w:p>
        </w:tc>
        <w:tc>
          <w:tcPr>
            <w:tcW w:w="4394" w:type="dxa"/>
            <w:vMerge w:val="restart"/>
            <w:tcBorders>
              <w:top w:val="single" w:sz="4" w:space="0" w:color="auto"/>
              <w:left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Кружок изобразительного искусства «Юный художник»</w:t>
            </w:r>
          </w:p>
          <w:tbl>
            <w:tblPr>
              <w:tblStyle w:val="a4"/>
              <w:tblW w:w="9570" w:type="dxa"/>
              <w:tblInd w:w="5" w:type="dxa"/>
              <w:tblLayout w:type="fixed"/>
              <w:tblLook w:val="04A0"/>
            </w:tblPr>
            <w:tblGrid>
              <w:gridCol w:w="7699"/>
              <w:gridCol w:w="1871"/>
            </w:tblGrid>
            <w:tr w:rsidR="001C681E" w:rsidRPr="00EF4AE8" w:rsidTr="00D30747">
              <w:trPr>
                <w:trHeight w:val="534"/>
              </w:trPr>
              <w:tc>
                <w:tcPr>
                  <w:tcW w:w="7699" w:type="dxa"/>
                  <w:tcBorders>
                    <w:top w:val="single" w:sz="4" w:space="0" w:color="auto"/>
                    <w:left w:val="nil"/>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Театральный кружок «Дебют»</w:t>
                  </w:r>
                </w:p>
                <w:p w:rsidR="001C681E" w:rsidRPr="00EF4AE8" w:rsidRDefault="001C681E" w:rsidP="001C681E">
                  <w:pPr>
                    <w:rPr>
                      <w:rFonts w:ascii="Times New Roman" w:hAnsi="Times New Roman"/>
                    </w:rPr>
                  </w:pPr>
                  <w:r w:rsidRPr="00EF4AE8">
                    <w:rPr>
                      <w:rFonts w:ascii="Times New Roman" w:hAnsi="Times New Roman"/>
                    </w:rPr>
                    <w:t xml:space="preserve">Клуб любителей поэзии «Серебряная </w:t>
                  </w:r>
                </w:p>
                <w:p w:rsidR="001C681E" w:rsidRPr="00EF4AE8" w:rsidRDefault="001C681E" w:rsidP="001C681E">
                  <w:pPr>
                    <w:rPr>
                      <w:rFonts w:ascii="Times New Roman" w:hAnsi="Times New Roman"/>
                    </w:rPr>
                  </w:pPr>
                  <w:r w:rsidRPr="00EF4AE8">
                    <w:rPr>
                      <w:rFonts w:ascii="Times New Roman" w:hAnsi="Times New Roman"/>
                    </w:rPr>
                    <w:t>лира»</w:t>
                  </w:r>
                </w:p>
                <w:p w:rsidR="001C681E" w:rsidRPr="00EF4AE8" w:rsidRDefault="001C681E" w:rsidP="001C681E">
                  <w:pPr>
                    <w:rPr>
                      <w:rFonts w:ascii="Times New Roman" w:hAnsi="Times New Roman"/>
                    </w:rPr>
                  </w:pPr>
                </w:p>
              </w:tc>
              <w:tc>
                <w:tcPr>
                  <w:tcW w:w="1871"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p w:rsidR="001C681E" w:rsidRPr="00EF4AE8" w:rsidRDefault="001C681E" w:rsidP="001C681E">
                  <w:pPr>
                    <w:rPr>
                      <w:rFonts w:ascii="Times New Roman" w:hAnsi="Times New Roman"/>
                    </w:rPr>
                  </w:pPr>
                </w:p>
              </w:tc>
            </w:tr>
          </w:tbl>
          <w:p w:rsidR="001C681E" w:rsidRPr="00EF4AE8" w:rsidRDefault="001C681E" w:rsidP="001C681E">
            <w:pPr>
              <w:rPr>
                <w:rFonts w:ascii="Times New Roman" w:hAnsi="Times New Roman"/>
              </w:rPr>
            </w:pPr>
          </w:p>
        </w:tc>
        <w:tc>
          <w:tcPr>
            <w:tcW w:w="1240" w:type="dxa"/>
            <w:tcBorders>
              <w:top w:val="single" w:sz="4" w:space="0" w:color="auto"/>
              <w:left w:val="single" w:sz="4" w:space="0" w:color="auto"/>
              <w:bottom w:val="single" w:sz="4" w:space="0" w:color="auto"/>
              <w:right w:val="single" w:sz="4" w:space="0" w:color="auto"/>
            </w:tcBorders>
          </w:tcPr>
          <w:p w:rsidR="001C681E" w:rsidRPr="00EF4AE8" w:rsidRDefault="001C681E" w:rsidP="001C681E">
            <w:pPr>
              <w:rPr>
                <w:rFonts w:ascii="Times New Roman" w:hAnsi="Times New Roman"/>
              </w:rPr>
            </w:pPr>
            <w:r w:rsidRPr="00EF4AE8">
              <w:rPr>
                <w:rFonts w:ascii="Times New Roman" w:hAnsi="Times New Roman"/>
              </w:rPr>
              <w:t>1ч</w:t>
            </w:r>
          </w:p>
        </w:tc>
      </w:tr>
    </w:tbl>
    <w:p w:rsidR="001C681E" w:rsidRPr="00EF4AE8" w:rsidRDefault="001C681E" w:rsidP="001A3704">
      <w:pPr>
        <w:widowControl w:val="0"/>
        <w:shd w:val="clear" w:color="auto" w:fill="FFFFFF"/>
        <w:autoSpaceDE w:val="0"/>
        <w:autoSpaceDN w:val="0"/>
        <w:adjustRightInd w:val="0"/>
        <w:spacing w:after="0"/>
        <w:jc w:val="both"/>
        <w:rPr>
          <w:rFonts w:ascii="Times New Roman" w:eastAsia="Times New Roman" w:hAnsi="Times New Roman"/>
          <w:b/>
          <w:bCs/>
          <w:sz w:val="20"/>
          <w:szCs w:val="20"/>
          <w:lang w:eastAsia="ru-RU"/>
        </w:rPr>
      </w:pPr>
    </w:p>
    <w:p w:rsidR="00165906" w:rsidRPr="00EF4AE8" w:rsidRDefault="001C681E" w:rsidP="001C681E">
      <w:pPr>
        <w:widowControl w:val="0"/>
        <w:shd w:val="clear" w:color="auto" w:fill="FFFFFF"/>
        <w:autoSpaceDE w:val="0"/>
        <w:autoSpaceDN w:val="0"/>
        <w:adjustRightInd w:val="0"/>
        <w:jc w:val="both"/>
        <w:rPr>
          <w:rFonts w:ascii="Times New Roman" w:eastAsia="Times New Roman" w:hAnsi="Times New Roman"/>
          <w:b/>
          <w:bCs/>
          <w:sz w:val="28"/>
          <w:szCs w:val="28"/>
        </w:rPr>
      </w:pPr>
      <w:r w:rsidRPr="00EF4AE8">
        <w:rPr>
          <w:rFonts w:ascii="Times New Roman" w:eastAsia="Times New Roman" w:hAnsi="Times New Roman"/>
          <w:b/>
          <w:bCs/>
          <w:sz w:val="28"/>
          <w:szCs w:val="28"/>
        </w:rPr>
        <w:t>3.4</w:t>
      </w:r>
      <w:r w:rsidR="00165906" w:rsidRPr="00EF4AE8">
        <w:rPr>
          <w:rFonts w:ascii="Times New Roman" w:eastAsia="Times New Roman" w:hAnsi="Times New Roman"/>
          <w:b/>
          <w:bCs/>
          <w:sz w:val="28"/>
          <w:szCs w:val="28"/>
        </w:rPr>
        <w:t xml:space="preserve"> СИСТЕМА УСЛОВИЙ РЕАЛИЗАЦИИ ОБРАЗОВАТЕЛЬНОЙ ПРОГРАММЫ</w:t>
      </w:r>
    </w:p>
    <w:p w:rsidR="001A3704" w:rsidRPr="00EF4AE8" w:rsidRDefault="001A3704" w:rsidP="001A3704">
      <w:pPr>
        <w:pStyle w:val="a8"/>
        <w:widowControl w:val="0"/>
        <w:shd w:val="clear" w:color="auto" w:fill="FFFFFF"/>
        <w:autoSpaceDE w:val="0"/>
        <w:autoSpaceDN w:val="0"/>
        <w:adjustRightInd w:val="0"/>
        <w:jc w:val="both"/>
        <w:rPr>
          <w:rFonts w:ascii="Times New Roman" w:eastAsia="Times New Roman" w:hAnsi="Times New Roman"/>
          <w:b/>
          <w:bCs/>
          <w:sz w:val="28"/>
          <w:szCs w:val="28"/>
        </w:rPr>
      </w:pPr>
    </w:p>
    <w:p w:rsidR="00165906" w:rsidRPr="00EF4AE8" w:rsidRDefault="002624D4" w:rsidP="001C681E">
      <w:pPr>
        <w:pStyle w:val="a8"/>
        <w:widowControl w:val="0"/>
        <w:numPr>
          <w:ilvl w:val="2"/>
          <w:numId w:val="240"/>
        </w:numPr>
        <w:shd w:val="clear" w:color="auto" w:fill="FFFFFF"/>
        <w:autoSpaceDE w:val="0"/>
        <w:autoSpaceDN w:val="0"/>
        <w:adjustRightInd w:val="0"/>
        <w:jc w:val="both"/>
        <w:rPr>
          <w:rFonts w:ascii="Times New Roman" w:eastAsia="Times New Roman" w:hAnsi="Times New Roman"/>
          <w:b/>
          <w:bCs/>
        </w:rPr>
      </w:pPr>
      <w:r w:rsidRPr="00EF4AE8">
        <w:rPr>
          <w:rFonts w:ascii="Times New Roman" w:eastAsia="Times New Roman" w:hAnsi="Times New Roman"/>
          <w:b/>
          <w:bCs/>
        </w:rPr>
        <w:t xml:space="preserve">Описание кадровых условий реализации образовательной программы основного общего образования </w:t>
      </w:r>
      <w:bookmarkEnd w:id="301"/>
    </w:p>
    <w:p w:rsidR="00165906" w:rsidRPr="00EF4AE8" w:rsidRDefault="00165906" w:rsidP="00165906">
      <w:pPr>
        <w:pStyle w:val="a8"/>
        <w:widowControl w:val="0"/>
        <w:shd w:val="clear" w:color="auto" w:fill="FFFFFF"/>
        <w:autoSpaceDE w:val="0"/>
        <w:autoSpaceDN w:val="0"/>
        <w:adjustRightInd w:val="0"/>
        <w:jc w:val="both"/>
        <w:rPr>
          <w:rFonts w:ascii="Times New Roman" w:eastAsia="Times New Roman" w:hAnsi="Times New Roman"/>
          <w:b/>
          <w:bCs/>
        </w:rPr>
      </w:pPr>
    </w:p>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Cs/>
          <w:sz w:val="24"/>
          <w:szCs w:val="24"/>
          <w:lang w:eastAsia="ru-RU"/>
        </w:rPr>
        <w:t xml:space="preserve">Школа полностью укомплектована кадрами (педагогическими, руководящими и иными работниками), имеющими необходимую квалификацию для решения задач, определенных образовательной программой, способными к инновационной профессиональной деятельности.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В  Школе  создаются условия: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повышения эффективности и качества педагогического труда;</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выявления, развития и использования потенциальных возможностей  педагогических работников;</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осуществления мониторинга результатов педагогического труда.</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При оценке качества деятельности педагогических работников  учитываются: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способность к инновационной профессиональной деятельности;</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использование учителями современных педагогических технологий, в  том числе ИКТ и здоровьесберегающих;</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участие в методической и научной работе;</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распространение передового педагогического опыта;</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повышение уровня профессионального мастерства;</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работа учителя по формированию и сопровождению индивидуальных  образовательных траекторий обучающихся;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руководство проектной деятельностью обучающихся;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взаимодействие со всеми участниками образовательных отношений.</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1A3704" w:rsidRPr="00EF4AE8" w:rsidRDefault="001A3704" w:rsidP="001A3704">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Кадровое обеспечение реализации основной образовательной программы  </w:t>
      </w:r>
    </w:p>
    <w:p w:rsidR="001A3704" w:rsidRPr="00EF4AE8" w:rsidRDefault="001A3704" w:rsidP="001A3704">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lastRenderedPageBreak/>
        <w:t>основного   общего образования</w:t>
      </w:r>
    </w:p>
    <w:p w:rsidR="00AB2159" w:rsidRPr="00EF4AE8" w:rsidRDefault="00AB2159" w:rsidP="00AB2159">
      <w:pPr>
        <w:widowControl w:val="0"/>
        <w:shd w:val="clear" w:color="auto" w:fill="FFFFFF"/>
        <w:autoSpaceDE w:val="0"/>
        <w:autoSpaceDN w:val="0"/>
        <w:adjustRightInd w:val="0"/>
        <w:spacing w:after="0"/>
        <w:rPr>
          <w:rFonts w:ascii="Times New Roman" w:eastAsia="Times New Roman" w:hAnsi="Times New Roman"/>
          <w:b/>
          <w:bCs/>
          <w:i/>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9"/>
        <w:gridCol w:w="2306"/>
        <w:gridCol w:w="1702"/>
      </w:tblGrid>
      <w:tr w:rsidR="00AB2159" w:rsidRPr="00EF4AE8" w:rsidTr="00A302EF">
        <w:tc>
          <w:tcPr>
            <w:tcW w:w="2914"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p>
        </w:tc>
        <w:tc>
          <w:tcPr>
            <w:tcW w:w="1200"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Количество педагогических работников</w:t>
            </w:r>
          </w:p>
        </w:tc>
        <w:tc>
          <w:tcPr>
            <w:tcW w:w="886"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Доля педагогических работников %</w:t>
            </w:r>
          </w:p>
        </w:tc>
      </w:tr>
      <w:tr w:rsidR="00AB2159" w:rsidRPr="00EF4AE8" w:rsidTr="00A302EF">
        <w:tc>
          <w:tcPr>
            <w:tcW w:w="5000" w:type="pct"/>
            <w:gridSpan w:val="3"/>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Общая укомплектованность штата педагогических работников (чел.) – 24  человека</w:t>
            </w:r>
          </w:p>
        </w:tc>
      </w:tr>
      <w:tr w:rsidR="00AB2159" w:rsidRPr="00EF4AE8" w:rsidTr="00A302EF">
        <w:tc>
          <w:tcPr>
            <w:tcW w:w="2914"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из них: штатных</w:t>
            </w:r>
          </w:p>
        </w:tc>
        <w:tc>
          <w:tcPr>
            <w:tcW w:w="1200"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23</w:t>
            </w:r>
          </w:p>
        </w:tc>
        <w:tc>
          <w:tcPr>
            <w:tcW w:w="886"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96%</w:t>
            </w:r>
          </w:p>
        </w:tc>
      </w:tr>
      <w:tr w:rsidR="00AB2159" w:rsidRPr="00EF4AE8" w:rsidTr="00A302EF">
        <w:tc>
          <w:tcPr>
            <w:tcW w:w="2914"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 xml:space="preserve">             совместителей</w:t>
            </w:r>
          </w:p>
        </w:tc>
        <w:tc>
          <w:tcPr>
            <w:tcW w:w="1200"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1</w:t>
            </w:r>
          </w:p>
        </w:tc>
        <w:tc>
          <w:tcPr>
            <w:tcW w:w="886"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4%</w:t>
            </w:r>
          </w:p>
        </w:tc>
      </w:tr>
      <w:tr w:rsidR="00AB2159" w:rsidRPr="00EF4AE8" w:rsidTr="00A302EF">
        <w:trPr>
          <w:trHeight w:val="215"/>
        </w:trPr>
        <w:tc>
          <w:tcPr>
            <w:tcW w:w="5000" w:type="pct"/>
            <w:gridSpan w:val="3"/>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Образовательный ценз педагогических работников</w:t>
            </w:r>
          </w:p>
        </w:tc>
      </w:tr>
      <w:tr w:rsidR="00AB2159" w:rsidRPr="00EF4AE8" w:rsidTr="00A302EF">
        <w:trPr>
          <w:trHeight w:val="362"/>
        </w:trPr>
        <w:tc>
          <w:tcPr>
            <w:tcW w:w="2914"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Педагогические работники, имеющие высшее образование педагогической направленности (профиля)</w:t>
            </w:r>
          </w:p>
        </w:tc>
        <w:tc>
          <w:tcPr>
            <w:tcW w:w="1200"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24</w:t>
            </w:r>
          </w:p>
        </w:tc>
        <w:tc>
          <w:tcPr>
            <w:tcW w:w="886"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100%</w:t>
            </w:r>
          </w:p>
        </w:tc>
      </w:tr>
      <w:tr w:rsidR="00AB2159" w:rsidRPr="00EF4AE8" w:rsidTr="00A302EF">
        <w:trPr>
          <w:trHeight w:val="372"/>
        </w:trPr>
        <w:tc>
          <w:tcPr>
            <w:tcW w:w="2914"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i/>
                <w:lang w:eastAsia="ru-RU"/>
              </w:rPr>
            </w:pPr>
            <w:r w:rsidRPr="00EF4AE8">
              <w:rPr>
                <w:rFonts w:ascii="Times New Roman" w:eastAsia="Times New Roman" w:hAnsi="Times New Roman"/>
                <w:bCs/>
                <w:lang w:eastAsia="ru-RU"/>
              </w:rPr>
              <w:t>Педагогические работники, имеющие среднее профессиональное образование педагогической направленности (профиля)</w:t>
            </w:r>
          </w:p>
        </w:tc>
        <w:tc>
          <w:tcPr>
            <w:tcW w:w="1200"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w:t>
            </w:r>
          </w:p>
        </w:tc>
        <w:tc>
          <w:tcPr>
            <w:tcW w:w="886"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w:t>
            </w:r>
          </w:p>
        </w:tc>
      </w:tr>
      <w:tr w:rsidR="00AB2159" w:rsidRPr="00EF4AE8" w:rsidTr="00A302EF">
        <w:trPr>
          <w:trHeight w:val="372"/>
        </w:trPr>
        <w:tc>
          <w:tcPr>
            <w:tcW w:w="2914"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i/>
                <w:lang w:eastAsia="ru-RU"/>
              </w:rPr>
            </w:pPr>
            <w:r w:rsidRPr="00EF4AE8">
              <w:rPr>
                <w:rFonts w:ascii="Times New Roman" w:eastAsia="Times New Roman" w:hAnsi="Times New Roman"/>
                <w:bCs/>
                <w:lang w:eastAsia="ru-RU"/>
              </w:rPr>
              <w:t>Без специального профессионального образования</w:t>
            </w:r>
            <w:r w:rsidRPr="00EF4AE8">
              <w:rPr>
                <w:rFonts w:ascii="Times New Roman" w:eastAsia="Times New Roman" w:hAnsi="Times New Roman"/>
                <w:bCs/>
                <w:i/>
                <w:lang w:eastAsia="ru-RU"/>
              </w:rPr>
              <w:t xml:space="preserve"> (ФИО, квалификация по диплому, учебный предмет, курсовая переподготовка)</w:t>
            </w:r>
          </w:p>
        </w:tc>
        <w:tc>
          <w:tcPr>
            <w:tcW w:w="1200"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 xml:space="preserve">1 </w:t>
            </w:r>
          </w:p>
          <w:p w:rsidR="00AB2159" w:rsidRPr="00EF4AE8" w:rsidRDefault="00AB2159" w:rsidP="00A302EF">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w:t>
            </w:r>
            <w:r w:rsidRPr="00EF4AE8">
              <w:rPr>
                <w:rFonts w:ascii="Times New Roman" w:eastAsia="Times New Roman" w:hAnsi="Times New Roman"/>
                <w:bCs/>
                <w:sz w:val="20"/>
                <w:szCs w:val="20"/>
                <w:lang w:eastAsia="ru-RU"/>
              </w:rPr>
              <w:t>Чеснокова С.Н., учитель химии, Ленинградский сельхозинститут, 1987, по специальности «Агрономия», пед.стаж – 19 лет; курсы повышения квалификации «Деятельность учителя химии в условиях перехода на ФГОС основного общего образования» (108 ч.) АУ «ИРОИО»</w:t>
            </w:r>
          </w:p>
        </w:tc>
        <w:tc>
          <w:tcPr>
            <w:tcW w:w="886" w:type="pct"/>
          </w:tcPr>
          <w:p w:rsidR="00AB2159" w:rsidRPr="00EF4AE8" w:rsidRDefault="00AB2159" w:rsidP="00AB2159">
            <w:pPr>
              <w:widowControl w:val="0"/>
              <w:shd w:val="clear" w:color="auto" w:fill="FFFFFF"/>
              <w:autoSpaceDE w:val="0"/>
              <w:autoSpaceDN w:val="0"/>
              <w:adjustRightInd w:val="0"/>
              <w:spacing w:after="0"/>
              <w:jc w:val="center"/>
              <w:rPr>
                <w:rFonts w:ascii="Times New Roman" w:eastAsia="Times New Roman" w:hAnsi="Times New Roman"/>
                <w:bCs/>
                <w:lang w:eastAsia="ru-RU"/>
              </w:rPr>
            </w:pPr>
            <w:r w:rsidRPr="00EF4AE8">
              <w:rPr>
                <w:rFonts w:ascii="Times New Roman" w:eastAsia="Times New Roman" w:hAnsi="Times New Roman"/>
                <w:bCs/>
                <w:lang w:eastAsia="ru-RU"/>
              </w:rPr>
              <w:t>4%</w:t>
            </w:r>
          </w:p>
        </w:tc>
      </w:tr>
    </w:tbl>
    <w:p w:rsidR="00AB2159" w:rsidRPr="00EF4AE8" w:rsidRDefault="00AB2159" w:rsidP="00AB2159">
      <w:pPr>
        <w:widowControl w:val="0"/>
        <w:shd w:val="clear" w:color="auto" w:fill="FFFFFF"/>
        <w:autoSpaceDE w:val="0"/>
        <w:autoSpaceDN w:val="0"/>
        <w:adjustRightInd w:val="0"/>
        <w:spacing w:after="0"/>
        <w:rPr>
          <w:rFonts w:ascii="Times New Roman" w:eastAsia="Times New Roman" w:hAnsi="Times New Roman"/>
          <w:b/>
          <w:bCs/>
          <w:lang w:eastAsia="ru-RU"/>
        </w:rPr>
      </w:pPr>
    </w:p>
    <w:p w:rsidR="001A3704" w:rsidRPr="00EF4AE8" w:rsidRDefault="001A3704" w:rsidP="001A3704">
      <w:pPr>
        <w:widowControl w:val="0"/>
        <w:shd w:val="clear" w:color="auto" w:fill="FFFFFF"/>
        <w:autoSpaceDE w:val="0"/>
        <w:autoSpaceDN w:val="0"/>
        <w:adjustRightInd w:val="0"/>
        <w:spacing w:after="0"/>
        <w:jc w:val="center"/>
        <w:rPr>
          <w:rFonts w:ascii="Times New Roman" w:eastAsia="Times New Roman" w:hAnsi="Times New Roman"/>
          <w:b/>
          <w:bCs/>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9"/>
        <w:gridCol w:w="2021"/>
        <w:gridCol w:w="1588"/>
        <w:gridCol w:w="2571"/>
        <w:gridCol w:w="1871"/>
      </w:tblGrid>
      <w:tr w:rsidR="001A3704" w:rsidRPr="00EF4AE8" w:rsidTr="00AB2159">
        <w:trPr>
          <w:trHeight w:val="561"/>
        </w:trPr>
        <w:tc>
          <w:tcPr>
            <w:tcW w:w="1589"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Должность</w:t>
            </w:r>
          </w:p>
        </w:tc>
        <w:tc>
          <w:tcPr>
            <w:tcW w:w="202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Должностные обязанности</w:t>
            </w:r>
          </w:p>
        </w:tc>
        <w:tc>
          <w:tcPr>
            <w:tcW w:w="1588"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Кол-во работников в ОУ (требуется /имеется)</w:t>
            </w:r>
          </w:p>
        </w:tc>
        <w:tc>
          <w:tcPr>
            <w:tcW w:w="257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Требования к уровню квалификации</w:t>
            </w:r>
          </w:p>
        </w:tc>
        <w:tc>
          <w:tcPr>
            <w:tcW w:w="187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Фактический уровень квалификации</w:t>
            </w:r>
          </w:p>
        </w:tc>
      </w:tr>
      <w:tr w:rsidR="001A3704" w:rsidRPr="00EF4AE8" w:rsidTr="00AB2159">
        <w:trPr>
          <w:trHeight w:val="1881"/>
        </w:trPr>
        <w:tc>
          <w:tcPr>
            <w:tcW w:w="1589"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 Директор школы</w:t>
            </w:r>
          </w:p>
        </w:tc>
        <w:tc>
          <w:tcPr>
            <w:tcW w:w="202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Обеспечивает системную образовательную и административно-хозяйственную работу образовательного учреждения</w:t>
            </w:r>
          </w:p>
        </w:tc>
        <w:tc>
          <w:tcPr>
            <w:tcW w:w="1588"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1/1</w:t>
            </w:r>
          </w:p>
        </w:tc>
        <w:tc>
          <w:tcPr>
            <w:tcW w:w="257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Высшее профессиональное образование по направлениям подготовки «Менеджмент», стаж работы на педагогических должностях не менее 5 лет</w:t>
            </w:r>
          </w:p>
        </w:tc>
        <w:tc>
          <w:tcPr>
            <w:tcW w:w="187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Высшее профессиональное образование по направлениям подготовки «Менеджмент», стаж работы на педагогических должностях  более 20 лет</w:t>
            </w:r>
          </w:p>
        </w:tc>
      </w:tr>
      <w:tr w:rsidR="001A3704" w:rsidRPr="00EF4AE8" w:rsidTr="00AB2159">
        <w:trPr>
          <w:trHeight w:val="2631"/>
        </w:trPr>
        <w:tc>
          <w:tcPr>
            <w:tcW w:w="1589"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lastRenderedPageBreak/>
              <w:t>Заместитель руководителя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p>
        </w:tc>
        <w:tc>
          <w:tcPr>
            <w:tcW w:w="202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Координирует работу педагогов,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88"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3/3</w:t>
            </w:r>
          </w:p>
        </w:tc>
        <w:tc>
          <w:tcPr>
            <w:tcW w:w="257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стаж работы на педагогических или руководящих должностях не менее 5 лет.</w:t>
            </w:r>
          </w:p>
        </w:tc>
        <w:tc>
          <w:tcPr>
            <w:tcW w:w="1871"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Высшее профессиональное образование – 3 человека</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Дополнительное профессиональное образование в области государственного</w:t>
            </w:r>
            <w:r w:rsidR="00AB2159" w:rsidRPr="00EF4AE8">
              <w:rPr>
                <w:rFonts w:ascii="Times New Roman" w:eastAsia="Times New Roman" w:hAnsi="Times New Roman"/>
                <w:bCs/>
                <w:lang w:eastAsia="ru-RU"/>
              </w:rPr>
              <w:t xml:space="preserve"> и муниципального управления  -3</w:t>
            </w:r>
            <w:r w:rsidRPr="00EF4AE8">
              <w:rPr>
                <w:rFonts w:ascii="Times New Roman" w:eastAsia="Times New Roman" w:hAnsi="Times New Roman"/>
                <w:bCs/>
                <w:lang w:eastAsia="ru-RU"/>
              </w:rPr>
              <w:t xml:space="preserve">человека.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Стаж работы на педагогических или руководящих должностях не менее 10 лет.</w:t>
            </w:r>
          </w:p>
        </w:tc>
      </w:tr>
      <w:tr w:rsidR="001A3704" w:rsidRPr="00EF4AE8" w:rsidTr="00AB2159">
        <w:trPr>
          <w:trHeight w:val="705"/>
        </w:trPr>
        <w:tc>
          <w:tcPr>
            <w:tcW w:w="1589"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i/>
                <w:iCs/>
                <w:lang w:eastAsia="ru-RU"/>
              </w:rPr>
              <w:t>Учитель</w:t>
            </w:r>
          </w:p>
        </w:tc>
        <w:tc>
          <w:tcPr>
            <w:tcW w:w="202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88" w:type="dxa"/>
            <w:tcBorders>
              <w:top w:val="single" w:sz="4" w:space="0" w:color="auto"/>
              <w:left w:val="single" w:sz="4" w:space="0" w:color="auto"/>
              <w:bottom w:val="single" w:sz="4" w:space="0" w:color="auto"/>
              <w:right w:val="single" w:sz="4" w:space="0" w:color="auto"/>
            </w:tcBorders>
            <w:hideMark/>
          </w:tcPr>
          <w:p w:rsidR="001A3704" w:rsidRPr="00EF4AE8" w:rsidRDefault="00AB2159"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24/24</w:t>
            </w:r>
          </w:p>
        </w:tc>
        <w:tc>
          <w:tcPr>
            <w:tcW w:w="257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187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Высшее профессиональное образование по направлению подготовки «Образование и педагогика» или в области, соответствую</w:t>
            </w:r>
            <w:r w:rsidR="00AB2159" w:rsidRPr="00EF4AE8">
              <w:rPr>
                <w:rFonts w:ascii="Times New Roman" w:eastAsia="Times New Roman" w:hAnsi="Times New Roman"/>
                <w:bCs/>
                <w:lang w:eastAsia="ru-RU"/>
              </w:rPr>
              <w:t>щей преподаваемому предмету  -24</w:t>
            </w:r>
          </w:p>
        </w:tc>
      </w:tr>
      <w:tr w:rsidR="001A3704" w:rsidRPr="00EF4AE8" w:rsidTr="00AB2159">
        <w:trPr>
          <w:trHeight w:val="147"/>
        </w:trPr>
        <w:tc>
          <w:tcPr>
            <w:tcW w:w="1589"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Педагог-психолог</w:t>
            </w:r>
          </w:p>
        </w:tc>
        <w:tc>
          <w:tcPr>
            <w:tcW w:w="202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588"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1/0</w:t>
            </w:r>
          </w:p>
        </w:tc>
        <w:tc>
          <w:tcPr>
            <w:tcW w:w="257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w:t>
            </w:r>
          </w:p>
        </w:tc>
        <w:tc>
          <w:tcPr>
            <w:tcW w:w="1871" w:type="dxa"/>
            <w:tcBorders>
              <w:top w:val="single" w:sz="4" w:space="0" w:color="auto"/>
              <w:left w:val="single" w:sz="4" w:space="0" w:color="auto"/>
              <w:bottom w:val="single" w:sz="4" w:space="0" w:color="auto"/>
              <w:right w:val="single" w:sz="4" w:space="0" w:color="auto"/>
            </w:tcBorders>
            <w:hideMark/>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вакансия</w:t>
            </w:r>
          </w:p>
        </w:tc>
      </w:tr>
      <w:tr w:rsidR="001A3704" w:rsidRPr="00EF4AE8" w:rsidTr="00AB2159">
        <w:trPr>
          <w:trHeight w:val="147"/>
        </w:trPr>
        <w:tc>
          <w:tcPr>
            <w:tcW w:w="1589"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Старший вожатый</w:t>
            </w:r>
          </w:p>
        </w:tc>
        <w:tc>
          <w:tcPr>
            <w:tcW w:w="2021"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Способствует развитию и деятельности детских общественных организаций, </w:t>
            </w:r>
            <w:r w:rsidRPr="00EF4AE8">
              <w:rPr>
                <w:rFonts w:ascii="Times New Roman" w:eastAsia="Times New Roman" w:hAnsi="Times New Roman"/>
                <w:bCs/>
                <w:lang w:eastAsia="ru-RU"/>
              </w:rPr>
              <w:lastRenderedPageBreak/>
              <w:t>объединений</w:t>
            </w:r>
          </w:p>
        </w:tc>
        <w:tc>
          <w:tcPr>
            <w:tcW w:w="1588"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lastRenderedPageBreak/>
              <w:t>1/1</w:t>
            </w:r>
          </w:p>
        </w:tc>
        <w:tc>
          <w:tcPr>
            <w:tcW w:w="2571"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Высшее профессиональное образование или среднее профессиональное образование без предъявления </w:t>
            </w:r>
            <w:r w:rsidRPr="00EF4AE8">
              <w:rPr>
                <w:rFonts w:ascii="Times New Roman" w:eastAsia="Times New Roman" w:hAnsi="Times New Roman"/>
                <w:bCs/>
                <w:lang w:eastAsia="ru-RU"/>
              </w:rPr>
              <w:lastRenderedPageBreak/>
              <w:t>требований к стажу работы</w:t>
            </w:r>
          </w:p>
        </w:tc>
        <w:tc>
          <w:tcPr>
            <w:tcW w:w="1871"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lastRenderedPageBreak/>
              <w:t xml:space="preserve">Высшее профессиональное образование </w:t>
            </w:r>
          </w:p>
        </w:tc>
      </w:tr>
      <w:tr w:rsidR="001A3704" w:rsidRPr="00EF4AE8" w:rsidTr="00AB2159">
        <w:trPr>
          <w:trHeight w:val="147"/>
        </w:trPr>
        <w:tc>
          <w:tcPr>
            <w:tcW w:w="1589"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lastRenderedPageBreak/>
              <w:t>Социальный педагог</w:t>
            </w:r>
          </w:p>
        </w:tc>
        <w:tc>
          <w:tcPr>
            <w:tcW w:w="2021"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588"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1/1</w:t>
            </w:r>
          </w:p>
        </w:tc>
        <w:tc>
          <w:tcPr>
            <w:tcW w:w="2571"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Высшее профессиональное образование или среднее профессиональное образование по направлениям подготовки «Образование и педагогика»</w:t>
            </w:r>
          </w:p>
        </w:tc>
        <w:tc>
          <w:tcPr>
            <w:tcW w:w="1871" w:type="dxa"/>
            <w:tcBorders>
              <w:top w:val="single" w:sz="4" w:space="0" w:color="auto"/>
              <w:left w:val="single" w:sz="4" w:space="0" w:color="auto"/>
              <w:bottom w:val="single" w:sz="4" w:space="0" w:color="auto"/>
              <w:right w:val="single" w:sz="4" w:space="0" w:color="auto"/>
            </w:tcBorders>
          </w:tcPr>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Высшее профессиональное образование по направлениям подготовки «Образование и педагогика»</w:t>
            </w:r>
          </w:p>
        </w:tc>
      </w:tr>
    </w:tbl>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 xml:space="preserve">Описание уровня квалификации педагогических  работников </w:t>
      </w:r>
    </w:p>
    <w:p w:rsidR="009A6B47" w:rsidRPr="00EF4AE8" w:rsidRDefault="009A6B47" w:rsidP="00A302EF">
      <w:pPr>
        <w:widowControl w:val="0"/>
        <w:shd w:val="clear" w:color="auto" w:fill="FFFFFF"/>
        <w:autoSpaceDE w:val="0"/>
        <w:autoSpaceDN w:val="0"/>
        <w:adjustRightInd w:val="0"/>
        <w:spacing w:after="0"/>
        <w:jc w:val="center"/>
        <w:rPr>
          <w:rFonts w:ascii="Times New Roman" w:eastAsia="Times New Roman" w:hAnsi="Times New Roman"/>
          <w:bCs/>
          <w:sz w:val="24"/>
          <w:szCs w:val="24"/>
          <w:lang w:eastAsia="ru-RU"/>
        </w:rPr>
      </w:pPr>
    </w:p>
    <w:p w:rsidR="009A6B47" w:rsidRPr="00EF4AE8" w:rsidRDefault="009A6B47" w:rsidP="00A302EF">
      <w:pPr>
        <w:widowControl w:val="0"/>
        <w:shd w:val="clear" w:color="auto" w:fill="FFFFFF"/>
        <w:autoSpaceDE w:val="0"/>
        <w:autoSpaceDN w:val="0"/>
        <w:adjustRightInd w:val="0"/>
        <w:spacing w:after="0"/>
        <w:jc w:val="center"/>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ПЕРСПЕКТИВНЫЙ ПЛАН АТТЕСТАЦИИ РУКОВОДЯЩИХ И ПЕДАГОГИЧЕСКИХ РАБОТНИКОВ     МОУ СРЕДНЕЙ ШКОЛЫ №2</w:t>
      </w:r>
    </w:p>
    <w:p w:rsidR="009A6B47" w:rsidRPr="00EF4AE8" w:rsidRDefault="009A6B47" w:rsidP="009A6B47">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tbl>
      <w:tblPr>
        <w:tblStyle w:val="a4"/>
        <w:tblW w:w="0" w:type="auto"/>
        <w:tblInd w:w="-1026" w:type="dxa"/>
        <w:tblLayout w:type="fixed"/>
        <w:tblLook w:val="04A0"/>
      </w:tblPr>
      <w:tblGrid>
        <w:gridCol w:w="938"/>
        <w:gridCol w:w="1472"/>
        <w:gridCol w:w="1465"/>
        <w:gridCol w:w="1314"/>
        <w:gridCol w:w="954"/>
        <w:gridCol w:w="1475"/>
        <w:gridCol w:w="520"/>
        <w:gridCol w:w="520"/>
        <w:gridCol w:w="520"/>
        <w:gridCol w:w="520"/>
        <w:gridCol w:w="520"/>
        <w:gridCol w:w="520"/>
      </w:tblGrid>
      <w:tr w:rsidR="009A6B47" w:rsidRPr="00EF4AE8" w:rsidTr="009A6B47">
        <w:trPr>
          <w:trHeight w:val="375"/>
        </w:trPr>
        <w:tc>
          <w:tcPr>
            <w:tcW w:w="938" w:type="dxa"/>
            <w:vMerge w:val="restart"/>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Должность</w:t>
            </w:r>
          </w:p>
        </w:tc>
        <w:tc>
          <w:tcPr>
            <w:tcW w:w="1472" w:type="dxa"/>
            <w:vMerge w:val="restart"/>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ФИО</w:t>
            </w:r>
          </w:p>
        </w:tc>
        <w:tc>
          <w:tcPr>
            <w:tcW w:w="1465" w:type="dxa"/>
            <w:vMerge w:val="restart"/>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Специальность по диплому</w:t>
            </w:r>
          </w:p>
        </w:tc>
        <w:tc>
          <w:tcPr>
            <w:tcW w:w="1314" w:type="dxa"/>
            <w:vMerge w:val="restart"/>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Преподаваемый предмет</w:t>
            </w:r>
          </w:p>
        </w:tc>
        <w:tc>
          <w:tcPr>
            <w:tcW w:w="954" w:type="dxa"/>
            <w:vMerge w:val="restart"/>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Год последней аттестации</w:t>
            </w:r>
          </w:p>
        </w:tc>
        <w:tc>
          <w:tcPr>
            <w:tcW w:w="1475" w:type="dxa"/>
            <w:vMerge w:val="restart"/>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Квалификационная категория</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3120" w:type="dxa"/>
            <w:gridSpan w:val="6"/>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Год следующей аттестации</w:t>
            </w:r>
          </w:p>
        </w:tc>
      </w:tr>
      <w:tr w:rsidR="009A6B47" w:rsidRPr="00EF4AE8" w:rsidTr="009A6B47">
        <w:trPr>
          <w:trHeight w:val="568"/>
        </w:trPr>
        <w:tc>
          <w:tcPr>
            <w:tcW w:w="938" w:type="dxa"/>
            <w:vMerge/>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vMerge/>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65" w:type="dxa"/>
            <w:vMerge/>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314" w:type="dxa"/>
            <w:vMerge/>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vMerge/>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5" w:type="dxa"/>
            <w:vMerge/>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15</w:t>
            </w:r>
          </w:p>
        </w:tc>
        <w:tc>
          <w:tcPr>
            <w:tcW w:w="520" w:type="dxa"/>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2016</w:t>
            </w:r>
          </w:p>
        </w:tc>
        <w:tc>
          <w:tcPr>
            <w:tcW w:w="520" w:type="dxa"/>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2017</w:t>
            </w:r>
          </w:p>
        </w:tc>
        <w:tc>
          <w:tcPr>
            <w:tcW w:w="520" w:type="dxa"/>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2018</w:t>
            </w:r>
          </w:p>
        </w:tc>
        <w:tc>
          <w:tcPr>
            <w:tcW w:w="520" w:type="dxa"/>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2019</w:t>
            </w:r>
          </w:p>
        </w:tc>
        <w:tc>
          <w:tcPr>
            <w:tcW w:w="520" w:type="dxa"/>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2020</w:t>
            </w:r>
          </w:p>
        </w:tc>
      </w:tr>
      <w:tr w:rsidR="009A6B47" w:rsidRPr="00EF4AE8" w:rsidTr="009A6B47">
        <w:trPr>
          <w:trHeight w:val="300"/>
        </w:trPr>
        <w:tc>
          <w:tcPr>
            <w:tcW w:w="938" w:type="dxa"/>
            <w:vMerge w:val="restart"/>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Директор школы</w:t>
            </w:r>
          </w:p>
        </w:tc>
        <w:tc>
          <w:tcPr>
            <w:tcW w:w="1472"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Беляева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Светлана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Михайловна</w:t>
            </w:r>
          </w:p>
        </w:tc>
        <w:tc>
          <w:tcPr>
            <w:tcW w:w="1465"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НГПИ, 1990, филология, ШГПУ, 2003</w:t>
            </w:r>
          </w:p>
        </w:tc>
        <w:tc>
          <w:tcPr>
            <w:tcW w:w="1314"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История,</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обществознание </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 декабря 2010 (директор)</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lang w:val="en-US"/>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vMerge/>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65"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314"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27.01.2014</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Соответствует занимаемой должности</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r>
      <w:tr w:rsidR="009A6B47" w:rsidRPr="00EF4AE8" w:rsidTr="009A6B47">
        <w:trPr>
          <w:trHeight w:val="300"/>
        </w:trPr>
        <w:tc>
          <w:tcPr>
            <w:tcW w:w="938" w:type="dxa"/>
            <w:vMerge w:val="restart"/>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Зам. директора по УР</w:t>
            </w:r>
          </w:p>
        </w:tc>
        <w:tc>
          <w:tcPr>
            <w:tcW w:w="1472"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Никифоров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Максим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Павлович</w:t>
            </w:r>
          </w:p>
        </w:tc>
        <w:tc>
          <w:tcPr>
            <w:tcW w:w="1465"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ШГПУ, 2001 г.</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 математики и физики по специальности «Математика»</w:t>
            </w:r>
          </w:p>
        </w:tc>
        <w:tc>
          <w:tcPr>
            <w:tcW w:w="1314"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Физика</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28 февраля 2012 (зам. директора)</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Соответствует занимаемой должности</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r>
      <w:tr w:rsidR="009A6B47" w:rsidRPr="00EF4AE8" w:rsidTr="009A6B47">
        <w:trPr>
          <w:trHeight w:val="776"/>
        </w:trPr>
        <w:tc>
          <w:tcPr>
            <w:tcW w:w="938" w:type="dxa"/>
            <w:vMerge/>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65"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314"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31.12.2010</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Высшая</w:t>
            </w: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r>
      <w:tr w:rsidR="009A6B47" w:rsidRPr="00EF4AE8" w:rsidTr="009A6B47">
        <w:trPr>
          <w:trHeight w:val="300"/>
        </w:trPr>
        <w:tc>
          <w:tcPr>
            <w:tcW w:w="938" w:type="dxa"/>
            <w:vMerge w:val="restart"/>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Зам. директора по УР</w:t>
            </w:r>
          </w:p>
        </w:tc>
        <w:tc>
          <w:tcPr>
            <w:tcW w:w="1472"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Борисова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Елена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Валентиновна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65"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ШГПИ, 1986</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Специальность «Русский язык и литература»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 русского языка и литературы</w:t>
            </w:r>
          </w:p>
        </w:tc>
        <w:tc>
          <w:tcPr>
            <w:tcW w:w="1314"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Русский язык, литература</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28 февраля 2012 (зам. директора)</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Соответствует занимаемой должности</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r>
      <w:tr w:rsidR="009A6B47" w:rsidRPr="00EF4AE8" w:rsidTr="009A6B47">
        <w:trPr>
          <w:trHeight w:val="600"/>
        </w:trPr>
        <w:tc>
          <w:tcPr>
            <w:tcW w:w="938" w:type="dxa"/>
            <w:vMerge/>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65" w:type="dxa"/>
            <w:vMerge/>
            <w:shd w:val="clear" w:color="auto" w:fill="auto"/>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314"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2013</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Высшая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r>
      <w:tr w:rsidR="009A6B47" w:rsidRPr="00EF4AE8" w:rsidTr="009A6B47">
        <w:trPr>
          <w:trHeight w:val="300"/>
        </w:trPr>
        <w:tc>
          <w:tcPr>
            <w:tcW w:w="938" w:type="dxa"/>
            <w:vMerge w:val="restart"/>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Зам. директора по ВР</w:t>
            </w:r>
          </w:p>
        </w:tc>
        <w:tc>
          <w:tcPr>
            <w:tcW w:w="1472"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Хромова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Светлана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Юрьевна</w:t>
            </w:r>
          </w:p>
        </w:tc>
        <w:tc>
          <w:tcPr>
            <w:tcW w:w="1465"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ШГПИ, 1983</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Специальность «Русский язык и литература»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lastRenderedPageBreak/>
              <w:t>Квалификация «Учитель русского языка и литературы»</w:t>
            </w:r>
          </w:p>
        </w:tc>
        <w:tc>
          <w:tcPr>
            <w:tcW w:w="1314" w:type="dxa"/>
            <w:vMerge w:val="restart"/>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Литература </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2012</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Соответствует занимаемой должности</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vMerge/>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65"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314" w:type="dxa"/>
            <w:vMerge/>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2013</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Высшая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w:t>
            </w: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lastRenderedPageBreak/>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Макарова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 Ольга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Викторовна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ИвГУ, 1974</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Специальность «Русский язык и литература»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 русского языка и литературы</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Русский язык, литература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2012</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Высшая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Сироткин</w:t>
            </w:r>
            <w:r w:rsidR="00692AA6" w:rsidRPr="00EF4AE8">
              <w:rPr>
                <w:rFonts w:ascii="Times New Roman" w:eastAsia="Times New Roman" w:hAnsi="Times New Roman"/>
                <w:bCs/>
                <w:strike/>
                <w:sz w:val="18"/>
                <w:szCs w:val="18"/>
              </w:rPr>
              <w:t>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Ирина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Валентиновна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ШГПИ, 1982</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Специальность «Русский язык и литература»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 русского языка и литературы</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Русский язык, литература,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2015</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Спиридонова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Ирина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Геннадьевна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ШГПИ, 1987</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Специальность «Русский язык и литература»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 русского языка и литературы</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Русский язык, литература </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2010</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Житкова Елена Валентиновна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ШГПИ, 1988</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Специальность «Русский язык и литература»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Русский язык, литература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2013</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Высшая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Абрамова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Ирина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Александровна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ИвГУ, 1990</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Специальность «История»</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Историк. Преподаватель истории и обществоведения</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История, историческое краеведение</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2012</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Высшая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Меньшикова Юлия Владимировна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ГОУ ВПО «ШГПУ», 2000</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 русского языка,  литературы и истории по спец. «Филология»</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История, обществознание, историческое краеведение</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2011</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Панасюк</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Людмила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Павловна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ШГПИ, 1986</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Математика и физика, учитель физики и математики</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Математика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2012</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Лабцова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Ирина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Александровна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ШГПУ, 1999, учитель математики и физики по спец. «Математика»</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Математика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2013</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Варенцова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Наталья</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Анатольевна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ШГПУ, 2001, учитель математики и физики по спец. </w:t>
            </w:r>
            <w:r w:rsidRPr="00EF4AE8">
              <w:rPr>
                <w:rFonts w:ascii="Times New Roman" w:eastAsia="Times New Roman" w:hAnsi="Times New Roman"/>
                <w:bCs/>
                <w:strike/>
                <w:sz w:val="18"/>
                <w:szCs w:val="18"/>
              </w:rPr>
              <w:lastRenderedPageBreak/>
              <w:t>«Математика»</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lastRenderedPageBreak/>
              <w:t>Математика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2015</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Высшая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lastRenderedPageBreak/>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Трусова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Ирина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Александровна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ГОУ ВПО «ШГПУ», 2005 г.</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Учитель математики и физики по специальности «Математика» с дополнительной специальностью  «Физика»  </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Физика, информатика</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2013</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Чеснокова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Светлана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Николаевна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Ленинградский сельхозинститут, 1987, агрономия</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Химия</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География</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Биология</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Экология</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2015</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Соколова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Екатерина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Валерьевна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ГОУ ВПО «ШГПУ», 2008 г.</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 Кв. «Учитель географии и биологии» по спец. «География» с дополнительной специальностью  «Биология»</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География</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Биология</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Демина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Надежда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Олеговна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ФГБОУ «ВПО» Ивановский государственный университет, 2015, учитель иностранного языка (немецкого и английского)</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Английский язык</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Молодой специалист</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Бурылева Ольга Николаевна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ФГБОУ «ВПО» Ивановский государственный университет, 2014,  учитель иностранного языка (английского и немецкого)</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Английский язык</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Молодой специалист</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Устинова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Ксения Сергеевна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ФГБОУ «ВПО» Ивановский государственный университет, 2013,  «Иностранный язык (английский)»</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Английский язык</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2015</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Соответствует занимаемой должности</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Белышева Татьяна Николаевна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Челябинский государственный университет, 2011</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Филолог-</w:t>
            </w:r>
            <w:r w:rsidRPr="00EF4AE8">
              <w:rPr>
                <w:rFonts w:ascii="Times New Roman" w:eastAsia="Times New Roman" w:hAnsi="Times New Roman"/>
                <w:bCs/>
                <w:strike/>
                <w:sz w:val="18"/>
                <w:szCs w:val="18"/>
              </w:rPr>
              <w:lastRenderedPageBreak/>
              <w:t>преподаватель по специальности «Филология»</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lastRenderedPageBreak/>
              <w:t>Английский язык</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2013</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Соответствует занимаемой должности</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lastRenderedPageBreak/>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Посылина Елена Игоревна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ШГПУ, 2007 г.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 математики и информатики по специальности «Математика»   с дополнительной специальностью «Информатика»</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Информатика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2012</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Киселева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Вера Николаевна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ШГПИ, 1989, «Физическое воспитание», квалиф. «Учитель физической культуры»</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Физическая культура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2013</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Ушаков Александр Петрович</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ШГПИ, 1992, спец. «Физическая культура», квалиф. «Учитель физической культуры»</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Физическая культура</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2010</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Войнова Татьяна Викторовна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ШГПИ, 1971, «Русский язык и  литература», «Учитель русского языка и литературы»</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Технология</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2012</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Исаков Илья Владимирович</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ШГПУ, 2008</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 технологии, предпринимательства и безопасности жизнедеятельности с дополнительной специальностью «Безопасность жизнедеятельности»</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Технология </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2011</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Первая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Кириллова Марина Николаевна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Владимирский государственный педагогический институт, 1989, «Музыка», «Учитель </w:t>
            </w:r>
            <w:r w:rsidRPr="00EF4AE8">
              <w:rPr>
                <w:rFonts w:ascii="Times New Roman" w:eastAsia="Times New Roman" w:hAnsi="Times New Roman"/>
                <w:bCs/>
                <w:strike/>
                <w:sz w:val="18"/>
                <w:szCs w:val="18"/>
              </w:rPr>
              <w:lastRenderedPageBreak/>
              <w:t>музыки»</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lastRenderedPageBreak/>
              <w:t>Музыка</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2010</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Высшая</w:t>
            </w: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lastRenderedPageBreak/>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Самохина Ольга Юрьевна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Ив. педучилище, 1994, </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ШГПУ, 2003, психология Учитель начальных классов с правом преподавания изобразительного искусства</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ИЗО</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2013</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Высшая</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r w:rsidR="009A6B47" w:rsidRPr="00EF4AE8" w:rsidTr="009A6B47">
        <w:trPr>
          <w:trHeight w:val="300"/>
        </w:trPr>
        <w:tc>
          <w:tcPr>
            <w:tcW w:w="938"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Учитель</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1472"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Исакова Вера Александровна</w:t>
            </w:r>
          </w:p>
        </w:tc>
        <w:tc>
          <w:tcPr>
            <w:tcW w:w="1465"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ГОУ ВПО «ШГПУ», 2008 г.</w:t>
            </w:r>
          </w:p>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 xml:space="preserve">Учитель географии и биологии по специальности «География» с дополнительной специальностью  «Биология» </w:t>
            </w:r>
          </w:p>
        </w:tc>
        <w:tc>
          <w:tcPr>
            <w:tcW w:w="131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География</w:t>
            </w:r>
          </w:p>
        </w:tc>
        <w:tc>
          <w:tcPr>
            <w:tcW w:w="954"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2015</w:t>
            </w:r>
          </w:p>
        </w:tc>
        <w:tc>
          <w:tcPr>
            <w:tcW w:w="1475" w:type="dxa"/>
            <w:shd w:val="clear" w:color="auto" w:fill="auto"/>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r w:rsidRPr="00EF4AE8">
              <w:rPr>
                <w:rFonts w:ascii="Times New Roman" w:eastAsia="Times New Roman" w:hAnsi="Times New Roman"/>
                <w:bCs/>
                <w:strike/>
                <w:sz w:val="18"/>
                <w:szCs w:val="18"/>
              </w:rPr>
              <w:t>Соответствует занимаемой должности</w:t>
            </w: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auto"/>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c>
          <w:tcPr>
            <w:tcW w:w="520" w:type="dxa"/>
            <w:shd w:val="clear" w:color="auto" w:fill="808080" w:themeFill="background1" w:themeFillShade="80"/>
            <w:noWrap/>
            <w:hideMark/>
          </w:tcPr>
          <w:p w:rsidR="009A6B47" w:rsidRPr="00EF4AE8" w:rsidRDefault="009A6B47" w:rsidP="009A6B47">
            <w:pPr>
              <w:widowControl w:val="0"/>
              <w:shd w:val="clear" w:color="auto" w:fill="FFFFFF"/>
              <w:autoSpaceDE w:val="0"/>
              <w:autoSpaceDN w:val="0"/>
              <w:adjustRightInd w:val="0"/>
              <w:spacing w:line="276" w:lineRule="auto"/>
              <w:jc w:val="both"/>
              <w:rPr>
                <w:rFonts w:ascii="Times New Roman" w:eastAsia="Times New Roman" w:hAnsi="Times New Roman"/>
                <w:bCs/>
                <w:strike/>
                <w:sz w:val="18"/>
                <w:szCs w:val="18"/>
              </w:rPr>
            </w:pPr>
          </w:p>
        </w:tc>
      </w:tr>
    </w:tbl>
    <w:p w:rsidR="009A6B47" w:rsidRPr="00EF4AE8" w:rsidRDefault="009A6B47" w:rsidP="001A3704">
      <w:pPr>
        <w:widowControl w:val="0"/>
        <w:shd w:val="clear" w:color="auto" w:fill="FFFFFF"/>
        <w:autoSpaceDE w:val="0"/>
        <w:autoSpaceDN w:val="0"/>
        <w:adjustRightInd w:val="0"/>
        <w:spacing w:after="0"/>
        <w:jc w:val="both"/>
        <w:rPr>
          <w:rFonts w:ascii="Times New Roman" w:eastAsia="Times New Roman" w:hAnsi="Times New Roman"/>
          <w:b/>
          <w:bCs/>
          <w:strike/>
          <w:sz w:val="18"/>
          <w:szCs w:val="18"/>
          <w:lang w:eastAsia="ru-RU"/>
        </w:rPr>
      </w:pP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Уровень квалификации работников  Школы для каждой занимаемой должности соответствует квалификационным характеристикам  ЕКС и требованиям профессионального стандарта педагога по  соответствующей должности. Соответствие уровня квалификации работников устанавливается при их  аттестации.</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Квалификация педагогических работников отражает:</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компетентность в соответствующих предметных областях знания и методах обучения;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сформированность гуманистической позиции, позитивной  направленности на педагогическую деятельность;</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самоорганизованнос</w:t>
      </w:r>
      <w:r w:rsidR="00692AA6" w:rsidRPr="00EF4AE8">
        <w:rPr>
          <w:rFonts w:ascii="Times New Roman" w:eastAsia="Times New Roman" w:hAnsi="Times New Roman"/>
          <w:bCs/>
          <w:sz w:val="24"/>
          <w:szCs w:val="24"/>
          <w:lang w:eastAsia="ru-RU"/>
        </w:rPr>
        <w:t>ть, эмоциональную устойчивость.</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У педагогических работников, реализующих осно</w:t>
      </w:r>
      <w:r w:rsidR="00AB2159" w:rsidRPr="00EF4AE8">
        <w:rPr>
          <w:rFonts w:ascii="Times New Roman" w:eastAsia="Times New Roman" w:hAnsi="Times New Roman"/>
          <w:bCs/>
          <w:sz w:val="24"/>
          <w:szCs w:val="24"/>
          <w:lang w:eastAsia="ru-RU"/>
        </w:rPr>
        <w:t>вную образовательную программу О</w:t>
      </w:r>
      <w:r w:rsidRPr="00EF4AE8">
        <w:rPr>
          <w:rFonts w:ascii="Times New Roman" w:eastAsia="Times New Roman" w:hAnsi="Times New Roman"/>
          <w:bCs/>
          <w:sz w:val="24"/>
          <w:szCs w:val="24"/>
          <w:lang w:eastAsia="ru-RU"/>
        </w:rPr>
        <w:t xml:space="preserve">ОО, сформированы основные компетенции, необходимые </w:t>
      </w:r>
      <w:r w:rsidR="00AB2159" w:rsidRPr="00EF4AE8">
        <w:rPr>
          <w:rFonts w:ascii="Times New Roman" w:eastAsia="Times New Roman" w:hAnsi="Times New Roman"/>
          <w:bCs/>
          <w:sz w:val="24"/>
          <w:szCs w:val="24"/>
          <w:lang w:eastAsia="ru-RU"/>
        </w:rPr>
        <w:t>для реализации требований ФГОС О</w:t>
      </w:r>
      <w:r w:rsidRPr="00EF4AE8">
        <w:rPr>
          <w:rFonts w:ascii="Times New Roman" w:eastAsia="Times New Roman" w:hAnsi="Times New Roman"/>
          <w:bCs/>
          <w:sz w:val="24"/>
          <w:szCs w:val="24"/>
          <w:lang w:eastAsia="ru-RU"/>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обеспечивать условия для успешной деятельности, позитивной мотивации, а также самомотивирования обучающихся;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разрабатывать программы учебных предметов, курсов, методические и дидактические материалы;</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выявлять и отражать в основной образовательной программе специфику особых образовательных потребностей;</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 организовывать и сопровождать учебно-исследовательскую и проектную деятельность обучающихся, выполнение ими индивидуального проекта;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оценивать деятельность обучающихся в соот</w:t>
      </w:r>
      <w:r w:rsidR="00AB2159" w:rsidRPr="00EF4AE8">
        <w:rPr>
          <w:rFonts w:ascii="Times New Roman" w:eastAsia="Times New Roman" w:hAnsi="Times New Roman"/>
          <w:bCs/>
          <w:sz w:val="24"/>
          <w:szCs w:val="24"/>
          <w:lang w:eastAsia="ru-RU"/>
        </w:rPr>
        <w:t>ветствии с требованиями ФГОС О</w:t>
      </w:r>
      <w:r w:rsidRPr="00EF4AE8">
        <w:rPr>
          <w:rFonts w:ascii="Times New Roman" w:eastAsia="Times New Roman" w:hAnsi="Times New Roman"/>
          <w:bCs/>
          <w:sz w:val="24"/>
          <w:szCs w:val="24"/>
          <w:lang w:eastAsia="ru-RU"/>
        </w:rPr>
        <w:t xml:space="preserve">ОО, </w:t>
      </w:r>
      <w:r w:rsidRPr="00EF4AE8">
        <w:rPr>
          <w:rFonts w:ascii="Times New Roman" w:eastAsia="Times New Roman" w:hAnsi="Times New Roman"/>
          <w:bCs/>
          <w:sz w:val="24"/>
          <w:szCs w:val="24"/>
          <w:lang w:eastAsia="ru-RU"/>
        </w:rPr>
        <w:lastRenderedPageBreak/>
        <w:t xml:space="preserve">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интерпретировать результаты достижений обучающихся;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1A3704" w:rsidRPr="00EF4AE8" w:rsidRDefault="001A3704" w:rsidP="00AB2159">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w:t>
      </w:r>
    </w:p>
    <w:p w:rsidR="00AB2159" w:rsidRPr="00EF4AE8" w:rsidRDefault="00AB2159" w:rsidP="001A370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1A3704" w:rsidRPr="00EF4AE8" w:rsidRDefault="001A3704" w:rsidP="00AB215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в системе образования изменениям.</w:t>
      </w:r>
    </w:p>
    <w:p w:rsidR="001A3704" w:rsidRPr="00EF4AE8" w:rsidRDefault="001A3704" w:rsidP="00AB215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Педагогические и административные работники Школы  осваивают дополнительные профессиональные программы по профилю педагогической деятельности не реже чем один раз в три года.</w:t>
      </w:r>
    </w:p>
    <w:p w:rsidR="001A3704" w:rsidRPr="00EF4AE8" w:rsidRDefault="001A3704" w:rsidP="00AB215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Непрерывность профессионального развития и повышения квалификации работников  Школы реализуется  также через следующие формы: </w:t>
      </w:r>
    </w:p>
    <w:p w:rsidR="001A3704" w:rsidRPr="00EF4AE8" w:rsidRDefault="001A3704" w:rsidP="00AB215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послевузовское обучение в высших учебных заведениях, в том числе в магистратуре, аспирантуре, докторантуре, на курсах повышения квалификации; </w:t>
      </w:r>
    </w:p>
    <w:p w:rsidR="001A3704" w:rsidRPr="00EF4AE8" w:rsidRDefault="001A3704" w:rsidP="00AB215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1A3704" w:rsidRPr="00EF4AE8" w:rsidRDefault="001A3704" w:rsidP="00AB215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дистанционное образование; участие в различных педагогических проектах; создание и публикация методических материалов и др.</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 школе разработаны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w:t>
      </w:r>
      <w:r w:rsidR="00AB2159" w:rsidRPr="00EF4AE8">
        <w:rPr>
          <w:rFonts w:ascii="Times New Roman" w:eastAsia="Times New Roman" w:hAnsi="Times New Roman"/>
          <w:bCs/>
          <w:sz w:val="24"/>
          <w:szCs w:val="24"/>
          <w:lang w:eastAsia="ru-RU"/>
        </w:rPr>
        <w:t>дерации от 07.04.2014 г. № 276.</w:t>
      </w:r>
    </w:p>
    <w:p w:rsidR="001A3704" w:rsidRPr="00EF4AE8" w:rsidRDefault="00AB2159"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w:t>
      </w:r>
      <w:r w:rsidR="001A3704" w:rsidRPr="00EF4AE8">
        <w:rPr>
          <w:rFonts w:ascii="Times New Roman" w:eastAsia="Times New Roman" w:hAnsi="Times New Roman"/>
          <w:bCs/>
          <w:sz w:val="24"/>
          <w:szCs w:val="24"/>
          <w:lang w:eastAsia="ru-RU"/>
        </w:rPr>
        <w:t>овышение квалификации по вопрос</w:t>
      </w:r>
      <w:r w:rsidRPr="00EF4AE8">
        <w:rPr>
          <w:rFonts w:ascii="Times New Roman" w:eastAsia="Times New Roman" w:hAnsi="Times New Roman"/>
          <w:bCs/>
          <w:sz w:val="24"/>
          <w:szCs w:val="24"/>
          <w:lang w:eastAsia="ru-RU"/>
        </w:rPr>
        <w:t>ам реализации ФГОС О</w:t>
      </w:r>
      <w:r w:rsidR="001A3704" w:rsidRPr="00EF4AE8">
        <w:rPr>
          <w:rFonts w:ascii="Times New Roman" w:eastAsia="Times New Roman" w:hAnsi="Times New Roman"/>
          <w:bCs/>
          <w:sz w:val="24"/>
          <w:szCs w:val="24"/>
          <w:lang w:eastAsia="ru-RU"/>
        </w:rPr>
        <w:t>ОО  прошли 100% педагогов и руководящих работников, которые будут   задействованы в реализации  об</w:t>
      </w:r>
      <w:r w:rsidRPr="00EF4AE8">
        <w:rPr>
          <w:rFonts w:ascii="Times New Roman" w:eastAsia="Times New Roman" w:hAnsi="Times New Roman"/>
          <w:bCs/>
          <w:sz w:val="24"/>
          <w:szCs w:val="24"/>
          <w:lang w:eastAsia="ru-RU"/>
        </w:rPr>
        <w:t xml:space="preserve">разовательной программы основного </w:t>
      </w:r>
      <w:r w:rsidR="001A3704" w:rsidRPr="00EF4AE8">
        <w:rPr>
          <w:rFonts w:ascii="Times New Roman" w:eastAsia="Times New Roman" w:hAnsi="Times New Roman"/>
          <w:bCs/>
          <w:sz w:val="24"/>
          <w:szCs w:val="24"/>
          <w:lang w:eastAsia="ru-RU"/>
        </w:rPr>
        <w:t xml:space="preserve"> общего образования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Ожидаемый результат повышения квалификации – профессиональная готовность работников об</w:t>
      </w:r>
      <w:r w:rsidR="00AB2159" w:rsidRPr="00EF4AE8">
        <w:rPr>
          <w:rFonts w:ascii="Times New Roman" w:eastAsia="Times New Roman" w:hAnsi="Times New Roman"/>
          <w:bCs/>
          <w:sz w:val="24"/>
          <w:szCs w:val="24"/>
          <w:lang w:eastAsia="ru-RU"/>
        </w:rPr>
        <w:t>разования к реализации ФГОС О</w:t>
      </w:r>
      <w:r w:rsidRPr="00EF4AE8">
        <w:rPr>
          <w:rFonts w:ascii="Times New Roman" w:eastAsia="Times New Roman" w:hAnsi="Times New Roman"/>
          <w:bCs/>
          <w:sz w:val="24"/>
          <w:szCs w:val="24"/>
          <w:lang w:eastAsia="ru-RU"/>
        </w:rPr>
        <w:t>ОО:</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 обеспечение оптимального вхождения работников образования в систему ценностей современного образования;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овладение учебно-методическими и информационно-методическими ресурсами, необходимыми дл</w:t>
      </w:r>
      <w:r w:rsidR="00AB2159" w:rsidRPr="00EF4AE8">
        <w:rPr>
          <w:rFonts w:ascii="Times New Roman" w:eastAsia="Times New Roman" w:hAnsi="Times New Roman"/>
          <w:bCs/>
          <w:sz w:val="24"/>
          <w:szCs w:val="24"/>
          <w:lang w:eastAsia="ru-RU"/>
        </w:rPr>
        <w:t>я успешного решения задач ФГОС О</w:t>
      </w:r>
      <w:r w:rsidRPr="00EF4AE8">
        <w:rPr>
          <w:rFonts w:ascii="Times New Roman" w:eastAsia="Times New Roman" w:hAnsi="Times New Roman"/>
          <w:bCs/>
          <w:sz w:val="24"/>
          <w:szCs w:val="24"/>
          <w:lang w:eastAsia="ru-RU"/>
        </w:rPr>
        <w:t>ОО.</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Одним из условий готовности образовательной ор</w:t>
      </w:r>
      <w:r w:rsidR="00AB2159" w:rsidRPr="00EF4AE8">
        <w:rPr>
          <w:rFonts w:ascii="Times New Roman" w:eastAsia="Times New Roman" w:hAnsi="Times New Roman"/>
          <w:bCs/>
          <w:sz w:val="24"/>
          <w:szCs w:val="24"/>
          <w:lang w:eastAsia="ru-RU"/>
        </w:rPr>
        <w:t>ганизации к введению ФГОС О</w:t>
      </w:r>
      <w:r w:rsidRPr="00EF4AE8">
        <w:rPr>
          <w:rFonts w:ascii="Times New Roman" w:eastAsia="Times New Roman" w:hAnsi="Times New Roman"/>
          <w:bCs/>
          <w:sz w:val="24"/>
          <w:szCs w:val="24"/>
          <w:lang w:eastAsia="ru-RU"/>
        </w:rPr>
        <w:t xml:space="preserve">ОО является создание системы методической работы, обеспечивающей сопровождение </w:t>
      </w:r>
      <w:r w:rsidRPr="00EF4AE8">
        <w:rPr>
          <w:rFonts w:ascii="Times New Roman" w:eastAsia="Times New Roman" w:hAnsi="Times New Roman"/>
          <w:bCs/>
          <w:sz w:val="24"/>
          <w:szCs w:val="24"/>
          <w:lang w:eastAsia="ru-RU"/>
        </w:rPr>
        <w:lastRenderedPageBreak/>
        <w:t xml:space="preserve">деятельности педагогов на всех этапах </w:t>
      </w:r>
      <w:r w:rsidR="00AB2159" w:rsidRPr="00EF4AE8">
        <w:rPr>
          <w:rFonts w:ascii="Times New Roman" w:eastAsia="Times New Roman" w:hAnsi="Times New Roman"/>
          <w:bCs/>
          <w:sz w:val="24"/>
          <w:szCs w:val="24"/>
          <w:lang w:eastAsia="ru-RU"/>
        </w:rPr>
        <w:t>реализации требований ФГОС.</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Методическая работа детально планируется на учебный год и утверждается педагогическим советом Школы. При этом используются следующие формы организации методической работы: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семинары, посвященные содержани</w:t>
      </w:r>
      <w:r w:rsidR="00AB2159" w:rsidRPr="00EF4AE8">
        <w:rPr>
          <w:rFonts w:ascii="Times New Roman" w:eastAsia="Times New Roman" w:hAnsi="Times New Roman"/>
          <w:bCs/>
          <w:sz w:val="24"/>
          <w:szCs w:val="24"/>
          <w:lang w:eastAsia="ru-RU"/>
        </w:rPr>
        <w:t>ю и ключевым особенностям ФГОС О</w:t>
      </w:r>
      <w:r w:rsidRPr="00EF4AE8">
        <w:rPr>
          <w:rFonts w:ascii="Times New Roman" w:eastAsia="Times New Roman" w:hAnsi="Times New Roman"/>
          <w:bCs/>
          <w:sz w:val="24"/>
          <w:szCs w:val="24"/>
          <w:lang w:eastAsia="ru-RU"/>
        </w:rPr>
        <w:t xml:space="preserve">ОО;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тренинги для педагогов с целью выявления и соотнесения собственной профессиональной позици</w:t>
      </w:r>
      <w:r w:rsidR="00AB2159" w:rsidRPr="00EF4AE8">
        <w:rPr>
          <w:rFonts w:ascii="Times New Roman" w:eastAsia="Times New Roman" w:hAnsi="Times New Roman"/>
          <w:bCs/>
          <w:sz w:val="24"/>
          <w:szCs w:val="24"/>
          <w:lang w:eastAsia="ru-RU"/>
        </w:rPr>
        <w:t>и с целями и задачами ФГОС О</w:t>
      </w:r>
      <w:r w:rsidRPr="00EF4AE8">
        <w:rPr>
          <w:rFonts w:ascii="Times New Roman" w:eastAsia="Times New Roman" w:hAnsi="Times New Roman"/>
          <w:bCs/>
          <w:sz w:val="24"/>
          <w:szCs w:val="24"/>
          <w:lang w:eastAsia="ru-RU"/>
        </w:rPr>
        <w:t>ОО;</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 заседания методических объединений учите</w:t>
      </w:r>
      <w:r w:rsidR="00AB2159" w:rsidRPr="00EF4AE8">
        <w:rPr>
          <w:rFonts w:ascii="Times New Roman" w:eastAsia="Times New Roman" w:hAnsi="Times New Roman"/>
          <w:bCs/>
          <w:sz w:val="24"/>
          <w:szCs w:val="24"/>
          <w:lang w:eastAsia="ru-RU"/>
        </w:rPr>
        <w:t xml:space="preserve">лей по проблемам введения ФГОС ООО;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 участие педагогов в разработке разделов и компонентов основной образовательной программы образовательной организации;</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w:t>
      </w:r>
      <w:r w:rsidR="00AB2159" w:rsidRPr="00EF4AE8">
        <w:rPr>
          <w:rFonts w:ascii="Times New Roman" w:eastAsia="Times New Roman" w:hAnsi="Times New Roman"/>
          <w:bCs/>
          <w:sz w:val="24"/>
          <w:szCs w:val="24"/>
          <w:lang w:eastAsia="ru-RU"/>
        </w:rPr>
        <w:t>иям введения и реализации ФГОС О</w:t>
      </w:r>
      <w:r w:rsidRPr="00EF4AE8">
        <w:rPr>
          <w:rFonts w:ascii="Times New Roman" w:eastAsia="Times New Roman" w:hAnsi="Times New Roman"/>
          <w:bCs/>
          <w:sz w:val="24"/>
          <w:szCs w:val="24"/>
          <w:lang w:eastAsia="ru-RU"/>
        </w:rPr>
        <w:t xml:space="preserve">ОО.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Подведение итогов и обсуждение результатов мероприятий осуществляются на совещаниях при директоре, заседаниях педагогического и методического советов, оформляются решениями педагогического совета, приказами, инструкциями, рекомендациями, резолюциями и т. д.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1A3704" w:rsidRPr="00EF4AE8" w:rsidRDefault="00AB2159" w:rsidP="001A370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3.4</w:t>
      </w:r>
      <w:r w:rsidR="001A3704" w:rsidRPr="00EF4AE8">
        <w:rPr>
          <w:rFonts w:ascii="Times New Roman" w:eastAsia="Times New Roman" w:hAnsi="Times New Roman"/>
          <w:b/>
          <w:bCs/>
          <w:sz w:val="24"/>
          <w:szCs w:val="24"/>
          <w:lang w:eastAsia="ru-RU"/>
        </w:rPr>
        <w:t>.2. Психолого-педагогические условия реализации основной   обра</w:t>
      </w:r>
      <w:r w:rsidRPr="00EF4AE8">
        <w:rPr>
          <w:rFonts w:ascii="Times New Roman" w:eastAsia="Times New Roman" w:hAnsi="Times New Roman"/>
          <w:b/>
          <w:bCs/>
          <w:sz w:val="24"/>
          <w:szCs w:val="24"/>
          <w:lang w:eastAsia="ru-RU"/>
        </w:rPr>
        <w:t xml:space="preserve">зовательной программы    основного </w:t>
      </w:r>
      <w:r w:rsidR="001A3704" w:rsidRPr="00EF4AE8">
        <w:rPr>
          <w:rFonts w:ascii="Times New Roman" w:eastAsia="Times New Roman" w:hAnsi="Times New Roman"/>
          <w:b/>
          <w:bCs/>
          <w:sz w:val="24"/>
          <w:szCs w:val="24"/>
          <w:lang w:eastAsia="ru-RU"/>
        </w:rPr>
        <w:t xml:space="preserve"> общего образования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1A3704" w:rsidRPr="00EF4AE8" w:rsidRDefault="001A3704" w:rsidP="00F40279">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Обеспечение преемственности содержания и форм организации  образовательной дея</w:t>
      </w:r>
      <w:r w:rsidR="009A6B47" w:rsidRPr="00EF4AE8">
        <w:rPr>
          <w:rFonts w:ascii="Times New Roman" w:eastAsia="Times New Roman" w:hAnsi="Times New Roman"/>
          <w:b/>
          <w:bCs/>
          <w:sz w:val="24"/>
          <w:szCs w:val="24"/>
          <w:lang w:eastAsia="ru-RU"/>
        </w:rPr>
        <w:t xml:space="preserve">тельности при получении  основного </w:t>
      </w:r>
      <w:r w:rsidRPr="00EF4AE8">
        <w:rPr>
          <w:rFonts w:ascii="Times New Roman" w:eastAsia="Times New Roman" w:hAnsi="Times New Roman"/>
          <w:b/>
          <w:bCs/>
          <w:sz w:val="24"/>
          <w:szCs w:val="24"/>
          <w:lang w:eastAsia="ru-RU"/>
        </w:rPr>
        <w:t xml:space="preserve"> общего  образования</w:t>
      </w:r>
    </w:p>
    <w:p w:rsidR="00F40279" w:rsidRPr="00EF4AE8" w:rsidRDefault="00F40279" w:rsidP="00F40279">
      <w:pPr>
        <w:widowControl w:val="0"/>
        <w:shd w:val="clear" w:color="auto" w:fill="FFFFFF"/>
        <w:tabs>
          <w:tab w:val="left" w:pos="1328"/>
        </w:tabs>
        <w:autoSpaceDE w:val="0"/>
        <w:autoSpaceDN w:val="0"/>
        <w:adjustRightInd w:val="0"/>
        <w:spacing w:after="0"/>
        <w:rPr>
          <w:rFonts w:ascii="Times New Roman" w:eastAsia="Times New Roman" w:hAnsi="Times New Roman"/>
          <w:bCs/>
          <w:sz w:val="24"/>
          <w:szCs w:val="24"/>
          <w:lang w:eastAsia="ru-RU"/>
        </w:rPr>
      </w:pPr>
    </w:p>
    <w:p w:rsidR="00F40279" w:rsidRPr="00EF4AE8" w:rsidRDefault="00F40279" w:rsidP="00F4027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Требованиями ФГОС к психолого-педагогическим условиям реализации  образовательной программы основного общего образования являются:</w:t>
      </w:r>
    </w:p>
    <w:p w:rsidR="00F40279" w:rsidRPr="00EF4AE8" w:rsidRDefault="00F40279" w:rsidP="00F40279">
      <w:pPr>
        <w:widowControl w:val="0"/>
        <w:shd w:val="clear" w:color="auto" w:fill="FFFFFF"/>
        <w:autoSpaceDE w:val="0"/>
        <w:autoSpaceDN w:val="0"/>
        <w:adjustRightInd w:val="0"/>
        <w:spacing w:before="120"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40279" w:rsidRPr="00EF4AE8" w:rsidRDefault="00F40279" w:rsidP="00F40279">
      <w:pPr>
        <w:widowControl w:val="0"/>
        <w:shd w:val="clear" w:color="auto" w:fill="FFFFFF"/>
        <w:autoSpaceDE w:val="0"/>
        <w:autoSpaceDN w:val="0"/>
        <w:adjustRightInd w:val="0"/>
        <w:spacing w:before="120"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40279" w:rsidRPr="00EF4AE8" w:rsidRDefault="00F40279" w:rsidP="00F40279">
      <w:pPr>
        <w:widowControl w:val="0"/>
        <w:shd w:val="clear" w:color="auto" w:fill="FFFFFF"/>
        <w:autoSpaceDE w:val="0"/>
        <w:autoSpaceDN w:val="0"/>
        <w:adjustRightInd w:val="0"/>
        <w:spacing w:before="120"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формирование и развитие психолого-педагогической компетентности участников образовательного процесса.</w:t>
      </w:r>
    </w:p>
    <w:p w:rsidR="00F40279" w:rsidRPr="00EF4AE8" w:rsidRDefault="00F40279" w:rsidP="00F40279">
      <w:pPr>
        <w:widowControl w:val="0"/>
        <w:shd w:val="clear" w:color="auto" w:fill="FFFFFF"/>
        <w:autoSpaceDE w:val="0"/>
        <w:autoSpaceDN w:val="0"/>
        <w:adjustRightInd w:val="0"/>
        <w:spacing w:before="120"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Обеспечение преемственности осуществляется с учетом возрастных психофизических особенностей обучающихся.</w:t>
      </w:r>
    </w:p>
    <w:p w:rsidR="00F40279" w:rsidRPr="00EF4AE8" w:rsidRDefault="00F40279" w:rsidP="00692AA6">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w:t>
      </w:r>
      <w:r w:rsidRPr="00EF4AE8">
        <w:rPr>
          <w:rFonts w:ascii="Times New Roman" w:eastAsia="Times New Roman" w:hAnsi="Times New Roman"/>
          <w:bCs/>
          <w:sz w:val="24"/>
          <w:szCs w:val="24"/>
          <w:lang w:eastAsia="ru-RU"/>
        </w:rPr>
        <w:lastRenderedPageBreak/>
        <w:t>информационно-методическое обеспечение образовательно-воспитательного процесса.</w:t>
      </w:r>
    </w:p>
    <w:p w:rsidR="00F40279" w:rsidRPr="00EF4AE8" w:rsidRDefault="00F40279" w:rsidP="00692AA6">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F40279" w:rsidRPr="00EF4AE8" w:rsidRDefault="00F40279" w:rsidP="00692AA6">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Вариативность направлений психолого-педагогического  сопровождения</w:t>
      </w:r>
    </w:p>
    <w:p w:rsidR="00F40279" w:rsidRPr="00EF4AE8" w:rsidRDefault="00F40279" w:rsidP="00692AA6">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участников образовательных отношений</w:t>
      </w:r>
    </w:p>
    <w:p w:rsidR="00F40279" w:rsidRPr="00EF4AE8" w:rsidRDefault="00F40279" w:rsidP="00692AA6">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F40279" w:rsidRPr="00EF4AE8" w:rsidRDefault="00F40279" w:rsidP="00692AA6">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Школы. </w:t>
      </w:r>
    </w:p>
    <w:p w:rsidR="00F40279" w:rsidRPr="00EF4AE8" w:rsidRDefault="00F40279" w:rsidP="00F40279">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Основными формами психолого-педагогического сопровождения выступают:</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лицея;</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F40279" w:rsidRPr="00EF4AE8" w:rsidRDefault="00F40279" w:rsidP="00F4027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Основные направления психолого-педагогического сопровождения:</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сохранение и укрепление психологического здоровья;</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мониторинг возможностей и способностей обучающихся;</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психолого-педагогическую поддержку участников олимпиадного движения;</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формирование у обучающихся понимания ценности здоровья и безопасного образа жизни;</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развитие экологической культуры;</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выявление и поддержку детей с особыми образовательными потребностями и особыми возможностями здоровья;</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формирование коммуникативных навыков в разновозрастной среде и среде сверстников;</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поддержку детских объединений и ученического самоуправления;</w:t>
      </w:r>
    </w:p>
    <w:p w:rsidR="00F40279" w:rsidRPr="00EF4AE8" w:rsidRDefault="00F40279" w:rsidP="00F40279">
      <w:pPr>
        <w:widowControl w:val="0"/>
        <w:numPr>
          <w:ilvl w:val="0"/>
          <w:numId w:val="231"/>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выявление и поддержку детей, проявивших выдающиеся способности.</w:t>
      </w:r>
    </w:p>
    <w:p w:rsidR="004C4D71" w:rsidRPr="00EF4AE8" w:rsidRDefault="004C4D71" w:rsidP="00692AA6">
      <w:pPr>
        <w:spacing w:before="120" w:after="0"/>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Психологическое просвещение обучающихся осуществляется на психологических занятиях, тренингах, интегрированных уроках,  консультациях.</w:t>
      </w:r>
    </w:p>
    <w:p w:rsidR="001A3704" w:rsidRPr="00EF4AE8" w:rsidRDefault="001A3704" w:rsidP="00692AA6">
      <w:pPr>
        <w:widowControl w:val="0"/>
        <w:shd w:val="clear" w:color="auto" w:fill="FFFFFF"/>
        <w:autoSpaceDE w:val="0"/>
        <w:autoSpaceDN w:val="0"/>
        <w:adjustRightInd w:val="0"/>
        <w:spacing w:before="120"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С целью обеспечения поддержки обучающихся проводится работа по формированию </w:t>
      </w:r>
      <w:r w:rsidRPr="00EF4AE8">
        <w:rPr>
          <w:rFonts w:ascii="Times New Roman" w:eastAsia="Times New Roman" w:hAnsi="Times New Roman"/>
          <w:bCs/>
          <w:sz w:val="24"/>
          <w:szCs w:val="24"/>
          <w:u w:val="single"/>
          <w:lang w:eastAsia="ru-RU"/>
        </w:rPr>
        <w:t>психологической компетентности родителей (законных представителей</w:t>
      </w:r>
      <w:r w:rsidRPr="00EF4AE8">
        <w:rPr>
          <w:rFonts w:ascii="Times New Roman" w:eastAsia="Times New Roman" w:hAnsi="Times New Roman"/>
          <w:bCs/>
          <w:sz w:val="24"/>
          <w:szCs w:val="24"/>
          <w:lang w:eastAsia="ru-RU"/>
        </w:rPr>
        <w:t xml:space="preserve">) обучающихся.   </w:t>
      </w:r>
    </w:p>
    <w:p w:rsidR="004C4D71" w:rsidRPr="00EF4AE8" w:rsidRDefault="001A3704" w:rsidP="00692AA6">
      <w:pPr>
        <w:widowControl w:val="0"/>
        <w:shd w:val="clear" w:color="auto" w:fill="FFFFFF"/>
        <w:autoSpaceDE w:val="0"/>
        <w:autoSpaceDN w:val="0"/>
        <w:adjustRightInd w:val="0"/>
        <w:spacing w:before="120"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w:t>
      </w:r>
    </w:p>
    <w:p w:rsidR="001A3704" w:rsidRPr="00EF4AE8" w:rsidRDefault="001A3704" w:rsidP="00692AA6">
      <w:pPr>
        <w:widowControl w:val="0"/>
        <w:shd w:val="clear" w:color="auto" w:fill="FFFFFF"/>
        <w:autoSpaceDE w:val="0"/>
        <w:autoSpaceDN w:val="0"/>
        <w:adjustRightInd w:val="0"/>
        <w:spacing w:before="120"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Важной составляющей деятельности  Школы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w:t>
      </w:r>
      <w:r w:rsidRPr="00EF4AE8">
        <w:rPr>
          <w:rFonts w:ascii="Times New Roman" w:eastAsia="Times New Roman" w:hAnsi="Times New Roman"/>
          <w:bCs/>
          <w:sz w:val="24"/>
          <w:szCs w:val="24"/>
          <w:lang w:eastAsia="ru-RU"/>
        </w:rPr>
        <w:lastRenderedPageBreak/>
        <w:t>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1A3704" w:rsidRPr="00EF4AE8" w:rsidRDefault="001A3704" w:rsidP="00C32733">
      <w:pPr>
        <w:pStyle w:val="a8"/>
        <w:widowControl w:val="0"/>
        <w:numPr>
          <w:ilvl w:val="2"/>
          <w:numId w:val="238"/>
        </w:numPr>
        <w:shd w:val="clear" w:color="auto" w:fill="FFFFFF"/>
        <w:autoSpaceDE w:val="0"/>
        <w:autoSpaceDN w:val="0"/>
        <w:adjustRightInd w:val="0"/>
        <w:jc w:val="both"/>
        <w:rPr>
          <w:rFonts w:ascii="Times New Roman" w:eastAsia="Times New Roman" w:hAnsi="Times New Roman"/>
          <w:b/>
          <w:bCs/>
        </w:rPr>
      </w:pPr>
      <w:r w:rsidRPr="00EF4AE8">
        <w:rPr>
          <w:rFonts w:ascii="Times New Roman" w:eastAsia="Times New Roman" w:hAnsi="Times New Roman"/>
          <w:b/>
          <w:bCs/>
        </w:rPr>
        <w:t xml:space="preserve">Финансовое обеспечение реализации образовательной программы </w:t>
      </w:r>
    </w:p>
    <w:p w:rsidR="004C4D71" w:rsidRPr="00EF4AE8" w:rsidRDefault="004C4D71" w:rsidP="00913A6D">
      <w:pPr>
        <w:pStyle w:val="a8"/>
        <w:widowControl w:val="0"/>
        <w:shd w:val="clear" w:color="auto" w:fill="FFFFFF"/>
        <w:autoSpaceDE w:val="0"/>
        <w:autoSpaceDN w:val="0"/>
        <w:adjustRightInd w:val="0"/>
        <w:ind w:left="360" w:firstLine="708"/>
        <w:jc w:val="both"/>
        <w:rPr>
          <w:rFonts w:ascii="Times New Roman" w:eastAsia="Times New Roman" w:hAnsi="Times New Roman"/>
          <w:b/>
          <w:bCs/>
        </w:rPr>
      </w:pPr>
    </w:p>
    <w:p w:rsidR="004C4D71" w:rsidRPr="00EF4AE8" w:rsidRDefault="004C4D71" w:rsidP="004C4D71">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C4D71" w:rsidRPr="00EF4AE8" w:rsidRDefault="004C4D71" w:rsidP="004C4D71">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C4D71" w:rsidRPr="00EF4AE8" w:rsidRDefault="004C4D71" w:rsidP="004C4D71">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     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4C4D71" w:rsidRPr="00EF4AE8" w:rsidRDefault="004C4D71" w:rsidP="004C4D71">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C4D71" w:rsidRPr="00EF4AE8" w:rsidRDefault="004C4D71" w:rsidP="004C4D71">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расходы на оплату труда работников, реализующих образовательную программу основного общего образования;</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расходы на приобретение учебников и учебных пособий, средств обучения, игр, игрушек;</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прочие расходы (за исключением расходов на содержание зданий и оплату коммунальных услуг, осуществляемых из местных бюджетов).</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rPr>
      </w:pP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w:t>
      </w:r>
      <w:r w:rsidRPr="00EF4AE8">
        <w:rPr>
          <w:rFonts w:ascii="Times New Roman" w:eastAsia="Times New Roman" w:hAnsi="Times New Roman"/>
          <w:bCs/>
        </w:rPr>
        <w:lastRenderedPageBreak/>
        <w:t>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образовательной программы общего образования.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       Реализация подхода нормативного финансирования в расчете на одного обучающегося осуществляется на трех следующих уровнях:</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межбюджетные отношения (бюджет субъекта Российской Федерации – местный бюджет);</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внутрибюджетные отношения (местный бюджет – муниципальная общеобразовательная организация);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общеобразовательная организация.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w:t>
      </w:r>
      <w:r w:rsidRPr="00EF4AE8">
        <w:rPr>
          <w:rFonts w:ascii="Times New Roman" w:eastAsia="Times New Roman" w:hAnsi="Times New Roman"/>
          <w:bCs/>
        </w:rPr>
        <w:lastRenderedPageBreak/>
        <w:t>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 xml:space="preserve">        Справочно: в соответствии с установленным порядком финансирования оплаты труда работников образовательных организаций:</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w:t>
      </w:r>
      <w:r w:rsidRPr="00EF4AE8">
        <w:rPr>
          <w:rFonts w:ascii="Times New Roman" w:eastAsia="Times New Roman" w:hAnsi="Times New Roman"/>
          <w:bCs/>
          <w:i/>
        </w:rPr>
        <w:tab/>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w:t>
      </w:r>
      <w:r w:rsidRPr="00EF4AE8">
        <w:rPr>
          <w:rFonts w:ascii="Times New Roman" w:eastAsia="Times New Roman" w:hAnsi="Times New Roman"/>
          <w:bCs/>
          <w:i/>
        </w:rPr>
        <w:tab/>
        <w:t xml:space="preserve">базовая часть фонда оплаты труда обеспечивает гарантированную заработную плату работников; </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w:t>
      </w:r>
      <w:r w:rsidRPr="00EF4AE8">
        <w:rPr>
          <w:rFonts w:ascii="Times New Roman" w:eastAsia="Times New Roman" w:hAnsi="Times New Roman"/>
          <w:bCs/>
          <w:i/>
        </w:rPr>
        <w:ta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w:t>
      </w:r>
      <w:r w:rsidRPr="00EF4AE8">
        <w:rPr>
          <w:rFonts w:ascii="Times New Roman" w:eastAsia="Times New Roman" w:hAnsi="Times New Roman"/>
          <w:bCs/>
          <w:i/>
        </w:rPr>
        <w:tab/>
        <w:t>базовая часть фонда оплаты труда для педагогического персонала, осуществляющего учебный процесс, состоит из общей и специальной частей;</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w:t>
      </w:r>
      <w:r w:rsidRPr="00EF4AE8">
        <w:rPr>
          <w:rFonts w:ascii="Times New Roman" w:eastAsia="Times New Roman" w:hAnsi="Times New Roman"/>
          <w:bCs/>
          <w:i/>
        </w:rPr>
        <w:tab/>
        <w:t>общая часть фонда оплаты труда обеспечивает гарантированную оплату труда педагогического работника.</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 xml:space="preserve">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 xml:space="preserve">     Образовательная организация самостоятельно определяет:</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w:t>
      </w:r>
      <w:r w:rsidRPr="00EF4AE8">
        <w:rPr>
          <w:rFonts w:ascii="Times New Roman" w:eastAsia="Times New Roman" w:hAnsi="Times New Roman"/>
          <w:bCs/>
          <w:i/>
        </w:rPr>
        <w:tab/>
        <w:t>соотношение базовой и стимулирующей части фонда оплаты труда;</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w:t>
      </w:r>
      <w:r w:rsidRPr="00EF4AE8">
        <w:rPr>
          <w:rFonts w:ascii="Times New Roman" w:eastAsia="Times New Roman" w:hAnsi="Times New Roman"/>
          <w:bCs/>
          <w:i/>
        </w:rPr>
        <w:tab/>
        <w:t>соотношение фонда оплаты труда руководящего, педагогического, инженерно-технического,административно-хозяйственного, производственного, учебно-</w:t>
      </w:r>
      <w:r w:rsidRPr="00EF4AE8">
        <w:rPr>
          <w:rFonts w:ascii="Times New Roman" w:eastAsia="Times New Roman" w:hAnsi="Times New Roman"/>
          <w:bCs/>
          <w:i/>
        </w:rPr>
        <w:lastRenderedPageBreak/>
        <w:t>вспомогательного и иного персонала;</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w:t>
      </w:r>
      <w:r w:rsidRPr="00EF4AE8">
        <w:rPr>
          <w:rFonts w:ascii="Times New Roman" w:eastAsia="Times New Roman" w:hAnsi="Times New Roman"/>
          <w:bCs/>
          <w:i/>
        </w:rPr>
        <w:tab/>
        <w:t>соотношение общей и специальной частей внутри базовой части фонда оплаты труда;</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w:t>
      </w:r>
      <w:r w:rsidRPr="00EF4AE8">
        <w:rPr>
          <w:rFonts w:ascii="Times New Roman" w:eastAsia="Times New Roman" w:hAnsi="Times New Roman"/>
          <w:bCs/>
          <w:i/>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C4D71" w:rsidRPr="00EF4AE8" w:rsidRDefault="004C4D71" w:rsidP="004C4D71">
      <w:pPr>
        <w:pStyle w:val="a8"/>
        <w:widowControl w:val="0"/>
        <w:shd w:val="clear" w:color="auto" w:fill="FFFFFF"/>
        <w:autoSpaceDE w:val="0"/>
        <w:autoSpaceDN w:val="0"/>
        <w:adjustRightInd w:val="0"/>
        <w:ind w:left="360"/>
        <w:jc w:val="both"/>
        <w:rPr>
          <w:rFonts w:ascii="Times New Roman" w:eastAsia="Times New Roman" w:hAnsi="Times New Roman"/>
          <w:bCs/>
          <w:i/>
        </w:rPr>
      </w:pPr>
      <w:r w:rsidRPr="00EF4AE8">
        <w:rPr>
          <w:rFonts w:ascii="Times New Roman" w:eastAsia="Times New Roman" w:hAnsi="Times New Roman"/>
          <w:bCs/>
          <w:i/>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     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1) проводит экономический расчет стоимости обеспечения требований ФГОС;</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3) определяет величину затрат на обеспечение требований к условиям реализации образовательной программы основного общего образования;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w:t>
      </w:r>
      <w:r w:rsidRPr="00EF4AE8">
        <w:rPr>
          <w:rFonts w:ascii="Times New Roman" w:eastAsia="Times New Roman" w:hAnsi="Times New Roman"/>
          <w:bCs/>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C4D71"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13A6D" w:rsidRPr="00EF4AE8" w:rsidRDefault="004C4D71" w:rsidP="00692AA6">
      <w:pPr>
        <w:widowControl w:val="0"/>
        <w:shd w:val="clear" w:color="auto" w:fill="FFFFFF"/>
        <w:autoSpaceDE w:val="0"/>
        <w:autoSpaceDN w:val="0"/>
        <w:adjustRightInd w:val="0"/>
        <w:jc w:val="both"/>
        <w:rPr>
          <w:rFonts w:ascii="Times New Roman" w:eastAsia="Times New Roman" w:hAnsi="Times New Roman"/>
          <w:bCs/>
        </w:rPr>
      </w:pPr>
      <w:r w:rsidRPr="00EF4AE8">
        <w:rPr>
          <w:rFonts w:ascii="Times New Roman" w:eastAsia="Times New Roman" w:hAnsi="Times New Roman"/>
          <w:bCs/>
        </w:rPr>
        <w:t xml:space="preserve">Финансовое обеспечение оказания </w:t>
      </w:r>
      <w:r w:rsidR="00913A6D" w:rsidRPr="00EF4AE8">
        <w:rPr>
          <w:rFonts w:ascii="Times New Roman" w:eastAsia="Times New Roman" w:hAnsi="Times New Roman"/>
          <w:bCs/>
        </w:rPr>
        <w:t xml:space="preserve"> муниципальных </w:t>
      </w:r>
      <w:r w:rsidRPr="00EF4AE8">
        <w:rPr>
          <w:rFonts w:ascii="Times New Roman" w:eastAsia="Times New Roman" w:hAnsi="Times New Roman"/>
          <w:bCs/>
        </w:rPr>
        <w:t>услуг осуществляется в пределах бюджетных ассигнований, предусмотренных организац</w:t>
      </w:r>
      <w:r w:rsidR="00913A6D" w:rsidRPr="00EF4AE8">
        <w:rPr>
          <w:rFonts w:ascii="Times New Roman" w:eastAsia="Times New Roman" w:hAnsi="Times New Roman"/>
          <w:bCs/>
        </w:rPr>
        <w:t>ии на очередной финансовый год.</w:t>
      </w:r>
    </w:p>
    <w:p w:rsidR="001A3704" w:rsidRPr="00EF4AE8" w:rsidRDefault="00913A6D" w:rsidP="001A370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3</w:t>
      </w:r>
      <w:r w:rsidR="00692AA6" w:rsidRPr="00EF4AE8">
        <w:rPr>
          <w:rFonts w:ascii="Times New Roman" w:eastAsia="Times New Roman" w:hAnsi="Times New Roman"/>
          <w:b/>
          <w:bCs/>
          <w:sz w:val="24"/>
          <w:szCs w:val="24"/>
          <w:lang w:eastAsia="ru-RU"/>
        </w:rPr>
        <w:t>.4</w:t>
      </w:r>
      <w:r w:rsidR="001A3704" w:rsidRPr="00EF4AE8">
        <w:rPr>
          <w:rFonts w:ascii="Times New Roman" w:eastAsia="Times New Roman" w:hAnsi="Times New Roman"/>
          <w:b/>
          <w:bCs/>
          <w:sz w:val="24"/>
          <w:szCs w:val="24"/>
          <w:lang w:eastAsia="ru-RU"/>
        </w:rPr>
        <w:t>.4. Материально-технические условия реализации основной об</w:t>
      </w:r>
      <w:r w:rsidRPr="00EF4AE8">
        <w:rPr>
          <w:rFonts w:ascii="Times New Roman" w:eastAsia="Times New Roman" w:hAnsi="Times New Roman"/>
          <w:b/>
          <w:bCs/>
          <w:sz w:val="24"/>
          <w:szCs w:val="24"/>
          <w:lang w:eastAsia="ru-RU"/>
        </w:rPr>
        <w:t xml:space="preserve">разовательной программы  основного </w:t>
      </w:r>
      <w:r w:rsidR="001A3704" w:rsidRPr="00EF4AE8">
        <w:rPr>
          <w:rFonts w:ascii="Times New Roman" w:eastAsia="Times New Roman" w:hAnsi="Times New Roman"/>
          <w:b/>
          <w:bCs/>
          <w:sz w:val="24"/>
          <w:szCs w:val="24"/>
          <w:lang w:eastAsia="ru-RU"/>
        </w:rPr>
        <w:t xml:space="preserve"> общего образования </w:t>
      </w:r>
    </w:p>
    <w:p w:rsidR="00913A6D" w:rsidRPr="00EF4AE8" w:rsidRDefault="00913A6D" w:rsidP="001A370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bidi="ru-RU"/>
        </w:rPr>
      </w:pP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 xml:space="preserve">Материально-техническая база </w:t>
      </w:r>
      <w:r w:rsidRPr="00EF4AE8">
        <w:rPr>
          <w:rFonts w:ascii="Times New Roman" w:eastAsia="Times New Roman" w:hAnsi="Times New Roman"/>
          <w:bCs/>
          <w:sz w:val="24"/>
          <w:szCs w:val="24"/>
          <w:lang w:eastAsia="ru-RU"/>
        </w:rPr>
        <w:t xml:space="preserve">МОУ средней школы №2 </w:t>
      </w:r>
      <w:r w:rsidRPr="00EF4AE8">
        <w:rPr>
          <w:rFonts w:ascii="Times New Roman" w:eastAsia="Times New Roman" w:hAnsi="Times New Roman"/>
          <w:bCs/>
          <w:sz w:val="24"/>
          <w:szCs w:val="24"/>
          <w:lang w:eastAsia="ru-RU" w:bidi="ru-RU"/>
        </w:rPr>
        <w:t xml:space="preserve">приведена в соответствие с </w:t>
      </w:r>
      <w:r w:rsidRPr="00EF4AE8">
        <w:rPr>
          <w:rFonts w:ascii="Times New Roman" w:eastAsia="Times New Roman" w:hAnsi="Times New Roman"/>
          <w:bCs/>
          <w:sz w:val="24"/>
          <w:szCs w:val="24"/>
          <w:lang w:eastAsia="ru-RU" w:bidi="ru-RU"/>
        </w:rPr>
        <w:lastRenderedPageBreak/>
        <w:t>задачами по обеспечению реализации основной образовательной программы и созданию соответствующей образовательной и социальной среды.</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bidi="ru-RU"/>
        </w:rPr>
      </w:pPr>
      <w:r w:rsidRPr="00EF4AE8">
        <w:rPr>
          <w:rFonts w:ascii="Times New Roman" w:eastAsia="Times New Roman" w:hAnsi="Times New Roman"/>
          <w:bCs/>
          <w:sz w:val="24"/>
          <w:szCs w:val="24"/>
          <w:lang w:eastAsia="ru-RU" w:bidi="ru-RU"/>
        </w:rPr>
        <w:t xml:space="preserve">Критериальными источниками оценки учебно-материального обеспечения образовательного процесса являются требования  ФГОС </w:t>
      </w:r>
      <w:r w:rsidR="00913A6D" w:rsidRPr="00EF4AE8">
        <w:rPr>
          <w:rFonts w:ascii="Times New Roman" w:eastAsia="Times New Roman" w:hAnsi="Times New Roman"/>
          <w:bCs/>
          <w:sz w:val="24"/>
          <w:szCs w:val="24"/>
          <w:lang w:eastAsia="ru-RU" w:bidi="ru-RU"/>
        </w:rPr>
        <w:t>О</w:t>
      </w:r>
      <w:r w:rsidRPr="00EF4AE8">
        <w:rPr>
          <w:rFonts w:ascii="Times New Roman" w:eastAsia="Times New Roman" w:hAnsi="Times New Roman"/>
          <w:bCs/>
          <w:sz w:val="24"/>
          <w:szCs w:val="24"/>
          <w:lang w:eastAsia="ru-RU" w:bidi="ru-RU"/>
        </w:rPr>
        <w:t>ОО, а также соответствующие приказы и методические рекомендации.</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bidi="ru-RU"/>
        </w:rPr>
      </w:pPr>
      <w:r w:rsidRPr="00EF4AE8">
        <w:rPr>
          <w:rFonts w:ascii="Times New Roman" w:eastAsia="Times New Roman" w:hAnsi="Times New Roman"/>
          <w:bCs/>
          <w:sz w:val="24"/>
          <w:szCs w:val="24"/>
          <w:lang w:eastAsia="ru-RU" w:bidi="ru-RU"/>
        </w:rPr>
        <w:t xml:space="preserve">Здание Школы,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bidi="ru-RU"/>
        </w:rPr>
      </w:pPr>
      <w:r w:rsidRPr="00EF4AE8">
        <w:rPr>
          <w:rFonts w:ascii="Times New Roman" w:eastAsia="Times New Roman" w:hAnsi="Times New Roman"/>
          <w:bCs/>
          <w:sz w:val="24"/>
          <w:szCs w:val="24"/>
          <w:lang w:eastAsia="ru-RU" w:bidi="ru-RU"/>
        </w:rPr>
        <w:t>В  Школе выделены  и оборудованы  помещения для реализации образовательной деятельности обучающихся, административной и хозяйственной деятельности,  питания и медицинского обслуживания обучающихся.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bidi="ru-RU"/>
        </w:rPr>
      </w:pPr>
      <w:r w:rsidRPr="00EF4AE8">
        <w:rPr>
          <w:rFonts w:ascii="Times New Roman" w:eastAsia="Times New Roman" w:hAnsi="Times New Roman"/>
          <w:bCs/>
          <w:sz w:val="24"/>
          <w:szCs w:val="24"/>
          <w:lang w:eastAsia="ru-RU"/>
        </w:rPr>
        <w:t xml:space="preserve">Школа </w:t>
      </w:r>
      <w:r w:rsidRPr="00EF4AE8">
        <w:rPr>
          <w:rFonts w:ascii="Times New Roman" w:eastAsia="Times New Roman" w:hAnsi="Times New Roman"/>
          <w:bCs/>
          <w:sz w:val="24"/>
          <w:szCs w:val="24"/>
          <w:lang w:eastAsia="ru-RU" w:bidi="ru-RU"/>
        </w:rPr>
        <w:t xml:space="preserve">обеспечена мебелью, офисной техникой, хозяйственным инвентарём. </w:t>
      </w:r>
    </w:p>
    <w:p w:rsidR="001A3704" w:rsidRPr="00EF4AE8" w:rsidRDefault="001A3704" w:rsidP="001A370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В соо</w:t>
      </w:r>
      <w:r w:rsidR="00913A6D" w:rsidRPr="00EF4AE8">
        <w:rPr>
          <w:rFonts w:ascii="Times New Roman" w:eastAsia="Times New Roman" w:hAnsi="Times New Roman"/>
          <w:bCs/>
          <w:sz w:val="24"/>
          <w:szCs w:val="24"/>
          <w:lang w:eastAsia="ru-RU" w:bidi="ru-RU"/>
        </w:rPr>
        <w:t>тветствии с требованиями  ФГОС О</w:t>
      </w:r>
      <w:r w:rsidRPr="00EF4AE8">
        <w:rPr>
          <w:rFonts w:ascii="Times New Roman" w:eastAsia="Times New Roman" w:hAnsi="Times New Roman"/>
          <w:bCs/>
          <w:sz w:val="24"/>
          <w:szCs w:val="24"/>
          <w:lang w:eastAsia="ru-RU" w:bidi="ru-RU"/>
        </w:rPr>
        <w:t>ОО  для обеспечения всех предметных областей и внеурочной деятельности Школа располагает:</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 xml:space="preserve"> учебными кабинетами с автоматизированными рабочими местами педагогических работников;</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компьютерным классам;</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помещениями для занятий естественно-научной деятельностью, техническим творчеством, иностранными языками;</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помещениями (кабинетами)  для занятий музыкой и изобразительным искусством;</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помещением библиотеки с рабочими зонами;</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актовым залом;</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спортивным  залом, спортивным оборудованием и инвентарём;</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помещениями медицинского назначения;</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административными и иными помещениями, оснащёнными необходимым оборудованием;</w:t>
      </w:r>
    </w:p>
    <w:p w:rsidR="001A3704" w:rsidRPr="00EF4AE8" w:rsidRDefault="001A3704" w:rsidP="00C32733">
      <w:pPr>
        <w:widowControl w:val="0"/>
        <w:numPr>
          <w:ilvl w:val="0"/>
          <w:numId w:val="232"/>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bidi="ru-RU"/>
        </w:rPr>
        <w:t>гардеробами, санузлами, местами личной гигиены.</w:t>
      </w:r>
    </w:p>
    <w:p w:rsidR="00A302EF" w:rsidRPr="00EF4AE8" w:rsidRDefault="00A302EF" w:rsidP="002624D4">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
          <w:bCs/>
          <w:i/>
          <w:sz w:val="24"/>
          <w:szCs w:val="24"/>
          <w:lang w:eastAsia="ru-RU"/>
        </w:rPr>
      </w:pPr>
      <w:r w:rsidRPr="00EF4AE8">
        <w:rPr>
          <w:rFonts w:ascii="Times New Roman" w:eastAsia="Times New Roman" w:hAnsi="Times New Roman"/>
          <w:b/>
          <w:bCs/>
          <w:i/>
          <w:sz w:val="24"/>
          <w:szCs w:val="24"/>
          <w:lang w:eastAsia="ru-RU"/>
        </w:rPr>
        <w:t>Перечень уче</w:t>
      </w:r>
      <w:r w:rsidR="00A302EF" w:rsidRPr="00EF4AE8">
        <w:rPr>
          <w:rFonts w:ascii="Times New Roman" w:eastAsia="Times New Roman" w:hAnsi="Times New Roman"/>
          <w:b/>
          <w:bCs/>
          <w:i/>
          <w:sz w:val="24"/>
          <w:szCs w:val="24"/>
          <w:lang w:eastAsia="ru-RU"/>
        </w:rPr>
        <w:t>бных кабинетов, их оснащенность</w:t>
      </w:r>
    </w:p>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
          <w:bCs/>
          <w:i/>
          <w:sz w:val="24"/>
          <w:szCs w:val="24"/>
          <w:lang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843"/>
        <w:gridCol w:w="3827"/>
        <w:gridCol w:w="2127"/>
      </w:tblGrid>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Кабинет</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Назначение</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ТСО</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Наличие и состояние учебной мебели</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3</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 Искусство</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Фортепиано, органола, телевизор, </w:t>
            </w:r>
            <w:r w:rsidRPr="00EF4AE8">
              <w:rPr>
                <w:rFonts w:ascii="Times New Roman" w:eastAsia="Times New Roman" w:hAnsi="Times New Roman"/>
                <w:bCs/>
                <w:lang w:val="en-US" w:eastAsia="ru-RU"/>
              </w:rPr>
              <w:t>DVD</w:t>
            </w:r>
            <w:r w:rsidRPr="00EF4AE8">
              <w:rPr>
                <w:rFonts w:ascii="Times New Roman" w:eastAsia="Times New Roman" w:hAnsi="Times New Roman"/>
                <w:bCs/>
                <w:lang w:eastAsia="ru-RU"/>
              </w:rPr>
              <w:t>-проигрыватель видеомагнитофон, музыкальный центр, компьютер, принтер</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lastRenderedPageBreak/>
              <w:t>№6</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История</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Компьютер, медиапроектор, интерактивная доска, принтер</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5</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Математика</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Компьютер, медиапроектор, интерактивная доска, принтер, 7 компьютеров для индивидуальной работы учащихся</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7</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 Русский язык</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Фортепиано, телевизор, видеомагнитофон,  проектор, </w:t>
            </w:r>
            <w:r w:rsidRPr="00EF4AE8">
              <w:rPr>
                <w:rFonts w:ascii="Times New Roman" w:eastAsia="Times New Roman" w:hAnsi="Times New Roman"/>
                <w:bCs/>
                <w:lang w:val="en-US" w:eastAsia="ru-RU"/>
              </w:rPr>
              <w:t>DVD</w:t>
            </w:r>
            <w:r w:rsidRPr="00EF4AE8">
              <w:rPr>
                <w:rFonts w:ascii="Times New Roman" w:eastAsia="Times New Roman" w:hAnsi="Times New Roman"/>
                <w:bCs/>
                <w:lang w:eastAsia="ru-RU"/>
              </w:rPr>
              <w:t>-проигрыватель интерактивная доска, компьютер, принтер</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19</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История, обществознание</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Ноутбук, принтер, цифровая камера, </w:t>
            </w:r>
            <w:r w:rsidRPr="00EF4AE8">
              <w:rPr>
                <w:rFonts w:ascii="Times New Roman" w:eastAsia="Times New Roman" w:hAnsi="Times New Roman"/>
                <w:bCs/>
                <w:lang w:val="en-US" w:eastAsia="ru-RU"/>
              </w:rPr>
              <w:t>DVD</w:t>
            </w:r>
            <w:r w:rsidRPr="00EF4AE8">
              <w:rPr>
                <w:rFonts w:ascii="Times New Roman" w:eastAsia="Times New Roman" w:hAnsi="Times New Roman"/>
                <w:bCs/>
                <w:lang w:eastAsia="ru-RU"/>
              </w:rPr>
              <w:t>-проигрыватель. Телевизор, диктофон</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20</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Русский язык, литература</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Фортепиано, телевизор, видеомагнитофон,  проектор, </w:t>
            </w:r>
            <w:r w:rsidRPr="00EF4AE8">
              <w:rPr>
                <w:rFonts w:ascii="Times New Roman" w:eastAsia="Times New Roman" w:hAnsi="Times New Roman"/>
                <w:bCs/>
                <w:lang w:val="en-US" w:eastAsia="ru-RU"/>
              </w:rPr>
              <w:t>DVD</w:t>
            </w:r>
            <w:r w:rsidRPr="00EF4AE8">
              <w:rPr>
                <w:rFonts w:ascii="Times New Roman" w:eastAsia="Times New Roman" w:hAnsi="Times New Roman"/>
                <w:bCs/>
                <w:lang w:eastAsia="ru-RU"/>
              </w:rPr>
              <w:t>-проигрыватель, интерактивная доска, компьютер, принтер</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22</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Химия</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Цифровая камера, видеомагнитофон,  микроскопы, компьютер, принтер, интерактивная доска, проектор </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23</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Физика</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Телевизор, цифровая камера, видеомагнитофон,  7 компьютеров, проектор, принтер, интерактивная доска</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25</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Информатика</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Сканер, 13 компьютеров, принтер, проектор, цифровая камера интерактивная доска</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26</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География</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Телевизор, видеомагнитофон, цифровая камера, </w:t>
            </w:r>
            <w:r w:rsidRPr="00EF4AE8">
              <w:rPr>
                <w:rFonts w:ascii="Times New Roman" w:eastAsia="Times New Roman" w:hAnsi="Times New Roman"/>
                <w:bCs/>
                <w:lang w:val="en-US" w:eastAsia="ru-RU"/>
              </w:rPr>
              <w:t>DVD</w:t>
            </w:r>
            <w:r w:rsidRPr="00EF4AE8">
              <w:rPr>
                <w:rFonts w:ascii="Times New Roman" w:eastAsia="Times New Roman" w:hAnsi="Times New Roman"/>
                <w:bCs/>
                <w:lang w:eastAsia="ru-RU"/>
              </w:rPr>
              <w:t>-проигрыватель, 5 ноутбуков,  интерактивная доска, компьютер, принтер</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27</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Русский язык, литература</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xml:space="preserve">Телевизор, видеомагнитофон,  </w:t>
            </w:r>
            <w:r w:rsidRPr="00EF4AE8">
              <w:rPr>
                <w:rFonts w:ascii="Times New Roman" w:eastAsia="Times New Roman" w:hAnsi="Times New Roman"/>
                <w:bCs/>
                <w:lang w:val="en-US" w:eastAsia="ru-RU"/>
              </w:rPr>
              <w:t>DVD</w:t>
            </w:r>
            <w:r w:rsidRPr="00EF4AE8">
              <w:rPr>
                <w:rFonts w:ascii="Times New Roman" w:eastAsia="Times New Roman" w:hAnsi="Times New Roman"/>
                <w:bCs/>
                <w:lang w:eastAsia="ru-RU"/>
              </w:rPr>
              <w:t xml:space="preserve">-проигрыватель </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r w:rsidR="002624D4" w:rsidRPr="00EF4AE8" w:rsidTr="002624D4">
        <w:tc>
          <w:tcPr>
            <w:tcW w:w="1134"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 28</w:t>
            </w:r>
          </w:p>
        </w:tc>
        <w:tc>
          <w:tcPr>
            <w:tcW w:w="1843"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Иностранный язык</w:t>
            </w:r>
          </w:p>
        </w:tc>
        <w:tc>
          <w:tcPr>
            <w:tcW w:w="38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Магнитофоны (2), ноутбук, 5 компьютеров</w:t>
            </w:r>
          </w:p>
        </w:tc>
        <w:tc>
          <w:tcPr>
            <w:tcW w:w="2127" w:type="dxa"/>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lang w:eastAsia="ru-RU"/>
              </w:rPr>
            </w:pPr>
            <w:r w:rsidRPr="00EF4AE8">
              <w:rPr>
                <w:rFonts w:ascii="Times New Roman" w:eastAsia="Times New Roman" w:hAnsi="Times New Roman"/>
                <w:bCs/>
                <w:lang w:eastAsia="ru-RU"/>
              </w:rPr>
              <w:t>Соответствует нормам, хорошее</w:t>
            </w:r>
          </w:p>
        </w:tc>
      </w:tr>
    </w:tbl>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
          <w:bCs/>
          <w:lang w:eastAsia="ru-RU"/>
        </w:rPr>
      </w:pPr>
    </w:p>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
          <w:bCs/>
          <w:i/>
          <w:sz w:val="24"/>
          <w:szCs w:val="24"/>
          <w:lang w:eastAsia="ru-RU"/>
        </w:rPr>
      </w:pPr>
      <w:r w:rsidRPr="00EF4AE8">
        <w:rPr>
          <w:rFonts w:ascii="Times New Roman" w:eastAsia="Times New Roman" w:hAnsi="Times New Roman"/>
          <w:b/>
          <w:bCs/>
          <w:i/>
          <w:sz w:val="24"/>
          <w:szCs w:val="24"/>
          <w:lang w:eastAsia="ru-RU"/>
        </w:rPr>
        <w:t>Информационно-образовательная среда общеобразовательного учреждения</w:t>
      </w:r>
    </w:p>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
          <w:bCs/>
          <w:i/>
          <w:sz w:val="24"/>
          <w:szCs w:val="24"/>
          <w:lang w:eastAsia="ru-RU"/>
        </w:rPr>
      </w:pP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45"/>
        <w:gridCol w:w="2052"/>
      </w:tblGrid>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Показатели </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Показатели ОУ</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Обеспеченность учащихся учебной литературой (%)</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100</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Количество компьютеров, применяемых в учебном процессе</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65</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Количество учащихся на 1 компьютер, применяемый в учебном процессе</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8</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Наличие библиотеки/информационно-библиотечного центра (указать)</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Да</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Наличие медиатеки (есть/нет)</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Да</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Возможность пользования сетью Интернет учащимися (да/ нет)</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Да </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Количество АРМ (автоматизированное рабочее место)  учителя</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18</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Кол-во компьютеров, применяемых в управлении</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7</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Наличие АРМ (автоматизированное рабочее место)  администратора</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5</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Возможность пользования сетью Интернет педагогами (да/нет)</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Да </w:t>
            </w:r>
          </w:p>
        </w:tc>
      </w:tr>
      <w:tr w:rsidR="002624D4" w:rsidRPr="00EF4AE8" w:rsidTr="002624D4">
        <w:trPr>
          <w:jc w:val="center"/>
        </w:trPr>
        <w:tc>
          <w:tcPr>
            <w:tcW w:w="3931"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Наличие сайта (да/ нет)</w:t>
            </w:r>
          </w:p>
        </w:tc>
        <w:tc>
          <w:tcPr>
            <w:tcW w:w="1069" w:type="pct"/>
            <w:tcBorders>
              <w:top w:val="single" w:sz="4" w:space="0" w:color="auto"/>
              <w:left w:val="single" w:sz="4" w:space="0" w:color="auto"/>
              <w:bottom w:val="single" w:sz="4" w:space="0" w:color="auto"/>
              <w:right w:val="single" w:sz="4" w:space="0" w:color="auto"/>
            </w:tcBorders>
            <w:hideMark/>
          </w:tcPr>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Да </w:t>
            </w:r>
          </w:p>
        </w:tc>
      </w:tr>
    </w:tbl>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
          <w:bCs/>
          <w:i/>
          <w:sz w:val="24"/>
          <w:szCs w:val="24"/>
          <w:lang w:eastAsia="ru-RU"/>
        </w:rPr>
      </w:pPr>
    </w:p>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Наличие и характеристика объектов культурно-социальной, спортивной и образовательной сферы:</w:t>
      </w:r>
    </w:p>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физкультурный зал - имеется,  приспособлен (типовое помещение), площадь - 142 кв. м., вместительность   – 50 человек,  состояние – удовлетворительное; укомплектован спортивным  инвентарем и оборудованием, имеется туристическое снаряжение.  Во дворе имеется гимнастическая площадка;</w:t>
      </w:r>
    </w:p>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актовый зал – имеется. приспособлен (типовое помещение),  вместительность –   100 человек, состояние - удовлетворительное;</w:t>
      </w:r>
    </w:p>
    <w:p w:rsidR="002624D4" w:rsidRPr="00EF4AE8" w:rsidRDefault="002624D4" w:rsidP="002624D4">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учебные   мастерские   -   имеется ,    приспособлены,  вместительность  -   20 человек, профиль мастерских – комбинированного типа, состояние  - удовлетворительное.</w:t>
      </w:r>
    </w:p>
    <w:p w:rsidR="00A302EF" w:rsidRPr="00EF4AE8" w:rsidRDefault="002624D4"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компьютерный класс - имеется, при</w:t>
      </w:r>
      <w:r w:rsidR="00A302EF" w:rsidRPr="00EF4AE8">
        <w:rPr>
          <w:rFonts w:ascii="Times New Roman" w:eastAsia="Times New Roman" w:hAnsi="Times New Roman"/>
          <w:bCs/>
          <w:sz w:val="24"/>
          <w:szCs w:val="24"/>
          <w:lang w:eastAsia="ru-RU"/>
        </w:rPr>
        <w:t>способлен, вместительность -  20</w:t>
      </w:r>
      <w:r w:rsidRPr="00EF4AE8">
        <w:rPr>
          <w:rFonts w:ascii="Times New Roman" w:eastAsia="Times New Roman" w:hAnsi="Times New Roman"/>
          <w:bCs/>
          <w:sz w:val="24"/>
          <w:szCs w:val="24"/>
          <w:lang w:eastAsia="ru-RU"/>
        </w:rPr>
        <w:t xml:space="preserve"> человек, с</w:t>
      </w:r>
      <w:r w:rsidR="00A302EF" w:rsidRPr="00EF4AE8">
        <w:rPr>
          <w:rFonts w:ascii="Times New Roman" w:eastAsia="Times New Roman" w:hAnsi="Times New Roman"/>
          <w:bCs/>
          <w:sz w:val="24"/>
          <w:szCs w:val="24"/>
          <w:lang w:eastAsia="ru-RU"/>
        </w:rPr>
        <w:t xml:space="preserve">остояние – удовлетворительное. </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i/>
          <w:sz w:val="24"/>
          <w:szCs w:val="24"/>
          <w:lang w:eastAsia="ru-RU"/>
        </w:rPr>
      </w:pPr>
      <w:r w:rsidRPr="00EF4AE8">
        <w:rPr>
          <w:rFonts w:ascii="Times New Roman" w:eastAsia="Times New Roman" w:hAnsi="Times New Roman"/>
          <w:b/>
          <w:bCs/>
          <w:i/>
          <w:sz w:val="24"/>
          <w:szCs w:val="24"/>
          <w:lang w:eastAsia="ru-RU"/>
        </w:rPr>
        <w:tab/>
      </w:r>
      <w:r w:rsidRPr="00EF4AE8">
        <w:rPr>
          <w:rFonts w:ascii="Times New Roman" w:eastAsia="Times New Roman" w:hAnsi="Times New Roman"/>
          <w:b/>
          <w:bCs/>
          <w:i/>
          <w:sz w:val="24"/>
          <w:szCs w:val="24"/>
          <w:lang w:eastAsia="ru-RU"/>
        </w:rPr>
        <w:tab/>
        <w:t>Учебники, используемые при реализации ОП ООО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850"/>
        <w:gridCol w:w="1843"/>
        <w:gridCol w:w="1276"/>
        <w:gridCol w:w="2049"/>
        <w:gridCol w:w="1601"/>
      </w:tblGrid>
      <w:tr w:rsidR="00A302EF" w:rsidRPr="00EF4AE8" w:rsidTr="00692AA6">
        <w:trPr>
          <w:cantSplit/>
          <w:trHeight w:val="230"/>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Учебные предметы в соответствии с ФГОС</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Класс</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Уровень учебной программы </w:t>
            </w:r>
            <w:r w:rsidRPr="00EF4AE8">
              <w:rPr>
                <w:rFonts w:ascii="Times New Roman" w:eastAsia="Times New Roman" w:hAnsi="Times New Roman"/>
                <w:bCs/>
                <w:i/>
                <w:sz w:val="20"/>
                <w:szCs w:val="20"/>
                <w:lang w:eastAsia="ru-RU"/>
              </w:rPr>
              <w:t>(базовый, углубленный, адаптированный)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Наличие рабочей программы</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Учебники, пособия для обучающихся (наименование, автор, год издания)</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Соответствие федеральному перечню учебников (реквизиты приказа Минобрнауки России)</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Русский  язык</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Разумовская М.М., С.И. Львова, В.И. Капинос, В.В. Львов Русский язык. 5 класс. - Дрофа, 2015</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Литература</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Коровина В.Я., Журавлев В.П., Коровин В.И.  Литература в 2-х частях. 5 класс. - Просвещение,  2015</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Английский  язык</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Кузовлев В.П., Лапа Н.М., Костина И.Н. Английский язык 5 класс в 2-х частях-Просвещение, 2014</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Математика</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Виленкин Н.Я., Жохов В.И., Чесноков А.С., С.И. Шварцбурд и др. Математика 5 кл. Мнемозина 2015</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lastRenderedPageBreak/>
              <w:t>Всеобщая история</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А.А. Вигасин, Г.И. Годер, И.С. Свенцицкая Всеобщая история. История древнего мира. 5кл. Просвещение 2013</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Обществознание</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Л.Н. Боголюбов, Виноградова Н.Ф., Городецкая Н.И. Обществознание 5 класс Просвещение 2016</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География</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Алексеев А.И., Николина В.В., Липкина Е.К. География 5-6. Просвещение 2016</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Биология</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Пономарёва И.Н., Николаев И.В., Корнилова О.А. Биология 5 кл. Вентана-Граф 2016</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Музыка</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Сергеева Г.П. Музыка 5 класс. – Просвещение  2009</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Изобразительное искусство</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Шпикалова Т.Я.,Ершова Л.В.,Поровская Г.А..Изобразительное искусство.5 класс Просвещение, 2015</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Технология</w:t>
            </w: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Кожина О.А., Кудакова Е.Н., Маркуцкая С.Э. Технология 5 класс. Дрофа 2013</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r w:rsidR="00A302EF" w:rsidRPr="00EF4AE8" w:rsidTr="00692AA6">
        <w:trPr>
          <w:cantSplit/>
          <w:trHeight w:val="138"/>
        </w:trPr>
        <w:tc>
          <w:tcPr>
            <w:tcW w:w="1985"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Физическая культура</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tc>
        <w:tc>
          <w:tcPr>
            <w:tcW w:w="850"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5</w:t>
            </w:r>
          </w:p>
        </w:tc>
        <w:tc>
          <w:tcPr>
            <w:tcW w:w="1843"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базовый</w:t>
            </w:r>
          </w:p>
        </w:tc>
        <w:tc>
          <w:tcPr>
            <w:tcW w:w="1276"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2049"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Виленский М.Я., Туревский И.М., Торочкова Т.Ю. и др. / Под ред. Виленского М.Я. Физическая культура 5 — 7кл. Просвещение 2013</w:t>
            </w:r>
          </w:p>
        </w:tc>
        <w:tc>
          <w:tcPr>
            <w:tcW w:w="1601" w:type="dxa"/>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253 от 31.03.2014</w:t>
            </w:r>
          </w:p>
        </w:tc>
      </w:tr>
    </w:tbl>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Создание в образовательной организации информационно-</w:t>
      </w:r>
    </w:p>
    <w:p w:rsidR="00A302EF" w:rsidRPr="00EF4AE8" w:rsidRDefault="00A302EF" w:rsidP="00A302EF">
      <w:pPr>
        <w:widowControl w:val="0"/>
        <w:shd w:val="clear" w:color="auto" w:fill="FFFFFF"/>
        <w:autoSpaceDE w:val="0"/>
        <w:autoSpaceDN w:val="0"/>
        <w:adjustRightInd w:val="0"/>
        <w:spacing w:after="0"/>
        <w:jc w:val="center"/>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30"/>
        <w:gridCol w:w="4787"/>
        <w:gridCol w:w="1955"/>
        <w:gridCol w:w="1954"/>
      </w:tblGrid>
      <w:tr w:rsidR="00A302EF" w:rsidRPr="00EF4AE8" w:rsidTr="00A302E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 </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Имеется в наличии в соответствии с требованиями ФГОС</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Сроки создания условий в соответствии с требованиями ФГОС</w:t>
            </w:r>
          </w:p>
        </w:tc>
      </w:tr>
      <w:tr w:rsidR="00A302EF" w:rsidRPr="00EF4AE8" w:rsidTr="00A302E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Технические средства</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lastRenderedPageBreak/>
              <w:t xml:space="preserve">мультимедийный проектор и экран;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принтер монохромный;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принтер цветной;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фотопринтер;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цифровой фотоаппарат;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цифровая видеокамера;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графический планшет;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сканер;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микрофон;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музыкальная клавиатура;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оборудование компьютерной сети;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конструктор, позволяющий создавать компьютерно-управляемые движущиеся модели с обратной связью;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цифровые датчики с интерфейсом;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устройство глобального позиционирования;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цифровой микроскоп; </w:t>
            </w:r>
          </w:p>
          <w:p w:rsidR="00A302EF" w:rsidRPr="00EF4AE8" w:rsidRDefault="00A302EF" w:rsidP="00C32733">
            <w:pPr>
              <w:widowControl w:val="0"/>
              <w:numPr>
                <w:ilvl w:val="0"/>
                <w:numId w:val="235"/>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доска со средствами, обеспечивающими обратную связь.</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lastRenderedPageBreak/>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2016-2018</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2016-2018</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2016-2018</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2016-2018</w:t>
            </w:r>
          </w:p>
        </w:tc>
      </w:tr>
      <w:tr w:rsidR="00A302EF" w:rsidRPr="00EF4AE8" w:rsidTr="00A302E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lastRenderedPageBreak/>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Программные инструменты</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операционные системы и служебные инструменты;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орфографический корректор для текстов на русском и иностранном языках;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клавиатурный тренажер для русского и иностранного языков;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текстовый редактор для работы с русскими и иноязычными текстами;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инструмент планирования деятельности;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графический редактор для обработки растровых изображений;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графический редактор для обработки векторных изображений;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музыкальный редактор;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редактор подготовки презентаций;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редактор видео;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редактор звука;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ГИС;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редактор представления временнóй информации (линия времени);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редактор генеалогических деревьев;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цифровой биологический определитель;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виртуальные лаборатории по учебным предметам;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среды для дистанционного он-лайн и оф-лайн сетевого взаимодействия;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среда для интернет-публикаций;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 xml:space="preserve">редактор интернет-сайтов; </w:t>
            </w:r>
          </w:p>
          <w:p w:rsidR="00A302EF" w:rsidRPr="00EF4AE8" w:rsidRDefault="00A302EF" w:rsidP="00C32733">
            <w:pPr>
              <w:widowControl w:val="0"/>
              <w:numPr>
                <w:ilvl w:val="0"/>
                <w:numId w:val="236"/>
              </w:numPr>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редактор для совместного удаленного редактирования сообщений.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2016-2018</w:t>
            </w:r>
          </w:p>
        </w:tc>
      </w:tr>
      <w:tr w:rsidR="00A302EF" w:rsidRPr="00EF4AE8" w:rsidTr="00A302E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lastRenderedPageBreak/>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tc>
      </w:tr>
      <w:tr w:rsidR="00A302EF" w:rsidRPr="00EF4AE8" w:rsidTr="00A302E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tc>
      </w:tr>
      <w:tr w:rsidR="00A302EF" w:rsidRPr="00EF4AE8" w:rsidTr="00A302E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Компоненты на бумажных носителях: учебники (органайзеры); рабочие тетради (тетради-тренажеры).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tc>
      </w:tr>
      <w:tr w:rsidR="00A302EF" w:rsidRPr="00EF4AE8" w:rsidTr="00A302E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Компоненты на CD и DVD: : электронные приложения к учебникам; электронные наглядные пособия; электронные тренажеры; электронные практикумы.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r w:rsidRPr="00EF4AE8">
              <w:rPr>
                <w:rFonts w:ascii="Times New Roman" w:eastAsia="Times New Roman" w:hAnsi="Times New Roman"/>
                <w:bCs/>
                <w:sz w:val="20"/>
                <w:szCs w:val="20"/>
                <w:lang w:eastAsia="ru-RU"/>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tc>
      </w:tr>
    </w:tbl>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0"/>
          <w:szCs w:val="20"/>
          <w:lang w:eastAsia="ru-RU"/>
        </w:rPr>
      </w:pPr>
      <w:bookmarkStart w:id="302" w:name="_Toc406059072"/>
      <w:bookmarkStart w:id="303" w:name="_Toc409691741"/>
      <w:bookmarkStart w:id="304" w:name="_Toc410654085"/>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bookmarkStart w:id="305" w:name="_Toc414553291"/>
      <w:r w:rsidRPr="00EF4AE8">
        <w:rPr>
          <w:rFonts w:ascii="Times New Roman" w:eastAsia="Times New Roman" w:hAnsi="Times New Roman"/>
          <w:b/>
          <w:bCs/>
          <w:sz w:val="24"/>
          <w:szCs w:val="24"/>
          <w:lang w:eastAsia="ru-RU"/>
        </w:rPr>
        <w:t>3.4.5.Механизмы достижения целевых ориентиров в системе условий</w:t>
      </w:r>
      <w:bookmarkEnd w:id="302"/>
      <w:bookmarkEnd w:id="303"/>
      <w:bookmarkEnd w:id="304"/>
      <w:bookmarkEnd w:id="305"/>
    </w:p>
    <w:p w:rsidR="00692AA6" w:rsidRPr="00EF4AE8" w:rsidRDefault="00692AA6"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692AA6"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Интегративным результатом выполнения требований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A302EF" w:rsidRPr="00EF4AE8" w:rsidRDefault="00692AA6"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Созданные в Школе </w:t>
      </w:r>
      <w:r w:rsidR="00A302EF" w:rsidRPr="00EF4AE8">
        <w:rPr>
          <w:rFonts w:ascii="Times New Roman" w:eastAsia="Times New Roman" w:hAnsi="Times New Roman"/>
          <w:bCs/>
          <w:sz w:val="24"/>
          <w:szCs w:val="24"/>
          <w:lang w:eastAsia="ru-RU"/>
        </w:rPr>
        <w:t xml:space="preserve"> условия:</w:t>
      </w:r>
    </w:p>
    <w:p w:rsidR="00A302EF" w:rsidRPr="00EF4AE8" w:rsidRDefault="00A302EF" w:rsidP="00C32733">
      <w:pPr>
        <w:widowControl w:val="0"/>
        <w:numPr>
          <w:ilvl w:val="0"/>
          <w:numId w:val="233"/>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соответствуют требованиям ФГОС ООО;</w:t>
      </w:r>
    </w:p>
    <w:p w:rsidR="00A302EF" w:rsidRPr="00EF4AE8" w:rsidRDefault="00A302EF" w:rsidP="00C32733">
      <w:pPr>
        <w:widowControl w:val="0"/>
        <w:numPr>
          <w:ilvl w:val="0"/>
          <w:numId w:val="233"/>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обеспечивают достижение планируемых результатов освоения  образовательной программы образовательной организации и реализацию предусмотренных в ней образовательных программ;</w:t>
      </w:r>
    </w:p>
    <w:p w:rsidR="00A302EF" w:rsidRPr="00EF4AE8" w:rsidRDefault="00A302EF" w:rsidP="00C32733">
      <w:pPr>
        <w:widowControl w:val="0"/>
        <w:numPr>
          <w:ilvl w:val="0"/>
          <w:numId w:val="233"/>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A302EF" w:rsidRPr="00EF4AE8" w:rsidRDefault="00A302EF" w:rsidP="00C32733">
      <w:pPr>
        <w:widowControl w:val="0"/>
        <w:numPr>
          <w:ilvl w:val="0"/>
          <w:numId w:val="233"/>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 соответствии с требованиями ФГОС ООО раздел  образовательной программы образовательной организации, характеризующий систему условий, содержит:</w:t>
      </w:r>
    </w:p>
    <w:p w:rsidR="00A302EF" w:rsidRPr="00EF4AE8" w:rsidRDefault="00A302EF" w:rsidP="00C32733">
      <w:pPr>
        <w:widowControl w:val="0"/>
        <w:numPr>
          <w:ilvl w:val="0"/>
          <w:numId w:val="23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302EF" w:rsidRPr="00EF4AE8" w:rsidRDefault="00A302EF" w:rsidP="00C32733">
      <w:pPr>
        <w:widowControl w:val="0"/>
        <w:numPr>
          <w:ilvl w:val="0"/>
          <w:numId w:val="23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A302EF" w:rsidRPr="00EF4AE8" w:rsidRDefault="00A302EF" w:rsidP="00C32733">
      <w:pPr>
        <w:widowControl w:val="0"/>
        <w:numPr>
          <w:ilvl w:val="0"/>
          <w:numId w:val="23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механизмы достижения целевых ориентиров в системе условий;</w:t>
      </w:r>
    </w:p>
    <w:p w:rsidR="00A302EF" w:rsidRPr="00EF4AE8" w:rsidRDefault="00A302EF" w:rsidP="00C32733">
      <w:pPr>
        <w:widowControl w:val="0"/>
        <w:numPr>
          <w:ilvl w:val="0"/>
          <w:numId w:val="23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сетевой график (дорожную карту) по формированию необходимой системы условий;</w:t>
      </w:r>
    </w:p>
    <w:p w:rsidR="00A302EF" w:rsidRPr="00EF4AE8" w:rsidRDefault="00A302EF" w:rsidP="00C32733">
      <w:pPr>
        <w:widowControl w:val="0"/>
        <w:numPr>
          <w:ilvl w:val="0"/>
          <w:numId w:val="234"/>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систему оценки условий.</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302EF" w:rsidRPr="00EF4AE8" w:rsidRDefault="00A302EF" w:rsidP="00C32733">
      <w:pPr>
        <w:widowControl w:val="0"/>
        <w:numPr>
          <w:ilvl w:val="0"/>
          <w:numId w:val="23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анализ имеющихся в образовательной организации условий и ресурсов реализации  образовательной программы основного общего образования;</w:t>
      </w:r>
    </w:p>
    <w:p w:rsidR="00A302EF" w:rsidRPr="00EF4AE8" w:rsidRDefault="00A302EF" w:rsidP="00C32733">
      <w:pPr>
        <w:widowControl w:val="0"/>
        <w:numPr>
          <w:ilvl w:val="0"/>
          <w:numId w:val="23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установление степени их соответствия требованиям ФГОС, а также целям и задачам  образовательной программы лицея, сформированным с учетом потребностей всех участников образовательного процесса;</w:t>
      </w:r>
    </w:p>
    <w:p w:rsidR="00A302EF" w:rsidRPr="00EF4AE8" w:rsidRDefault="00A302EF" w:rsidP="00C32733">
      <w:pPr>
        <w:widowControl w:val="0"/>
        <w:numPr>
          <w:ilvl w:val="0"/>
          <w:numId w:val="23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302EF" w:rsidRPr="00EF4AE8" w:rsidRDefault="00A302EF" w:rsidP="00C32733">
      <w:pPr>
        <w:widowControl w:val="0"/>
        <w:numPr>
          <w:ilvl w:val="0"/>
          <w:numId w:val="23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302EF" w:rsidRPr="00EF4AE8" w:rsidRDefault="00A302EF" w:rsidP="00C32733">
      <w:pPr>
        <w:widowControl w:val="0"/>
        <w:numPr>
          <w:ilvl w:val="0"/>
          <w:numId w:val="23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разработку сетевого графика (дорожной карты) создания необходимой системы условий;</w:t>
      </w:r>
    </w:p>
    <w:p w:rsidR="00A302EF" w:rsidRPr="00EF4AE8" w:rsidRDefault="00A302EF" w:rsidP="00C32733">
      <w:pPr>
        <w:widowControl w:val="0"/>
        <w:numPr>
          <w:ilvl w:val="0"/>
          <w:numId w:val="237"/>
        </w:numPr>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9152F1" w:rsidRPr="00EF4AE8" w:rsidRDefault="009152F1" w:rsidP="009152F1">
      <w:pPr>
        <w:widowControl w:val="0"/>
        <w:shd w:val="clear" w:color="auto" w:fill="FFFFFF"/>
        <w:tabs>
          <w:tab w:val="left" w:pos="1765"/>
        </w:tabs>
        <w:autoSpaceDE w:val="0"/>
        <w:autoSpaceDN w:val="0"/>
        <w:adjustRightInd w:val="0"/>
        <w:spacing w:after="0"/>
        <w:jc w:val="both"/>
        <w:rPr>
          <w:rFonts w:ascii="Times New Roman" w:eastAsia="Times New Roman" w:hAnsi="Times New Roman"/>
          <w:bCs/>
          <w:sz w:val="24"/>
          <w:szCs w:val="24"/>
          <w:lang w:eastAsia="ru-RU"/>
        </w:rPr>
      </w:pPr>
    </w:p>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     В Школе    разработан план мероприятий по введению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bl>
      <w:tblPr>
        <w:tblW w:w="0" w:type="auto"/>
        <w:tblLook w:val="04A0"/>
      </w:tblPr>
      <w:tblGrid>
        <w:gridCol w:w="3087"/>
        <w:gridCol w:w="3084"/>
        <w:gridCol w:w="3400"/>
      </w:tblGrid>
      <w:tr w:rsidR="009152F1" w:rsidRPr="00EF4AE8" w:rsidTr="00EA3A83">
        <w:tc>
          <w:tcPr>
            <w:tcW w:w="3087"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i/>
                <w:sz w:val="24"/>
                <w:szCs w:val="24"/>
                <w:lang w:eastAsia="ru-RU"/>
              </w:rPr>
            </w:pPr>
            <w:r w:rsidRPr="00EF4AE8">
              <w:rPr>
                <w:rFonts w:ascii="Times New Roman" w:eastAsia="Times New Roman" w:hAnsi="Times New Roman"/>
                <w:bCs/>
                <w:i/>
                <w:sz w:val="24"/>
                <w:szCs w:val="24"/>
                <w:lang w:eastAsia="ru-RU"/>
              </w:rPr>
              <w:t>Управленческие шаги</w:t>
            </w:r>
          </w:p>
        </w:tc>
        <w:tc>
          <w:tcPr>
            <w:tcW w:w="3084"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i/>
                <w:sz w:val="24"/>
                <w:szCs w:val="24"/>
                <w:lang w:eastAsia="ru-RU"/>
              </w:rPr>
            </w:pPr>
            <w:r w:rsidRPr="00EF4AE8">
              <w:rPr>
                <w:rFonts w:ascii="Times New Roman" w:eastAsia="Times New Roman" w:hAnsi="Times New Roman"/>
                <w:bCs/>
                <w:i/>
                <w:sz w:val="24"/>
                <w:szCs w:val="24"/>
                <w:lang w:eastAsia="ru-RU"/>
              </w:rPr>
              <w:t>Задачи</w:t>
            </w:r>
          </w:p>
        </w:tc>
        <w:tc>
          <w:tcPr>
            <w:tcW w:w="3400"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i/>
                <w:sz w:val="24"/>
                <w:szCs w:val="24"/>
                <w:lang w:eastAsia="ru-RU"/>
              </w:rPr>
            </w:pPr>
            <w:r w:rsidRPr="00EF4AE8">
              <w:rPr>
                <w:rFonts w:ascii="Times New Roman" w:eastAsia="Times New Roman" w:hAnsi="Times New Roman"/>
                <w:bCs/>
                <w:i/>
                <w:sz w:val="24"/>
                <w:szCs w:val="24"/>
                <w:lang w:eastAsia="ru-RU"/>
              </w:rPr>
              <w:t>Результат</w:t>
            </w:r>
          </w:p>
        </w:tc>
      </w:tr>
      <w:tr w:rsidR="009152F1" w:rsidRPr="00EF4AE8" w:rsidTr="00EA3A83">
        <w:tc>
          <w:tcPr>
            <w:tcW w:w="9571" w:type="dxa"/>
            <w:gridSpan w:val="3"/>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Механизм «Планирование»</w:t>
            </w:r>
          </w:p>
        </w:tc>
      </w:tr>
      <w:tr w:rsidR="009152F1" w:rsidRPr="00EF4AE8" w:rsidTr="00EA3A83">
        <w:tc>
          <w:tcPr>
            <w:tcW w:w="3087"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1.Анализ системы условий существующих в ОО</w:t>
            </w:r>
          </w:p>
        </w:tc>
        <w:tc>
          <w:tcPr>
            <w:tcW w:w="3084"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Определение исходного уровня. Определение параметров для необходимых изменений.</w:t>
            </w:r>
          </w:p>
        </w:tc>
        <w:tc>
          <w:tcPr>
            <w:tcW w:w="3400"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Написание раздела ООП СОО «Система условий  реализации основной образовательной программы»</w:t>
            </w:r>
          </w:p>
        </w:tc>
      </w:tr>
      <w:tr w:rsidR="009152F1" w:rsidRPr="00EF4AE8" w:rsidTr="00EA3A83">
        <w:tc>
          <w:tcPr>
            <w:tcW w:w="3087"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 Составление сетевого графика (дорожной карты) по созданию системы условий</w:t>
            </w:r>
          </w:p>
        </w:tc>
        <w:tc>
          <w:tcPr>
            <w:tcW w:w="3084"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Наметить сроки и создания необходимых условий реализации ФГОС СОО</w:t>
            </w:r>
          </w:p>
        </w:tc>
        <w:tc>
          <w:tcPr>
            <w:tcW w:w="3400"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Составлен сетевой график (дорожная карта) по созданию системы условий реализации ООП СОО</w:t>
            </w:r>
          </w:p>
        </w:tc>
      </w:tr>
      <w:tr w:rsidR="009152F1" w:rsidRPr="00EF4AE8" w:rsidTr="00EA3A83">
        <w:tc>
          <w:tcPr>
            <w:tcW w:w="9571" w:type="dxa"/>
            <w:gridSpan w:val="3"/>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Механизм «Организация»</w:t>
            </w:r>
          </w:p>
        </w:tc>
      </w:tr>
      <w:tr w:rsidR="009152F1" w:rsidRPr="00EF4AE8" w:rsidTr="00EA3A83">
        <w:tc>
          <w:tcPr>
            <w:tcW w:w="3087"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1.Отработка механизмов взаимодействия между участниками образовательных отношений</w:t>
            </w:r>
          </w:p>
        </w:tc>
        <w:tc>
          <w:tcPr>
            <w:tcW w:w="3084"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Создание конкретных механизмов взаимодействия, обратной связи  между участниками образовательных отношений</w:t>
            </w:r>
          </w:p>
        </w:tc>
        <w:tc>
          <w:tcPr>
            <w:tcW w:w="3400"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Создание комфортной среды в ОО для учащихся и педагогов.</w:t>
            </w:r>
          </w:p>
        </w:tc>
      </w:tr>
      <w:tr w:rsidR="009152F1" w:rsidRPr="00EF4AE8" w:rsidTr="00EA3A83">
        <w:tc>
          <w:tcPr>
            <w:tcW w:w="3087"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2.Проведение различного уровня совещаний по реализации ООП СОО</w:t>
            </w:r>
          </w:p>
        </w:tc>
        <w:tc>
          <w:tcPr>
            <w:tcW w:w="3084"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Учет мнений участников образовательных отношений. </w:t>
            </w:r>
          </w:p>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Обеспечение доступности, открытости ОО</w:t>
            </w:r>
          </w:p>
        </w:tc>
        <w:tc>
          <w:tcPr>
            <w:tcW w:w="3400"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Достижение высокого качества обучения.</w:t>
            </w:r>
          </w:p>
        </w:tc>
      </w:tr>
      <w:tr w:rsidR="009152F1" w:rsidRPr="00EF4AE8" w:rsidTr="00EA3A83">
        <w:tc>
          <w:tcPr>
            <w:tcW w:w="3087"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3.Разработка системы мотивации и стимулирования педагогов. </w:t>
            </w:r>
          </w:p>
        </w:tc>
        <w:tc>
          <w:tcPr>
            <w:tcW w:w="3084"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Создание благоприятной мотивационной среды для реализации ООП СОО.</w:t>
            </w:r>
          </w:p>
        </w:tc>
        <w:tc>
          <w:tcPr>
            <w:tcW w:w="3400"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Профессиональный и творческий рост педагогов.</w:t>
            </w:r>
          </w:p>
        </w:tc>
      </w:tr>
      <w:tr w:rsidR="009152F1" w:rsidRPr="00EF4AE8" w:rsidTr="00EA3A83">
        <w:tc>
          <w:tcPr>
            <w:tcW w:w="9571" w:type="dxa"/>
            <w:gridSpan w:val="3"/>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Механизм «Контроль»</w:t>
            </w:r>
          </w:p>
        </w:tc>
      </w:tr>
      <w:tr w:rsidR="009152F1" w:rsidRPr="00EF4AE8" w:rsidTr="00EA3A83">
        <w:tc>
          <w:tcPr>
            <w:tcW w:w="3087"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1.Выполнение сетевого графика по созданию системы условий через распределение обязанностей по контролю между участниками рабочей группы</w:t>
            </w:r>
          </w:p>
        </w:tc>
        <w:tc>
          <w:tcPr>
            <w:tcW w:w="3084"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Создание эффективной системы контроля.</w:t>
            </w:r>
          </w:p>
        </w:tc>
        <w:tc>
          <w:tcPr>
            <w:tcW w:w="3400"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Достижение необходимых изменений, выполнение нормативных требований по созданию системы условий реализации ООП СОО.</w:t>
            </w:r>
          </w:p>
        </w:tc>
      </w:tr>
      <w:tr w:rsidR="009152F1" w:rsidRPr="00EF4AE8" w:rsidTr="00EA3A83">
        <w:tc>
          <w:tcPr>
            <w:tcW w:w="3087"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Диагностика эффективности внедрения педагогический процедур, направленных на достижение ожидаемого результата</w:t>
            </w:r>
          </w:p>
        </w:tc>
        <w:tc>
          <w:tcPr>
            <w:tcW w:w="3084"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Создание пакета диагностик.</w:t>
            </w:r>
          </w:p>
        </w:tc>
        <w:tc>
          <w:tcPr>
            <w:tcW w:w="3400"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Достижение высокого уровня обучения.</w:t>
            </w:r>
          </w:p>
        </w:tc>
      </w:tr>
      <w:tr w:rsidR="009152F1" w:rsidRPr="00EF4AE8" w:rsidTr="00EA3A83">
        <w:tc>
          <w:tcPr>
            <w:tcW w:w="3087"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Подбор диагностических методик для формирования целостной системы отслеживания качества выполнения ООП СОО</w:t>
            </w:r>
          </w:p>
        </w:tc>
        <w:tc>
          <w:tcPr>
            <w:tcW w:w="3084"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Пакет инструментария.</w:t>
            </w:r>
          </w:p>
        </w:tc>
        <w:tc>
          <w:tcPr>
            <w:tcW w:w="3400" w:type="dxa"/>
            <w:tcBorders>
              <w:top w:val="single" w:sz="4" w:space="0" w:color="auto"/>
              <w:left w:val="single" w:sz="4" w:space="0" w:color="auto"/>
              <w:bottom w:val="single" w:sz="4" w:space="0" w:color="auto"/>
              <w:right w:val="single" w:sz="4" w:space="0" w:color="auto"/>
            </w:tcBorders>
            <w:hideMark/>
          </w:tcPr>
          <w:p w:rsidR="009152F1" w:rsidRPr="00EF4AE8" w:rsidRDefault="009152F1"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Формирование целостного аналитического материала.</w:t>
            </w:r>
          </w:p>
        </w:tc>
      </w:tr>
    </w:tbl>
    <w:p w:rsidR="009152F1" w:rsidRPr="00EF4AE8" w:rsidRDefault="009152F1"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bookmarkStart w:id="306" w:name="_Toc410654086"/>
      <w:bookmarkStart w:id="307" w:name="_Toc406059073"/>
      <w:bookmarkStart w:id="308" w:name="_Toc409691742"/>
      <w:bookmarkStart w:id="309" w:name="_Toc414553292"/>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r w:rsidRPr="00EF4AE8">
        <w:rPr>
          <w:rFonts w:ascii="Times New Roman" w:eastAsia="Times New Roman" w:hAnsi="Times New Roman"/>
          <w:b/>
          <w:bCs/>
          <w:sz w:val="24"/>
          <w:szCs w:val="24"/>
          <w:lang w:eastAsia="ru-RU"/>
        </w:rPr>
        <w:t>Сетевой график (дорожная карта) по формированию необходимой</w:t>
      </w:r>
      <w:bookmarkStart w:id="310" w:name="_Toc410654087"/>
      <w:bookmarkEnd w:id="306"/>
      <w:r w:rsidRPr="00EF4AE8">
        <w:rPr>
          <w:rFonts w:ascii="Times New Roman" w:eastAsia="Times New Roman" w:hAnsi="Times New Roman"/>
          <w:b/>
          <w:bCs/>
          <w:sz w:val="24"/>
          <w:szCs w:val="24"/>
          <w:lang w:eastAsia="ru-RU"/>
        </w:rPr>
        <w:t xml:space="preserve"> системы условий</w:t>
      </w:r>
      <w:bookmarkEnd w:id="307"/>
      <w:bookmarkEnd w:id="308"/>
      <w:bookmarkEnd w:id="309"/>
      <w:bookmarkEnd w:id="310"/>
    </w:p>
    <w:p w:rsidR="009152F1" w:rsidRPr="00EF4AE8" w:rsidRDefault="009152F1"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tbl>
      <w:tblPr>
        <w:tblW w:w="9639" w:type="dxa"/>
        <w:tblInd w:w="-5" w:type="dxa"/>
        <w:tblLayout w:type="fixed"/>
        <w:tblCellMar>
          <w:left w:w="0" w:type="dxa"/>
          <w:right w:w="0" w:type="dxa"/>
        </w:tblCellMar>
        <w:tblLook w:val="0000"/>
      </w:tblPr>
      <w:tblGrid>
        <w:gridCol w:w="2500"/>
        <w:gridCol w:w="5387"/>
        <w:gridCol w:w="1752"/>
      </w:tblGrid>
      <w:tr w:rsidR="00A302EF" w:rsidRPr="00EF4AE8" w:rsidTr="009152F1">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Направление мероприятий</w:t>
            </w: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Мероприятия</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Сроки реализации</w:t>
            </w:r>
          </w:p>
        </w:tc>
      </w:tr>
      <w:tr w:rsidR="00A302EF" w:rsidRPr="00EF4AE8" w:rsidTr="009152F1">
        <w:trPr>
          <w:trHeight w:val="1389"/>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I.</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Нормативное обеспечение введения ФГОС ООО</w:t>
            </w: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 Наличие решения органа государственно­общественного управления (совета школы, управляющего совета) или иного ло</w:t>
            </w:r>
            <w:r w:rsidR="00692AA6" w:rsidRPr="00EF4AE8">
              <w:rPr>
                <w:rFonts w:ascii="Times New Roman" w:eastAsia="Times New Roman" w:hAnsi="Times New Roman"/>
                <w:bCs/>
                <w:sz w:val="24"/>
                <w:szCs w:val="24"/>
                <w:lang w:eastAsia="ru-RU"/>
              </w:rPr>
              <w:t xml:space="preserve">кального акта о введении </w:t>
            </w:r>
            <w:r w:rsidRPr="00EF4AE8">
              <w:rPr>
                <w:rFonts w:ascii="Times New Roman" w:eastAsia="Times New Roman" w:hAnsi="Times New Roman"/>
                <w:bCs/>
                <w:sz w:val="24"/>
                <w:szCs w:val="24"/>
                <w:lang w:eastAsia="ru-RU"/>
              </w:rPr>
              <w:t xml:space="preserve"> ФГОС ООО </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69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 Разработка и утверждение плана-графика введения ФГОС ООО</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40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4.</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 xml:space="preserve"> Разработка на основе примерной  образовательной программы основного общего образования  образовательной программы основного общего образования лицея</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5.</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 xml:space="preserve"> Утверждение  образовательной программы школы</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1245"/>
        </w:trPr>
        <w:tc>
          <w:tcPr>
            <w:tcW w:w="250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right w:val="single" w:sz="4" w:space="0" w:color="000000"/>
            </w:tcBorders>
            <w:tcMar>
              <w:top w:w="71"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6.</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 xml:space="preserve"> Приведение должностных инструкций работников лицея в соответствие с требованиями ФГОС основного общего образования и тарифно­квалификационными характеристиками </w:t>
            </w:r>
          </w:p>
        </w:tc>
        <w:tc>
          <w:tcPr>
            <w:tcW w:w="1752" w:type="dxa"/>
            <w:tcBorders>
              <w:top w:val="single" w:sz="4" w:space="0" w:color="000000"/>
              <w:left w:val="single" w:sz="4" w:space="0" w:color="000000"/>
              <w:right w:val="single" w:sz="4" w:space="0" w:color="000000"/>
            </w:tcBorders>
            <w:tcMar>
              <w:top w:w="71"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1305"/>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right w:val="single" w:sz="4" w:space="0" w:color="000000"/>
            </w:tcBorders>
            <w:tcMar>
              <w:top w:w="71"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7.</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752" w:type="dxa"/>
            <w:tcBorders>
              <w:top w:val="single" w:sz="4" w:space="0" w:color="000000"/>
              <w:left w:val="single" w:sz="4" w:space="0" w:color="000000"/>
              <w:right w:val="single" w:sz="4" w:space="0" w:color="000000"/>
            </w:tcBorders>
            <w:tcMar>
              <w:top w:w="71"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688"/>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8.</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 xml:space="preserve">Разработка и корректировка локальных актов, устанавливающих требования к различным объектам инфраструктуры лицея с учетом требований к минимальной оснащенности учебного процесса </w:t>
            </w:r>
          </w:p>
        </w:tc>
        <w:tc>
          <w:tcPr>
            <w:tcW w:w="175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5120"/>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right w:val="single" w:sz="4" w:space="0" w:color="000000"/>
            </w:tcBorders>
            <w:tcMar>
              <w:top w:w="71"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9.</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 xml:space="preserve"> Доработка:</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образовательных программ (индивидуальных и</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др.);</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учебного плана;</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рабочих программ учебных предметов, курсов, дисциплин, модулей;</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годового календарного учебного графика;</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положений о внеурочной деятельности обучающихся;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положения об организации текущей и итоговой оценки достижения обучающимися планируемых результатов освоения  образовательной программы;</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положения об организации домашней работы обучающихся;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положения о формах получения образования</w:t>
            </w:r>
          </w:p>
        </w:tc>
        <w:tc>
          <w:tcPr>
            <w:tcW w:w="1752" w:type="dxa"/>
            <w:tcBorders>
              <w:top w:val="single" w:sz="4" w:space="0" w:color="000000"/>
              <w:left w:val="single" w:sz="4" w:space="0" w:color="000000"/>
              <w:right w:val="single" w:sz="4" w:space="0" w:color="000000"/>
            </w:tcBorders>
            <w:tcMar>
              <w:top w:w="71"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2015-2016 учебный год</w:t>
            </w:r>
          </w:p>
        </w:tc>
      </w:tr>
      <w:tr w:rsidR="00A302EF" w:rsidRPr="00EF4AE8" w:rsidTr="009152F1">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 xml:space="preserve">II. Финансовое обеспечение введения ФГОС основного </w:t>
            </w:r>
            <w:r w:rsidRPr="00EF4AE8">
              <w:rPr>
                <w:rFonts w:ascii="Times New Roman" w:eastAsia="Times New Roman" w:hAnsi="Times New Roman"/>
                <w:bCs/>
                <w:sz w:val="24"/>
                <w:szCs w:val="24"/>
                <w:lang w:eastAsia="ru-RU"/>
              </w:rPr>
              <w:lastRenderedPageBreak/>
              <w:t>общего образования</w:t>
            </w: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1.</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Определение объема расходов, необходимых для реализации ООП и достижения планируемых результатов</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20</w:t>
            </w:r>
            <w:r w:rsidR="009152F1" w:rsidRPr="00EF4AE8">
              <w:rPr>
                <w:rFonts w:ascii="Times New Roman" w:eastAsia="Times New Roman" w:hAnsi="Times New Roman"/>
                <w:bCs/>
                <w:sz w:val="24"/>
                <w:szCs w:val="24"/>
                <w:lang w:eastAsia="ru-RU"/>
              </w:rPr>
              <w:t>1</w:t>
            </w:r>
            <w:r w:rsidRPr="00EF4AE8">
              <w:rPr>
                <w:rFonts w:ascii="Times New Roman" w:eastAsia="Times New Roman" w:hAnsi="Times New Roman"/>
                <w:bCs/>
                <w:sz w:val="24"/>
                <w:szCs w:val="24"/>
                <w:lang w:eastAsia="ru-RU"/>
              </w:rPr>
              <w:t>5-2016 учебный год</w:t>
            </w:r>
          </w:p>
        </w:tc>
      </w:tr>
      <w:tr w:rsidR="00A302EF" w:rsidRPr="00EF4AE8" w:rsidTr="009152F1">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Корректировка локальных актов, регламентирующих установление заработной платы работников лицея, в том числе стимулирующих надбавок и доплат, порядка и размеров премирования</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20</w:t>
            </w:r>
            <w:r w:rsidR="009152F1" w:rsidRPr="00EF4AE8">
              <w:rPr>
                <w:rFonts w:ascii="Times New Roman" w:eastAsia="Times New Roman" w:hAnsi="Times New Roman"/>
                <w:bCs/>
                <w:sz w:val="24"/>
                <w:szCs w:val="24"/>
                <w:lang w:eastAsia="ru-RU"/>
              </w:rPr>
              <w:t>1</w:t>
            </w:r>
            <w:r w:rsidRPr="00EF4AE8">
              <w:rPr>
                <w:rFonts w:ascii="Times New Roman" w:eastAsia="Times New Roman" w:hAnsi="Times New Roman"/>
                <w:bCs/>
                <w:sz w:val="24"/>
                <w:szCs w:val="24"/>
                <w:lang w:eastAsia="ru-RU"/>
              </w:rPr>
              <w:t>5-2016 учебный год</w:t>
            </w:r>
          </w:p>
        </w:tc>
      </w:tr>
      <w:tr w:rsidR="00A302EF" w:rsidRPr="00EF4AE8" w:rsidTr="009152F1">
        <w:trPr>
          <w:trHeight w:val="1062"/>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Заключение дополнительных соглашений к трудовому договор</w:t>
            </w:r>
            <w:r w:rsidR="009152F1" w:rsidRPr="00EF4AE8">
              <w:rPr>
                <w:rFonts w:ascii="Times New Roman" w:eastAsia="Times New Roman" w:hAnsi="Times New Roman"/>
                <w:bCs/>
                <w:sz w:val="24"/>
                <w:szCs w:val="24"/>
                <w:lang w:eastAsia="ru-RU"/>
              </w:rPr>
              <w:t>у с педагогическими работниками</w:t>
            </w:r>
          </w:p>
        </w:tc>
        <w:tc>
          <w:tcPr>
            <w:tcW w:w="1752" w:type="dxa"/>
            <w:tcBorders>
              <w:top w:val="single" w:sz="4" w:space="0" w:color="000000"/>
              <w:left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20</w:t>
            </w:r>
            <w:r w:rsidR="009152F1" w:rsidRPr="00EF4AE8">
              <w:rPr>
                <w:rFonts w:ascii="Times New Roman" w:eastAsia="Times New Roman" w:hAnsi="Times New Roman"/>
                <w:bCs/>
                <w:sz w:val="24"/>
                <w:szCs w:val="24"/>
                <w:lang w:eastAsia="ru-RU"/>
              </w:rPr>
              <w:t>1</w:t>
            </w:r>
            <w:r w:rsidRPr="00EF4AE8">
              <w:rPr>
                <w:rFonts w:ascii="Times New Roman" w:eastAsia="Times New Roman" w:hAnsi="Times New Roman"/>
                <w:bCs/>
                <w:sz w:val="24"/>
                <w:szCs w:val="24"/>
                <w:lang w:eastAsia="ru-RU"/>
              </w:rPr>
              <w:t>5-2016 учебный год</w:t>
            </w:r>
          </w:p>
        </w:tc>
      </w:tr>
      <w:tr w:rsidR="00A302EF" w:rsidRPr="00EF4AE8" w:rsidTr="009152F1">
        <w:trPr>
          <w:trHeight w:val="967"/>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9152F1">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III.</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Организацион</w:t>
            </w:r>
            <w:r w:rsidR="009152F1" w:rsidRPr="00EF4AE8">
              <w:rPr>
                <w:rFonts w:ascii="Times New Roman" w:eastAsia="Times New Roman" w:hAnsi="Times New Roman"/>
                <w:bCs/>
                <w:sz w:val="24"/>
                <w:szCs w:val="24"/>
                <w:lang w:eastAsia="ru-RU"/>
              </w:rPr>
              <w:t>ное обеспечение введения ФГОС  ООО</w:t>
            </w:r>
          </w:p>
        </w:tc>
        <w:tc>
          <w:tcPr>
            <w:tcW w:w="5387" w:type="dxa"/>
            <w:tcBorders>
              <w:top w:val="single" w:sz="4" w:space="0" w:color="000000"/>
              <w:left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Обеспечение координации взаимодействия участников образовательных отношений по</w:t>
            </w:r>
            <w:r w:rsidR="009152F1" w:rsidRPr="00EF4AE8">
              <w:rPr>
                <w:rFonts w:ascii="Times New Roman" w:eastAsia="Times New Roman" w:hAnsi="Times New Roman"/>
                <w:bCs/>
                <w:sz w:val="24"/>
                <w:szCs w:val="24"/>
                <w:lang w:eastAsia="ru-RU"/>
              </w:rPr>
              <w:t xml:space="preserve">  организации введения ФГОС ООО</w:t>
            </w:r>
          </w:p>
        </w:tc>
        <w:tc>
          <w:tcPr>
            <w:tcW w:w="1752" w:type="dxa"/>
            <w:tcBorders>
              <w:top w:val="single" w:sz="4" w:space="0" w:color="000000"/>
              <w:left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4.</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Привлечение органов государственно­общественного управления образовательной организацией к проектированию  образовательной программы основного общего образования</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IV.</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Кадровое обеспечение введения ФГОС основного общего образования</w:t>
            </w: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 Анализ кадрового обеспечения введения и реализации ФГОС основного общего образования</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Создание (корректировка) плана­графика повышения квалификации педагогических</w:t>
            </w:r>
            <w:r w:rsidR="009152F1" w:rsidRPr="00EF4AE8">
              <w:rPr>
                <w:rFonts w:ascii="Times New Roman" w:eastAsia="Times New Roman" w:hAnsi="Times New Roman"/>
                <w:bCs/>
                <w:sz w:val="24"/>
                <w:szCs w:val="24"/>
                <w:lang w:eastAsia="ru-RU"/>
              </w:rPr>
              <w:t xml:space="preserve"> и руководящих работников </w:t>
            </w:r>
            <w:r w:rsidRPr="00EF4AE8">
              <w:rPr>
                <w:rFonts w:ascii="Times New Roman" w:eastAsia="Times New Roman" w:hAnsi="Times New Roman"/>
                <w:bCs/>
                <w:sz w:val="24"/>
                <w:szCs w:val="24"/>
                <w:lang w:eastAsia="ru-RU"/>
              </w:rPr>
              <w:t xml:space="preserve"> в связи с введением ФГОС основного общего образования</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Корректировка - постоянно</w:t>
            </w:r>
          </w:p>
        </w:tc>
      </w:tr>
      <w:tr w:rsidR="00A302EF" w:rsidRPr="00EF4AE8" w:rsidTr="009152F1">
        <w:trPr>
          <w:trHeight w:val="1338"/>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w:t>
            </w:r>
            <w:r w:rsidR="009152F1" w:rsidRPr="00EF4AE8">
              <w:rPr>
                <w:rFonts w:ascii="Times New Roman" w:eastAsia="Times New Roman" w:hAnsi="Times New Roman"/>
                <w:bCs/>
                <w:sz w:val="24"/>
                <w:szCs w:val="24"/>
                <w:lang w:eastAsia="ru-RU"/>
              </w:rPr>
              <w:t>о общего образования</w:t>
            </w:r>
          </w:p>
        </w:tc>
        <w:tc>
          <w:tcPr>
            <w:tcW w:w="1752" w:type="dxa"/>
            <w:tcBorders>
              <w:top w:val="single" w:sz="4" w:space="0" w:color="000000"/>
              <w:left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Корректировка - постоянно</w:t>
            </w:r>
          </w:p>
        </w:tc>
      </w:tr>
      <w:tr w:rsidR="00A302EF" w:rsidRPr="00EF4AE8" w:rsidTr="009152F1">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V.</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 xml:space="preserve">Информационное обеспечение введения </w:t>
            </w:r>
            <w:r w:rsidRPr="00EF4AE8">
              <w:rPr>
                <w:rFonts w:ascii="Times New Roman" w:eastAsia="Times New Roman" w:hAnsi="Times New Roman"/>
                <w:bCs/>
                <w:sz w:val="24"/>
                <w:szCs w:val="24"/>
                <w:lang w:eastAsia="ru-RU"/>
              </w:rPr>
              <w:lastRenderedPageBreak/>
              <w:t>ФГОС основного общего образования</w:t>
            </w: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lastRenderedPageBreak/>
              <w:t>1.</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Размещение на сайте школы информационных материалов о реализации ФГОС</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 xml:space="preserve"> Широкое информирование родительской общественности о введении ФГОС  и порядке перехода на них</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1074"/>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Организация изучения общественного мнения по вопросам реализации ФГОС и внесения возможных</w:t>
            </w:r>
            <w:r w:rsidR="009152F1" w:rsidRPr="00EF4AE8">
              <w:rPr>
                <w:rFonts w:ascii="Times New Roman" w:eastAsia="Times New Roman" w:hAnsi="Times New Roman"/>
                <w:bCs/>
                <w:sz w:val="24"/>
                <w:szCs w:val="24"/>
                <w:lang w:eastAsia="ru-RU"/>
              </w:rPr>
              <w:t xml:space="preserve"> дополнений в содержание ООП ООО</w:t>
            </w:r>
          </w:p>
        </w:tc>
        <w:tc>
          <w:tcPr>
            <w:tcW w:w="1752" w:type="dxa"/>
            <w:tcBorders>
              <w:top w:val="single" w:sz="4" w:space="0" w:color="000000"/>
              <w:left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4.</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Разработка и утверждение локальных актов, регламентирующих: организацию и проведение публичного отчета школы</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VI.</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Материально­</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техническое обеспечение введения ФГОС основного общего образования</w:t>
            </w: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1.</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Анализ материально­технического обеспечения реализации ФГОС основного общего образования</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Реализовано</w:t>
            </w:r>
          </w:p>
        </w:tc>
      </w:tr>
      <w:tr w:rsidR="00A302EF" w:rsidRPr="00EF4AE8" w:rsidTr="009152F1">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2.</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Обеспечение соответствия материально­технической базы школы требованиям ФГОС</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 мере поступления финансовых средств</w:t>
            </w:r>
          </w:p>
        </w:tc>
      </w:tr>
      <w:tr w:rsidR="00A302EF" w:rsidRPr="00EF4AE8" w:rsidTr="009152F1">
        <w:trPr>
          <w:trHeight w:val="958"/>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3.</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Обеспечение соответствия санитарно­гигиенических условий требованиям ФГОС основного общего образования</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Постоянно</w:t>
            </w:r>
          </w:p>
        </w:tc>
      </w:tr>
      <w:tr w:rsidR="00A302EF" w:rsidRPr="00EF4AE8" w:rsidTr="009152F1">
        <w:trPr>
          <w:trHeight w:val="888"/>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4.</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Обеспечение соответствия условий реализации ООП противопожарным нормам, нормам охраны труда работников школы</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Постоянно</w:t>
            </w:r>
          </w:p>
        </w:tc>
      </w:tr>
      <w:tr w:rsidR="00A302EF" w:rsidRPr="00EF4AE8" w:rsidTr="009152F1">
        <w:trPr>
          <w:trHeight w:val="694"/>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5.</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Постоянно</w:t>
            </w:r>
          </w:p>
        </w:tc>
      </w:tr>
      <w:tr w:rsidR="00A302EF" w:rsidRPr="00EF4AE8" w:rsidTr="009152F1">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6.</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Постоянно</w:t>
            </w:r>
          </w:p>
        </w:tc>
      </w:tr>
      <w:tr w:rsidR="00A302EF" w:rsidRPr="00EF4AE8" w:rsidTr="009152F1">
        <w:trPr>
          <w:trHeight w:val="888"/>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7.</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Наличие доступа школы  к электронным образовательным ресурсам (ЭОР), размещенным в федеральных, региональных и иных базах данных</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Постоянно</w:t>
            </w:r>
          </w:p>
        </w:tc>
      </w:tr>
      <w:tr w:rsidR="00A302EF" w:rsidRPr="00EF4AE8" w:rsidTr="009152F1">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tc>
        <w:tc>
          <w:tcPr>
            <w:tcW w:w="53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8.</w:t>
            </w:r>
            <w:r w:rsidRPr="00EF4AE8">
              <w:rPr>
                <w:rFonts w:ascii="Times New Roman" w:eastAsia="Times New Roman" w:hAnsi="Times New Roman"/>
                <w:bCs/>
                <w:sz w:val="24"/>
                <w:szCs w:val="24"/>
                <w:lang w:eastAsia="ru-RU"/>
              </w:rPr>
              <w:t> </w:t>
            </w:r>
            <w:r w:rsidRPr="00EF4AE8">
              <w:rPr>
                <w:rFonts w:ascii="Times New Roman" w:eastAsia="Times New Roman" w:hAnsi="Times New Roman"/>
                <w:bCs/>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Постоянно</w:t>
            </w:r>
          </w:p>
        </w:tc>
      </w:tr>
    </w:tbl>
    <w:p w:rsidR="00692AA6" w:rsidRPr="00EF4AE8" w:rsidRDefault="00692AA6"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9152F1" w:rsidRPr="00EF4AE8" w:rsidRDefault="009152F1"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9152F1" w:rsidRPr="00EF4AE8" w:rsidRDefault="009152F1"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9152F1" w:rsidRPr="00EF4AE8" w:rsidRDefault="009152F1"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9152F1" w:rsidRPr="00EF4AE8" w:rsidRDefault="009152F1"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bookmarkStart w:id="311" w:name="_GoBack"/>
      <w:bookmarkEnd w:id="311"/>
      <w:r w:rsidRPr="00EF4AE8">
        <w:rPr>
          <w:rFonts w:ascii="Times New Roman" w:eastAsia="Times New Roman" w:hAnsi="Times New Roman"/>
          <w:bCs/>
          <w:sz w:val="24"/>
          <w:szCs w:val="24"/>
          <w:lang w:eastAsia="ru-RU"/>
        </w:rPr>
        <w:t>Условные сокращения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ФГОС – федеральный государственный образовательный стандарт</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ФГОС ООО – федеральный государственный образовательный стандарт основного общего образования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ПООП ООО – примерная основная образовательная программа основного общего образования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ООП ООО – основная образовательная программа основного общего образования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ООП – основная образовательная программа</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УУД – универсальные учебные действия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ИКТ – информационно-коммуникационные технологии</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ОВЗ – ограниченные возможности здоровья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ПКР – программа коррекционной работы</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ПМПК -  психолого-медико-педагогическая комиссия</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ПМПК - психолого-медико-педагогический консилиум</w:t>
      </w: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Cs/>
          <w:sz w:val="24"/>
          <w:szCs w:val="24"/>
          <w:lang w:eastAsia="ru-RU"/>
        </w:rPr>
      </w:pPr>
      <w:r w:rsidRPr="00EF4AE8">
        <w:rPr>
          <w:rFonts w:ascii="Times New Roman" w:eastAsia="Times New Roman" w:hAnsi="Times New Roman"/>
          <w:bCs/>
          <w:sz w:val="24"/>
          <w:szCs w:val="24"/>
          <w:lang w:eastAsia="ru-RU"/>
        </w:rPr>
        <w:t>УМК – учебно-методический комплекс</w:t>
      </w:r>
    </w:p>
    <w:p w:rsidR="00A302EF" w:rsidRPr="00EF4AE8" w:rsidRDefault="00A302EF" w:rsidP="009152F1">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sectPr w:rsidR="00A302EF" w:rsidRPr="00EF4AE8" w:rsidSect="002624D4">
          <w:pgSz w:w="11906" w:h="16838"/>
          <w:pgMar w:top="1134" w:right="567" w:bottom="1134" w:left="1843" w:header="680" w:footer="567" w:gutter="0"/>
          <w:cols w:space="708"/>
          <w:docGrid w:linePitch="360"/>
        </w:sectPr>
      </w:pPr>
      <w:bookmarkStart w:id="312" w:name="_Toc410654077"/>
      <w:bookmarkStart w:id="313" w:name="_Toc409691737"/>
      <w:bookmarkStart w:id="314" w:name="_Toc414553287"/>
    </w:p>
    <w:p w:rsidR="00A302EF" w:rsidRPr="00EF4AE8" w:rsidRDefault="00A302EF" w:rsidP="00A302EF">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bookmarkEnd w:id="312"/>
    <w:bookmarkEnd w:id="313"/>
    <w:bookmarkEnd w:id="314"/>
    <w:p w:rsidR="002624D4" w:rsidRPr="00EF4AE8" w:rsidRDefault="002624D4" w:rsidP="00EB2BB9">
      <w:pPr>
        <w:widowControl w:val="0"/>
        <w:shd w:val="clear" w:color="auto" w:fill="FFFFFF"/>
        <w:autoSpaceDE w:val="0"/>
        <w:autoSpaceDN w:val="0"/>
        <w:adjustRightInd w:val="0"/>
        <w:spacing w:after="0"/>
        <w:jc w:val="both"/>
        <w:rPr>
          <w:rFonts w:ascii="Times New Roman" w:eastAsia="Times New Roman" w:hAnsi="Times New Roman"/>
          <w:b/>
          <w:bCs/>
          <w:sz w:val="24"/>
          <w:szCs w:val="24"/>
          <w:lang w:eastAsia="ru-RU"/>
        </w:rPr>
      </w:pPr>
    </w:p>
    <w:sectPr w:rsidR="002624D4" w:rsidRPr="00EF4AE8" w:rsidSect="00BC39C5">
      <w:headerReference w:type="default" r:id="rId72"/>
      <w:footerReference w:type="default" r:id="rId7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B01" w:rsidRDefault="00744B01" w:rsidP="00E02B68">
      <w:pPr>
        <w:spacing w:after="0" w:line="240" w:lineRule="auto"/>
      </w:pPr>
      <w:r>
        <w:separator/>
      </w:r>
    </w:p>
  </w:endnote>
  <w:endnote w:type="continuationSeparator" w:id="0">
    <w:p w:rsidR="00744B01" w:rsidRDefault="00744B01" w:rsidP="00E02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5595"/>
      <w:docPartObj>
        <w:docPartGallery w:val="Page Numbers (Bottom of Page)"/>
        <w:docPartUnique/>
      </w:docPartObj>
    </w:sdtPr>
    <w:sdtContent>
      <w:p w:rsidR="00EA3A83" w:rsidRDefault="00EA3A83">
        <w:pPr>
          <w:pStyle w:val="af"/>
          <w:jc w:val="right"/>
        </w:pPr>
        <w:r>
          <w:rPr>
            <w:noProof/>
          </w:rPr>
          <w:fldChar w:fldCharType="begin"/>
        </w:r>
        <w:r>
          <w:rPr>
            <w:noProof/>
          </w:rPr>
          <w:instrText xml:space="preserve"> PAGE   \* MERGEFORMAT </w:instrText>
        </w:r>
        <w:r>
          <w:rPr>
            <w:noProof/>
          </w:rPr>
          <w:fldChar w:fldCharType="separate"/>
        </w:r>
        <w:r w:rsidR="001C681E">
          <w:rPr>
            <w:noProof/>
          </w:rPr>
          <w:t>412</w:t>
        </w:r>
        <w:r>
          <w:rPr>
            <w:noProof/>
          </w:rPr>
          <w:fldChar w:fldCharType="end"/>
        </w:r>
      </w:p>
    </w:sdtContent>
  </w:sdt>
  <w:p w:rsidR="00EA3A83" w:rsidRDefault="00EA3A8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B01" w:rsidRDefault="00744B01" w:rsidP="00E02B68">
      <w:pPr>
        <w:spacing w:after="0" w:line="240" w:lineRule="auto"/>
      </w:pPr>
      <w:r>
        <w:separator/>
      </w:r>
    </w:p>
  </w:footnote>
  <w:footnote w:type="continuationSeparator" w:id="0">
    <w:p w:rsidR="00744B01" w:rsidRDefault="00744B01" w:rsidP="00E02B68">
      <w:pPr>
        <w:spacing w:after="0" w:line="240" w:lineRule="auto"/>
      </w:pPr>
      <w:r>
        <w:continuationSeparator/>
      </w:r>
    </w:p>
  </w:footnote>
  <w:footnote w:id="1">
    <w:p w:rsidR="00EA3A83" w:rsidRDefault="00EA3A83" w:rsidP="00E02B68">
      <w:pPr>
        <w:pStyle w:val="af4"/>
      </w:pPr>
      <w:r>
        <w:rPr>
          <w:rStyle w:val="af3"/>
        </w:rPr>
        <w:footnoteRef/>
      </w:r>
      <w:r>
        <w:rPr>
          <w:szCs w:val="28"/>
        </w:rPr>
        <w:t xml:space="preserve"> С</w:t>
      </w:r>
      <w:r w:rsidRPr="00B13DC5">
        <w:rPr>
          <w:szCs w:val="28"/>
        </w:rPr>
        <w:t xml:space="preserve">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EA3A83" w:rsidRPr="006940DA" w:rsidRDefault="00EA3A83" w:rsidP="00E02B68">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w:t>
      </w:r>
      <w:proofErr w:type="spellStart"/>
      <w:r w:rsidRPr="006940DA">
        <w:rPr>
          <w:sz w:val="20"/>
          <w:szCs w:val="20"/>
        </w:rPr>
        <w:t>вметодических</w:t>
      </w:r>
      <w:proofErr w:type="spellEnd"/>
      <w:r w:rsidRPr="006940DA">
        <w:rPr>
          <w:sz w:val="20"/>
          <w:szCs w:val="20"/>
        </w:rPr>
        <w:t xml:space="preserve"> разработках планируемые результаты могут конкретизироваться применительно к курсу, разделу, теме.</w:t>
      </w:r>
    </w:p>
  </w:footnote>
  <w:footnote w:id="3">
    <w:p w:rsidR="00EA3A83" w:rsidRDefault="00EA3A83" w:rsidP="00E02B68">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EA3A83" w:rsidRDefault="00EA3A83" w:rsidP="00E02B68">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EA3A83" w:rsidRDefault="00EA3A83" w:rsidP="00E02B68">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EA3A83" w:rsidRDefault="00EA3A83" w:rsidP="00E02B68">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EA3A83" w:rsidRDefault="00EA3A83" w:rsidP="00E02B68">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EA3A83" w:rsidRPr="00451AC4" w:rsidRDefault="00EA3A83" w:rsidP="00E02B68">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EA3A83" w:rsidRDefault="00EA3A83" w:rsidP="00E02B68">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EA3A83" w:rsidRDefault="00EA3A83" w:rsidP="00E02B68">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EA3A83" w:rsidRPr="0012121B" w:rsidRDefault="00EA3A83" w:rsidP="00E02B68">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sidRPr="0012121B">
        <w:rPr>
          <w:rStyle w:val="dash041e0431044b0447043d044b0439char1"/>
          <w:sz w:val="20"/>
          <w:szCs w:val="20"/>
        </w:rPr>
        <w:t>внутришкольных</w:t>
      </w:r>
      <w:proofErr w:type="spellEnd"/>
      <w:r w:rsidRPr="0012121B">
        <w:rPr>
          <w:rStyle w:val="dash041e0431044b0447043d044b0439char1"/>
          <w:sz w:val="20"/>
          <w:szCs w:val="20"/>
        </w:rPr>
        <w:t xml:space="preserve">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 xml:space="preserve">нных в </w:t>
      </w:r>
      <w:proofErr w:type="spellStart"/>
      <w:r w:rsidRPr="0012121B">
        <w:rPr>
          <w:rStyle w:val="dash041e0431044b0447043d044b0439char1"/>
          <w:sz w:val="20"/>
          <w:szCs w:val="20"/>
        </w:rPr>
        <w:t>портфолио</w:t>
      </w:r>
      <w:proofErr w:type="spellEnd"/>
      <w:r w:rsidRPr="0012121B">
        <w:rPr>
          <w:rStyle w:val="dash041e0431044b0447043d044b0439char1"/>
          <w:sz w:val="20"/>
          <w:szCs w:val="20"/>
        </w:rPr>
        <w:t xml:space="preserve">,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EA3A83" w:rsidRDefault="00EA3A83" w:rsidP="00E02B68">
      <w:pPr>
        <w:pStyle w:val="af4"/>
      </w:pPr>
    </w:p>
  </w:footnote>
  <w:footnote w:id="12">
    <w:p w:rsidR="00EA3A83" w:rsidRPr="00B222AB" w:rsidRDefault="00EA3A83" w:rsidP="00E02B68">
      <w:pPr>
        <w:pStyle w:val="af4"/>
        <w:jc w:val="both"/>
      </w:pPr>
      <w:r w:rsidRPr="00B222AB">
        <w:rPr>
          <w:rStyle w:val="af3"/>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Утвержден Приказом </w:t>
      </w:r>
      <w:proofErr w:type="spellStart"/>
      <w:r w:rsidRPr="00B222AB">
        <w:rPr>
          <w:bCs/>
          <w:iCs/>
          <w:sz w:val="24"/>
          <w:szCs w:val="24"/>
        </w:rPr>
        <w:t>Минобрнауки</w:t>
      </w:r>
      <w:proofErr w:type="spellEnd"/>
      <w:r w:rsidRPr="00B222AB">
        <w:rPr>
          <w:bCs/>
          <w:iCs/>
          <w:sz w:val="24"/>
          <w:szCs w:val="24"/>
        </w:rPr>
        <w:t xml:space="preserve"> РФ от 25 декабря 2013 г., №1394.</w:t>
      </w:r>
    </w:p>
  </w:footnote>
  <w:footnote w:id="13">
    <w:p w:rsidR="00EA3A83" w:rsidRPr="00275F4D" w:rsidRDefault="00EA3A83" w:rsidP="00D93911">
      <w:pPr>
        <w:spacing w:after="0" w:line="240" w:lineRule="auto"/>
        <w:jc w:val="both"/>
        <w:rPr>
          <w:rFonts w:ascii="Times New Roman" w:hAnsi="Times New Roman"/>
          <w:sz w:val="20"/>
          <w:szCs w:val="20"/>
        </w:rPr>
      </w:pPr>
      <w:r w:rsidRPr="00275F4D">
        <w:rPr>
          <w:rStyle w:val="af3"/>
          <w:sz w:val="20"/>
          <w:szCs w:val="20"/>
        </w:rPr>
        <w:footnoteRef/>
      </w:r>
      <w:r>
        <w:rPr>
          <w:rFonts w:ascii="Times New Roman" w:hAnsi="Times New Roman"/>
          <w:sz w:val="20"/>
          <w:szCs w:val="20"/>
        </w:rPr>
        <w:t xml:space="preserve"> Пр</w:t>
      </w:r>
      <w:r w:rsidRPr="00275F4D">
        <w:rPr>
          <w:rFonts w:ascii="Times New Roman" w:hAnsi="Times New Roman"/>
          <w:sz w:val="20"/>
          <w:szCs w:val="20"/>
        </w:rPr>
        <w:t xml:space="preserve">ограмма определяет  </w:t>
      </w:r>
      <w:r>
        <w:rPr>
          <w:rFonts w:ascii="Times New Roman" w:hAnsi="Times New Roman"/>
          <w:sz w:val="20"/>
          <w:szCs w:val="20"/>
        </w:rPr>
        <w:t>перечень</w:t>
      </w:r>
      <w:r w:rsidRPr="00275F4D">
        <w:rPr>
          <w:rFonts w:ascii="Times New Roman" w:hAnsi="Times New Roman"/>
          <w:sz w:val="20"/>
          <w:szCs w:val="20"/>
        </w:rPr>
        <w:t xml:space="preserve">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EA3A83" w:rsidRPr="00C7059D" w:rsidRDefault="00EA3A83" w:rsidP="00D93911">
      <w:pPr>
        <w:pStyle w:val="af4"/>
        <w:rPr>
          <w:sz w:val="22"/>
          <w:szCs w:val="22"/>
        </w:rPr>
      </w:pPr>
    </w:p>
  </w:footnote>
  <w:footnote w:id="14">
    <w:p w:rsidR="00EA3A83" w:rsidRDefault="00EA3A83" w:rsidP="009C35BB">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5">
    <w:p w:rsidR="00EA3A83" w:rsidRPr="001665A0" w:rsidRDefault="00EA3A83" w:rsidP="009C35BB">
      <w:pPr>
        <w:pStyle w:val="af4"/>
      </w:pPr>
      <w:r>
        <w:rPr>
          <w:rStyle w:val="af3"/>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spellStart"/>
      <w:proofErr w:type="gramStart"/>
      <w:r w:rsidRPr="00DA34A9">
        <w:t>климато-географических</w:t>
      </w:r>
      <w:proofErr w:type="spellEnd"/>
      <w:proofErr w:type="gramEnd"/>
      <w:r w:rsidRPr="00DA34A9">
        <w:t xml:space="preserve">  и региональных  особенностей.</w:t>
      </w:r>
    </w:p>
  </w:footnote>
  <w:footnote w:id="16">
    <w:p w:rsidR="00EA3A83" w:rsidRDefault="00EA3A83" w:rsidP="009C35BB">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A83" w:rsidRDefault="00EA3A83">
    <w:pPr>
      <w:pStyle w:val="ad"/>
      <w:jc w:val="right"/>
    </w:pPr>
  </w:p>
  <w:p w:rsidR="00EA3A83" w:rsidRDefault="00EA3A83">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008114"/>
    <w:lvl w:ilvl="0">
      <w:numFmt w:val="bullet"/>
      <w:lvlText w:val="*"/>
      <w:lvlJc w:val="left"/>
    </w:lvl>
  </w:abstractNum>
  <w:abstractNum w:abstractNumId="1">
    <w:nsid w:val="00000017"/>
    <w:multiLevelType w:val="singleLevel"/>
    <w:tmpl w:val="00000017"/>
    <w:name w:val="WW8Num45"/>
    <w:lvl w:ilvl="0">
      <w:start w:val="1"/>
      <w:numFmt w:val="decimal"/>
      <w:lvlText w:val="%1."/>
      <w:lvlJc w:val="left"/>
      <w:pPr>
        <w:tabs>
          <w:tab w:val="num" w:pos="1429"/>
        </w:tabs>
        <w:ind w:left="1429" w:hanging="360"/>
      </w:p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A25F1"/>
    <w:multiLevelType w:val="hybridMultilevel"/>
    <w:tmpl w:val="14F2D20C"/>
    <w:lvl w:ilvl="0" w:tplc="9AD0ABC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AA6798"/>
    <w:multiLevelType w:val="hybridMultilevel"/>
    <w:tmpl w:val="2446F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034240"/>
    <w:multiLevelType w:val="hybridMultilevel"/>
    <w:tmpl w:val="9BC8D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A9676A"/>
    <w:multiLevelType w:val="multilevel"/>
    <w:tmpl w:val="53DC6E64"/>
    <w:lvl w:ilvl="0">
      <w:start w:val="2"/>
      <w:numFmt w:val="decimal"/>
      <w:lvlText w:val="%1."/>
      <w:lvlJc w:val="left"/>
      <w:pPr>
        <w:ind w:left="540" w:hanging="540"/>
      </w:pPr>
      <w:rPr>
        <w:rFonts w:hint="default"/>
      </w:rPr>
    </w:lvl>
    <w:lvl w:ilvl="1">
      <w:start w:val="1"/>
      <w:numFmt w:val="decimal"/>
      <w:lvlText w:val="%1.%2."/>
      <w:lvlJc w:val="left"/>
      <w:pPr>
        <w:ind w:left="1095" w:hanging="540"/>
      </w:pPr>
      <w:rPr>
        <w:rFonts w:hint="default"/>
      </w:rPr>
    </w:lvl>
    <w:lvl w:ilvl="2">
      <w:start w:val="4"/>
      <w:numFmt w:val="decimal"/>
      <w:lvlText w:val="%1.%2.%3."/>
      <w:lvlJc w:val="left"/>
      <w:pPr>
        <w:ind w:left="1830" w:hanging="720"/>
      </w:pPr>
      <w:rPr>
        <w:rFonts w:hint="default"/>
      </w:rPr>
    </w:lvl>
    <w:lvl w:ilvl="3">
      <w:start w:val="1"/>
      <w:numFmt w:val="decimal"/>
      <w:lvlText w:val="%1.%2.%3.%4."/>
      <w:lvlJc w:val="left"/>
      <w:pPr>
        <w:ind w:left="2385" w:hanging="72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3855" w:hanging="108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325" w:hanging="1440"/>
      </w:pPr>
      <w:rPr>
        <w:rFonts w:hint="default"/>
      </w:rPr>
    </w:lvl>
    <w:lvl w:ilvl="8">
      <w:start w:val="1"/>
      <w:numFmt w:val="decimal"/>
      <w:lvlText w:val="%1.%2.%3.%4.%5.%6.%7.%8.%9."/>
      <w:lvlJc w:val="left"/>
      <w:pPr>
        <w:ind w:left="6240" w:hanging="1800"/>
      </w:pPr>
      <w:rPr>
        <w:rFont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7AC0C93"/>
    <w:multiLevelType w:val="multilevel"/>
    <w:tmpl w:val="C276C8A4"/>
    <w:lvl w:ilvl="0">
      <w:start w:val="1"/>
      <w:numFmt w:val="decimal"/>
      <w:lvlText w:val="%1."/>
      <w:lvlJc w:val="left"/>
      <w:pPr>
        <w:ind w:left="360" w:hanging="360"/>
      </w:pPr>
      <w:rPr>
        <w:rFonts w:eastAsiaTheme="minorHAnsi"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11866"/>
    <w:multiLevelType w:val="multilevel"/>
    <w:tmpl w:val="7D128A06"/>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0A336883"/>
    <w:multiLevelType w:val="hybridMultilevel"/>
    <w:tmpl w:val="943C6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A67339F"/>
    <w:multiLevelType w:val="hybridMultilevel"/>
    <w:tmpl w:val="4C327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5B5C01"/>
    <w:multiLevelType w:val="hybridMultilevel"/>
    <w:tmpl w:val="22E2A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4B5C23"/>
    <w:multiLevelType w:val="hybridMultilevel"/>
    <w:tmpl w:val="D77C61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0CBA69AA"/>
    <w:multiLevelType w:val="hybridMultilevel"/>
    <w:tmpl w:val="1A187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2D20C5"/>
    <w:multiLevelType w:val="hybridMultilevel"/>
    <w:tmpl w:val="DC822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35710D"/>
    <w:multiLevelType w:val="hybridMultilevel"/>
    <w:tmpl w:val="1A1C0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73148B"/>
    <w:multiLevelType w:val="multilevel"/>
    <w:tmpl w:val="2E12DD74"/>
    <w:lvl w:ilvl="0">
      <w:start w:val="1"/>
      <w:numFmt w:val="decimal"/>
      <w:lvlText w:val="%1."/>
      <w:lvlJc w:val="left"/>
      <w:pPr>
        <w:ind w:left="1080" w:hanging="360"/>
      </w:pPr>
      <w:rPr>
        <w:rFonts w:hint="default"/>
      </w:rPr>
    </w:lvl>
    <w:lvl w:ilvl="1">
      <w:start w:val="3"/>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41C33B4"/>
    <w:multiLevelType w:val="hybridMultilevel"/>
    <w:tmpl w:val="85209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5B0FA6"/>
    <w:multiLevelType w:val="hybridMultilevel"/>
    <w:tmpl w:val="74E63D16"/>
    <w:lvl w:ilvl="0" w:tplc="BCB4BBDC">
      <w:start w:val="1"/>
      <w:numFmt w:val="bullet"/>
      <w:lvlText w:val="•"/>
      <w:lvlJc w:val="left"/>
      <w:pPr>
        <w:tabs>
          <w:tab w:val="num" w:pos="720"/>
        </w:tabs>
        <w:ind w:left="720" w:hanging="360"/>
      </w:pPr>
      <w:rPr>
        <w:rFonts w:ascii="Arial" w:hAnsi="Arial" w:hint="default"/>
      </w:rPr>
    </w:lvl>
    <w:lvl w:ilvl="1" w:tplc="916C43BC" w:tentative="1">
      <w:start w:val="1"/>
      <w:numFmt w:val="bullet"/>
      <w:lvlText w:val="•"/>
      <w:lvlJc w:val="left"/>
      <w:pPr>
        <w:tabs>
          <w:tab w:val="num" w:pos="1440"/>
        </w:tabs>
        <w:ind w:left="1440" w:hanging="360"/>
      </w:pPr>
      <w:rPr>
        <w:rFonts w:ascii="Arial" w:hAnsi="Arial" w:hint="default"/>
      </w:rPr>
    </w:lvl>
    <w:lvl w:ilvl="2" w:tplc="116A955A" w:tentative="1">
      <w:start w:val="1"/>
      <w:numFmt w:val="bullet"/>
      <w:lvlText w:val="•"/>
      <w:lvlJc w:val="left"/>
      <w:pPr>
        <w:tabs>
          <w:tab w:val="num" w:pos="2160"/>
        </w:tabs>
        <w:ind w:left="2160" w:hanging="360"/>
      </w:pPr>
      <w:rPr>
        <w:rFonts w:ascii="Arial" w:hAnsi="Arial" w:hint="default"/>
      </w:rPr>
    </w:lvl>
    <w:lvl w:ilvl="3" w:tplc="0DC6D0AE" w:tentative="1">
      <w:start w:val="1"/>
      <w:numFmt w:val="bullet"/>
      <w:lvlText w:val="•"/>
      <w:lvlJc w:val="left"/>
      <w:pPr>
        <w:tabs>
          <w:tab w:val="num" w:pos="2880"/>
        </w:tabs>
        <w:ind w:left="2880" w:hanging="360"/>
      </w:pPr>
      <w:rPr>
        <w:rFonts w:ascii="Arial" w:hAnsi="Arial" w:hint="default"/>
      </w:rPr>
    </w:lvl>
    <w:lvl w:ilvl="4" w:tplc="4FD05AA6" w:tentative="1">
      <w:start w:val="1"/>
      <w:numFmt w:val="bullet"/>
      <w:lvlText w:val="•"/>
      <w:lvlJc w:val="left"/>
      <w:pPr>
        <w:tabs>
          <w:tab w:val="num" w:pos="3600"/>
        </w:tabs>
        <w:ind w:left="3600" w:hanging="360"/>
      </w:pPr>
      <w:rPr>
        <w:rFonts w:ascii="Arial" w:hAnsi="Arial" w:hint="default"/>
      </w:rPr>
    </w:lvl>
    <w:lvl w:ilvl="5" w:tplc="F99EB1DA" w:tentative="1">
      <w:start w:val="1"/>
      <w:numFmt w:val="bullet"/>
      <w:lvlText w:val="•"/>
      <w:lvlJc w:val="left"/>
      <w:pPr>
        <w:tabs>
          <w:tab w:val="num" w:pos="4320"/>
        </w:tabs>
        <w:ind w:left="4320" w:hanging="360"/>
      </w:pPr>
      <w:rPr>
        <w:rFonts w:ascii="Arial" w:hAnsi="Arial" w:hint="default"/>
      </w:rPr>
    </w:lvl>
    <w:lvl w:ilvl="6" w:tplc="6C4E664A" w:tentative="1">
      <w:start w:val="1"/>
      <w:numFmt w:val="bullet"/>
      <w:lvlText w:val="•"/>
      <w:lvlJc w:val="left"/>
      <w:pPr>
        <w:tabs>
          <w:tab w:val="num" w:pos="5040"/>
        </w:tabs>
        <w:ind w:left="5040" w:hanging="360"/>
      </w:pPr>
      <w:rPr>
        <w:rFonts w:ascii="Arial" w:hAnsi="Arial" w:hint="default"/>
      </w:rPr>
    </w:lvl>
    <w:lvl w:ilvl="7" w:tplc="9D14B008" w:tentative="1">
      <w:start w:val="1"/>
      <w:numFmt w:val="bullet"/>
      <w:lvlText w:val="•"/>
      <w:lvlJc w:val="left"/>
      <w:pPr>
        <w:tabs>
          <w:tab w:val="num" w:pos="5760"/>
        </w:tabs>
        <w:ind w:left="5760" w:hanging="360"/>
      </w:pPr>
      <w:rPr>
        <w:rFonts w:ascii="Arial" w:hAnsi="Arial" w:hint="default"/>
      </w:rPr>
    </w:lvl>
    <w:lvl w:ilvl="8" w:tplc="9CF02276" w:tentative="1">
      <w:start w:val="1"/>
      <w:numFmt w:val="bullet"/>
      <w:lvlText w:val="•"/>
      <w:lvlJc w:val="left"/>
      <w:pPr>
        <w:tabs>
          <w:tab w:val="num" w:pos="6480"/>
        </w:tabs>
        <w:ind w:left="6480" w:hanging="360"/>
      </w:pPr>
      <w:rPr>
        <w:rFonts w:ascii="Arial" w:hAnsi="Arial" w:hint="default"/>
      </w:rPr>
    </w:lvl>
  </w:abstractNum>
  <w:abstractNum w:abstractNumId="4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363180"/>
    <w:multiLevelType w:val="hybridMultilevel"/>
    <w:tmpl w:val="600E77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F8612AD"/>
    <w:multiLevelType w:val="hybridMultilevel"/>
    <w:tmpl w:val="87621B76"/>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A26D6C"/>
    <w:multiLevelType w:val="hybridMultilevel"/>
    <w:tmpl w:val="55C2841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6B22A1E"/>
    <w:multiLevelType w:val="multilevel"/>
    <w:tmpl w:val="F2146978"/>
    <w:lvl w:ilvl="0">
      <w:start w:val="2"/>
      <w:numFmt w:val="decimal"/>
      <w:lvlText w:val="%1."/>
      <w:lvlJc w:val="left"/>
      <w:pPr>
        <w:ind w:left="750" w:hanging="360"/>
      </w:pPr>
      <w:rPr>
        <w:rFonts w:hint="default"/>
      </w:rPr>
    </w:lvl>
    <w:lvl w:ilvl="1">
      <w:start w:val="1"/>
      <w:numFmt w:val="decimal"/>
      <w:isLgl/>
      <w:lvlText w:val="%1.%2."/>
      <w:lvlJc w:val="left"/>
      <w:pPr>
        <w:ind w:left="930" w:hanging="540"/>
      </w:pPr>
      <w:rPr>
        <w:rFonts w:hint="default"/>
        <w:b/>
      </w:rPr>
    </w:lvl>
    <w:lvl w:ilvl="2">
      <w:start w:val="2"/>
      <w:numFmt w:val="decimal"/>
      <w:isLgl/>
      <w:lvlText w:val="%1.%2.%3."/>
      <w:lvlJc w:val="left"/>
      <w:pPr>
        <w:ind w:left="1110" w:hanging="720"/>
      </w:pPr>
      <w:rPr>
        <w:rFonts w:hint="default"/>
        <w:b/>
      </w:rPr>
    </w:lvl>
    <w:lvl w:ilvl="3">
      <w:start w:val="1"/>
      <w:numFmt w:val="decimal"/>
      <w:isLgl/>
      <w:lvlText w:val="%1.%2.%3.%4."/>
      <w:lvlJc w:val="left"/>
      <w:pPr>
        <w:ind w:left="1110" w:hanging="720"/>
      </w:pPr>
      <w:rPr>
        <w:rFonts w:hint="default"/>
        <w:b/>
      </w:rPr>
    </w:lvl>
    <w:lvl w:ilvl="4">
      <w:start w:val="1"/>
      <w:numFmt w:val="decimal"/>
      <w:isLgl/>
      <w:lvlText w:val="%1.%2.%3.%4.%5."/>
      <w:lvlJc w:val="left"/>
      <w:pPr>
        <w:ind w:left="1470" w:hanging="1080"/>
      </w:pPr>
      <w:rPr>
        <w:rFonts w:hint="default"/>
        <w:b/>
      </w:rPr>
    </w:lvl>
    <w:lvl w:ilvl="5">
      <w:start w:val="1"/>
      <w:numFmt w:val="decimal"/>
      <w:isLgl/>
      <w:lvlText w:val="%1.%2.%3.%4.%5.%6."/>
      <w:lvlJc w:val="left"/>
      <w:pPr>
        <w:ind w:left="1470" w:hanging="1080"/>
      </w:pPr>
      <w:rPr>
        <w:rFonts w:hint="default"/>
        <w:b/>
      </w:rPr>
    </w:lvl>
    <w:lvl w:ilvl="6">
      <w:start w:val="1"/>
      <w:numFmt w:val="decimal"/>
      <w:isLgl/>
      <w:lvlText w:val="%1.%2.%3.%4.%5.%6.%7."/>
      <w:lvlJc w:val="left"/>
      <w:pPr>
        <w:ind w:left="1830" w:hanging="1440"/>
      </w:pPr>
      <w:rPr>
        <w:rFonts w:hint="default"/>
        <w:b/>
      </w:rPr>
    </w:lvl>
    <w:lvl w:ilvl="7">
      <w:start w:val="1"/>
      <w:numFmt w:val="decimal"/>
      <w:isLgl/>
      <w:lvlText w:val="%1.%2.%3.%4.%5.%6.%7.%8."/>
      <w:lvlJc w:val="left"/>
      <w:pPr>
        <w:ind w:left="1830" w:hanging="1440"/>
      </w:pPr>
      <w:rPr>
        <w:rFonts w:hint="default"/>
        <w:b/>
      </w:rPr>
    </w:lvl>
    <w:lvl w:ilvl="8">
      <w:start w:val="1"/>
      <w:numFmt w:val="decimal"/>
      <w:isLgl/>
      <w:lvlText w:val="%1.%2.%3.%4.%5.%6.%7.%8.%9."/>
      <w:lvlJc w:val="left"/>
      <w:pPr>
        <w:ind w:left="2190" w:hanging="1800"/>
      </w:pPr>
      <w:rPr>
        <w:rFonts w:hint="default"/>
        <w:b/>
      </w:rPr>
    </w:lvl>
  </w:abstractNum>
  <w:abstractNum w:abstractNumId="6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8D52098"/>
    <w:multiLevelType w:val="hybridMultilevel"/>
    <w:tmpl w:val="4774B7F4"/>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6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DB53BD5"/>
    <w:multiLevelType w:val="hybridMultilevel"/>
    <w:tmpl w:val="CE24C196"/>
    <w:lvl w:ilvl="0" w:tplc="04190001">
      <w:start w:val="1"/>
      <w:numFmt w:val="bullet"/>
      <w:lvlText w:val=""/>
      <w:lvlJc w:val="left"/>
      <w:pPr>
        <w:tabs>
          <w:tab w:val="num" w:pos="720"/>
        </w:tabs>
        <w:ind w:left="720" w:hanging="360"/>
      </w:pPr>
      <w:rPr>
        <w:rFonts w:ascii="Symbol" w:hAnsi="Symbol" w:hint="default"/>
      </w:rPr>
    </w:lvl>
    <w:lvl w:ilvl="1" w:tplc="18E0CDB2" w:tentative="1">
      <w:start w:val="1"/>
      <w:numFmt w:val="bullet"/>
      <w:lvlText w:val=""/>
      <w:lvlJc w:val="left"/>
      <w:pPr>
        <w:tabs>
          <w:tab w:val="num" w:pos="1440"/>
        </w:tabs>
        <w:ind w:left="1440" w:hanging="360"/>
      </w:pPr>
      <w:rPr>
        <w:rFonts w:ascii="Wingdings" w:hAnsi="Wingdings" w:hint="default"/>
      </w:rPr>
    </w:lvl>
    <w:lvl w:ilvl="2" w:tplc="CA164AF8" w:tentative="1">
      <w:start w:val="1"/>
      <w:numFmt w:val="bullet"/>
      <w:lvlText w:val=""/>
      <w:lvlJc w:val="left"/>
      <w:pPr>
        <w:tabs>
          <w:tab w:val="num" w:pos="2160"/>
        </w:tabs>
        <w:ind w:left="2160" w:hanging="360"/>
      </w:pPr>
      <w:rPr>
        <w:rFonts w:ascii="Wingdings" w:hAnsi="Wingdings" w:hint="default"/>
      </w:rPr>
    </w:lvl>
    <w:lvl w:ilvl="3" w:tplc="69FE8CD6" w:tentative="1">
      <w:start w:val="1"/>
      <w:numFmt w:val="bullet"/>
      <w:lvlText w:val=""/>
      <w:lvlJc w:val="left"/>
      <w:pPr>
        <w:tabs>
          <w:tab w:val="num" w:pos="2880"/>
        </w:tabs>
        <w:ind w:left="2880" w:hanging="360"/>
      </w:pPr>
      <w:rPr>
        <w:rFonts w:ascii="Wingdings" w:hAnsi="Wingdings" w:hint="default"/>
      </w:rPr>
    </w:lvl>
    <w:lvl w:ilvl="4" w:tplc="8E782004" w:tentative="1">
      <w:start w:val="1"/>
      <w:numFmt w:val="bullet"/>
      <w:lvlText w:val=""/>
      <w:lvlJc w:val="left"/>
      <w:pPr>
        <w:tabs>
          <w:tab w:val="num" w:pos="3600"/>
        </w:tabs>
        <w:ind w:left="3600" w:hanging="360"/>
      </w:pPr>
      <w:rPr>
        <w:rFonts w:ascii="Wingdings" w:hAnsi="Wingdings" w:hint="default"/>
      </w:rPr>
    </w:lvl>
    <w:lvl w:ilvl="5" w:tplc="A8788C94" w:tentative="1">
      <w:start w:val="1"/>
      <w:numFmt w:val="bullet"/>
      <w:lvlText w:val=""/>
      <w:lvlJc w:val="left"/>
      <w:pPr>
        <w:tabs>
          <w:tab w:val="num" w:pos="4320"/>
        </w:tabs>
        <w:ind w:left="4320" w:hanging="360"/>
      </w:pPr>
      <w:rPr>
        <w:rFonts w:ascii="Wingdings" w:hAnsi="Wingdings" w:hint="default"/>
      </w:rPr>
    </w:lvl>
    <w:lvl w:ilvl="6" w:tplc="95F8F1B2" w:tentative="1">
      <w:start w:val="1"/>
      <w:numFmt w:val="bullet"/>
      <w:lvlText w:val=""/>
      <w:lvlJc w:val="left"/>
      <w:pPr>
        <w:tabs>
          <w:tab w:val="num" w:pos="5040"/>
        </w:tabs>
        <w:ind w:left="5040" w:hanging="360"/>
      </w:pPr>
      <w:rPr>
        <w:rFonts w:ascii="Wingdings" w:hAnsi="Wingdings" w:hint="default"/>
      </w:rPr>
    </w:lvl>
    <w:lvl w:ilvl="7" w:tplc="0094958C" w:tentative="1">
      <w:start w:val="1"/>
      <w:numFmt w:val="bullet"/>
      <w:lvlText w:val=""/>
      <w:lvlJc w:val="left"/>
      <w:pPr>
        <w:tabs>
          <w:tab w:val="num" w:pos="5760"/>
        </w:tabs>
        <w:ind w:left="5760" w:hanging="360"/>
      </w:pPr>
      <w:rPr>
        <w:rFonts w:ascii="Wingdings" w:hAnsi="Wingdings" w:hint="default"/>
      </w:rPr>
    </w:lvl>
    <w:lvl w:ilvl="8" w:tplc="ADBC9700" w:tentative="1">
      <w:start w:val="1"/>
      <w:numFmt w:val="bullet"/>
      <w:lvlText w:val=""/>
      <w:lvlJc w:val="left"/>
      <w:pPr>
        <w:tabs>
          <w:tab w:val="num" w:pos="6480"/>
        </w:tabs>
        <w:ind w:left="6480" w:hanging="360"/>
      </w:pPr>
      <w:rPr>
        <w:rFonts w:ascii="Wingdings" w:hAnsi="Wingdings" w:hint="default"/>
      </w:rPr>
    </w:lvl>
  </w:abstractNum>
  <w:abstractNum w:abstractNumId="77">
    <w:nsid w:val="2ED67138"/>
    <w:multiLevelType w:val="multilevel"/>
    <w:tmpl w:val="89309E5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2F0F1E06"/>
    <w:multiLevelType w:val="hybridMultilevel"/>
    <w:tmpl w:val="F0E66F5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nsid w:val="30893A0B"/>
    <w:multiLevelType w:val="hybridMultilevel"/>
    <w:tmpl w:val="9C8E766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2856334"/>
    <w:multiLevelType w:val="hybridMultilevel"/>
    <w:tmpl w:val="12AC9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2CA2FC3"/>
    <w:multiLevelType w:val="hybridMultilevel"/>
    <w:tmpl w:val="F0C0AF68"/>
    <w:lvl w:ilvl="0" w:tplc="9A48669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9C383C"/>
    <w:multiLevelType w:val="hybridMultilevel"/>
    <w:tmpl w:val="1C96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0A1081"/>
    <w:multiLevelType w:val="hybridMultilevel"/>
    <w:tmpl w:val="DF16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62864F4"/>
    <w:multiLevelType w:val="hybridMultilevel"/>
    <w:tmpl w:val="468861B2"/>
    <w:lvl w:ilvl="0" w:tplc="519A0D20">
      <w:start w:val="1"/>
      <w:numFmt w:val="bullet"/>
      <w:lvlText w:val="•"/>
      <w:lvlJc w:val="left"/>
      <w:pPr>
        <w:tabs>
          <w:tab w:val="num" w:pos="720"/>
        </w:tabs>
        <w:ind w:left="720" w:hanging="360"/>
      </w:pPr>
      <w:rPr>
        <w:rFonts w:ascii="Arial" w:hAnsi="Arial" w:hint="default"/>
      </w:rPr>
    </w:lvl>
    <w:lvl w:ilvl="1" w:tplc="BEBCE588">
      <w:start w:val="1"/>
      <w:numFmt w:val="bullet"/>
      <w:lvlText w:val="•"/>
      <w:lvlJc w:val="left"/>
      <w:pPr>
        <w:tabs>
          <w:tab w:val="num" w:pos="1440"/>
        </w:tabs>
        <w:ind w:left="1440" w:hanging="360"/>
      </w:pPr>
      <w:rPr>
        <w:rFonts w:ascii="Arial" w:hAnsi="Arial" w:hint="default"/>
      </w:rPr>
    </w:lvl>
    <w:lvl w:ilvl="2" w:tplc="443289E6" w:tentative="1">
      <w:start w:val="1"/>
      <w:numFmt w:val="bullet"/>
      <w:lvlText w:val="•"/>
      <w:lvlJc w:val="left"/>
      <w:pPr>
        <w:tabs>
          <w:tab w:val="num" w:pos="2160"/>
        </w:tabs>
        <w:ind w:left="2160" w:hanging="360"/>
      </w:pPr>
      <w:rPr>
        <w:rFonts w:ascii="Arial" w:hAnsi="Arial" w:hint="default"/>
      </w:rPr>
    </w:lvl>
    <w:lvl w:ilvl="3" w:tplc="B798D0B4" w:tentative="1">
      <w:start w:val="1"/>
      <w:numFmt w:val="bullet"/>
      <w:lvlText w:val="•"/>
      <w:lvlJc w:val="left"/>
      <w:pPr>
        <w:tabs>
          <w:tab w:val="num" w:pos="2880"/>
        </w:tabs>
        <w:ind w:left="2880" w:hanging="360"/>
      </w:pPr>
      <w:rPr>
        <w:rFonts w:ascii="Arial" w:hAnsi="Arial" w:hint="default"/>
      </w:rPr>
    </w:lvl>
    <w:lvl w:ilvl="4" w:tplc="37B22878" w:tentative="1">
      <w:start w:val="1"/>
      <w:numFmt w:val="bullet"/>
      <w:lvlText w:val="•"/>
      <w:lvlJc w:val="left"/>
      <w:pPr>
        <w:tabs>
          <w:tab w:val="num" w:pos="3600"/>
        </w:tabs>
        <w:ind w:left="3600" w:hanging="360"/>
      </w:pPr>
      <w:rPr>
        <w:rFonts w:ascii="Arial" w:hAnsi="Arial" w:hint="default"/>
      </w:rPr>
    </w:lvl>
    <w:lvl w:ilvl="5" w:tplc="EB0CD73E" w:tentative="1">
      <w:start w:val="1"/>
      <w:numFmt w:val="bullet"/>
      <w:lvlText w:val="•"/>
      <w:lvlJc w:val="left"/>
      <w:pPr>
        <w:tabs>
          <w:tab w:val="num" w:pos="4320"/>
        </w:tabs>
        <w:ind w:left="4320" w:hanging="360"/>
      </w:pPr>
      <w:rPr>
        <w:rFonts w:ascii="Arial" w:hAnsi="Arial" w:hint="default"/>
      </w:rPr>
    </w:lvl>
    <w:lvl w:ilvl="6" w:tplc="0CD8271A" w:tentative="1">
      <w:start w:val="1"/>
      <w:numFmt w:val="bullet"/>
      <w:lvlText w:val="•"/>
      <w:lvlJc w:val="left"/>
      <w:pPr>
        <w:tabs>
          <w:tab w:val="num" w:pos="5040"/>
        </w:tabs>
        <w:ind w:left="5040" w:hanging="360"/>
      </w:pPr>
      <w:rPr>
        <w:rFonts w:ascii="Arial" w:hAnsi="Arial" w:hint="default"/>
      </w:rPr>
    </w:lvl>
    <w:lvl w:ilvl="7" w:tplc="6DD87CB2" w:tentative="1">
      <w:start w:val="1"/>
      <w:numFmt w:val="bullet"/>
      <w:lvlText w:val="•"/>
      <w:lvlJc w:val="left"/>
      <w:pPr>
        <w:tabs>
          <w:tab w:val="num" w:pos="5760"/>
        </w:tabs>
        <w:ind w:left="5760" w:hanging="360"/>
      </w:pPr>
      <w:rPr>
        <w:rFonts w:ascii="Arial" w:hAnsi="Arial" w:hint="default"/>
      </w:rPr>
    </w:lvl>
    <w:lvl w:ilvl="8" w:tplc="5E1CC614" w:tentative="1">
      <w:start w:val="1"/>
      <w:numFmt w:val="bullet"/>
      <w:lvlText w:val="•"/>
      <w:lvlJc w:val="left"/>
      <w:pPr>
        <w:tabs>
          <w:tab w:val="num" w:pos="6480"/>
        </w:tabs>
        <w:ind w:left="6480" w:hanging="360"/>
      </w:pPr>
      <w:rPr>
        <w:rFonts w:ascii="Arial" w:hAnsi="Arial" w:hint="default"/>
      </w:rPr>
    </w:lvl>
  </w:abstractNum>
  <w:abstractNum w:abstractNumId="9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9676BE0"/>
    <w:multiLevelType w:val="multilevel"/>
    <w:tmpl w:val="70D4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C030B60"/>
    <w:multiLevelType w:val="hybridMultilevel"/>
    <w:tmpl w:val="CA0491CE"/>
    <w:lvl w:ilvl="0" w:tplc="04190001">
      <w:start w:val="1"/>
      <w:numFmt w:val="bullet"/>
      <w:lvlText w:val=""/>
      <w:lvlJc w:val="left"/>
      <w:pPr>
        <w:tabs>
          <w:tab w:val="num" w:pos="720"/>
        </w:tabs>
        <w:ind w:left="720" w:hanging="360"/>
      </w:pPr>
      <w:rPr>
        <w:rFonts w:ascii="Symbol" w:hAnsi="Symbol" w:hint="default"/>
      </w:rPr>
    </w:lvl>
    <w:lvl w:ilvl="1" w:tplc="819012FA" w:tentative="1">
      <w:start w:val="1"/>
      <w:numFmt w:val="bullet"/>
      <w:lvlText w:val=""/>
      <w:lvlJc w:val="left"/>
      <w:pPr>
        <w:tabs>
          <w:tab w:val="num" w:pos="1440"/>
        </w:tabs>
        <w:ind w:left="1440" w:hanging="360"/>
      </w:pPr>
      <w:rPr>
        <w:rFonts w:ascii="Wingdings" w:hAnsi="Wingdings" w:hint="default"/>
      </w:rPr>
    </w:lvl>
    <w:lvl w:ilvl="2" w:tplc="77CC3512" w:tentative="1">
      <w:start w:val="1"/>
      <w:numFmt w:val="bullet"/>
      <w:lvlText w:val=""/>
      <w:lvlJc w:val="left"/>
      <w:pPr>
        <w:tabs>
          <w:tab w:val="num" w:pos="2160"/>
        </w:tabs>
        <w:ind w:left="2160" w:hanging="360"/>
      </w:pPr>
      <w:rPr>
        <w:rFonts w:ascii="Wingdings" w:hAnsi="Wingdings" w:hint="default"/>
      </w:rPr>
    </w:lvl>
    <w:lvl w:ilvl="3" w:tplc="4C3E7EFE" w:tentative="1">
      <w:start w:val="1"/>
      <w:numFmt w:val="bullet"/>
      <w:lvlText w:val=""/>
      <w:lvlJc w:val="left"/>
      <w:pPr>
        <w:tabs>
          <w:tab w:val="num" w:pos="2880"/>
        </w:tabs>
        <w:ind w:left="2880" w:hanging="360"/>
      </w:pPr>
      <w:rPr>
        <w:rFonts w:ascii="Wingdings" w:hAnsi="Wingdings" w:hint="default"/>
      </w:rPr>
    </w:lvl>
    <w:lvl w:ilvl="4" w:tplc="734EEA10" w:tentative="1">
      <w:start w:val="1"/>
      <w:numFmt w:val="bullet"/>
      <w:lvlText w:val=""/>
      <w:lvlJc w:val="left"/>
      <w:pPr>
        <w:tabs>
          <w:tab w:val="num" w:pos="3600"/>
        </w:tabs>
        <w:ind w:left="3600" w:hanging="360"/>
      </w:pPr>
      <w:rPr>
        <w:rFonts w:ascii="Wingdings" w:hAnsi="Wingdings" w:hint="default"/>
      </w:rPr>
    </w:lvl>
    <w:lvl w:ilvl="5" w:tplc="0838BBCE" w:tentative="1">
      <w:start w:val="1"/>
      <w:numFmt w:val="bullet"/>
      <w:lvlText w:val=""/>
      <w:lvlJc w:val="left"/>
      <w:pPr>
        <w:tabs>
          <w:tab w:val="num" w:pos="4320"/>
        </w:tabs>
        <w:ind w:left="4320" w:hanging="360"/>
      </w:pPr>
      <w:rPr>
        <w:rFonts w:ascii="Wingdings" w:hAnsi="Wingdings" w:hint="default"/>
      </w:rPr>
    </w:lvl>
    <w:lvl w:ilvl="6" w:tplc="7D161B6C" w:tentative="1">
      <w:start w:val="1"/>
      <w:numFmt w:val="bullet"/>
      <w:lvlText w:val=""/>
      <w:lvlJc w:val="left"/>
      <w:pPr>
        <w:tabs>
          <w:tab w:val="num" w:pos="5040"/>
        </w:tabs>
        <w:ind w:left="5040" w:hanging="360"/>
      </w:pPr>
      <w:rPr>
        <w:rFonts w:ascii="Wingdings" w:hAnsi="Wingdings" w:hint="default"/>
      </w:rPr>
    </w:lvl>
    <w:lvl w:ilvl="7" w:tplc="3F2C0666" w:tentative="1">
      <w:start w:val="1"/>
      <w:numFmt w:val="bullet"/>
      <w:lvlText w:val=""/>
      <w:lvlJc w:val="left"/>
      <w:pPr>
        <w:tabs>
          <w:tab w:val="num" w:pos="5760"/>
        </w:tabs>
        <w:ind w:left="5760" w:hanging="360"/>
      </w:pPr>
      <w:rPr>
        <w:rFonts w:ascii="Wingdings" w:hAnsi="Wingdings" w:hint="default"/>
      </w:rPr>
    </w:lvl>
    <w:lvl w:ilvl="8" w:tplc="B5D6594A" w:tentative="1">
      <w:start w:val="1"/>
      <w:numFmt w:val="bullet"/>
      <w:lvlText w:val=""/>
      <w:lvlJc w:val="left"/>
      <w:pPr>
        <w:tabs>
          <w:tab w:val="num" w:pos="6480"/>
        </w:tabs>
        <w:ind w:left="6480" w:hanging="360"/>
      </w:pPr>
      <w:rPr>
        <w:rFonts w:ascii="Wingdings" w:hAnsi="Wingdings" w:hint="default"/>
      </w:rPr>
    </w:lvl>
  </w:abstractNum>
  <w:abstractNum w:abstractNumId="10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CB533F6"/>
    <w:multiLevelType w:val="hybridMultilevel"/>
    <w:tmpl w:val="2B28E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E906B26"/>
    <w:multiLevelType w:val="hybridMultilevel"/>
    <w:tmpl w:val="DFA44F22"/>
    <w:lvl w:ilvl="0" w:tplc="2E68C962">
      <w:start w:val="1"/>
      <w:numFmt w:val="bullet"/>
      <w:lvlText w:val="•"/>
      <w:lvlJc w:val="left"/>
      <w:pPr>
        <w:tabs>
          <w:tab w:val="num" w:pos="720"/>
        </w:tabs>
        <w:ind w:left="720" w:hanging="360"/>
      </w:pPr>
      <w:rPr>
        <w:rFonts w:ascii="Arial" w:hAnsi="Arial" w:hint="default"/>
      </w:rPr>
    </w:lvl>
    <w:lvl w:ilvl="1" w:tplc="4130299C">
      <w:start w:val="1"/>
      <w:numFmt w:val="bullet"/>
      <w:lvlText w:val="•"/>
      <w:lvlJc w:val="left"/>
      <w:pPr>
        <w:tabs>
          <w:tab w:val="num" w:pos="1440"/>
        </w:tabs>
        <w:ind w:left="1440" w:hanging="360"/>
      </w:pPr>
      <w:rPr>
        <w:rFonts w:ascii="Arial" w:hAnsi="Arial" w:hint="default"/>
      </w:rPr>
    </w:lvl>
    <w:lvl w:ilvl="2" w:tplc="8FC63054" w:tentative="1">
      <w:start w:val="1"/>
      <w:numFmt w:val="bullet"/>
      <w:lvlText w:val="•"/>
      <w:lvlJc w:val="left"/>
      <w:pPr>
        <w:tabs>
          <w:tab w:val="num" w:pos="2160"/>
        </w:tabs>
        <w:ind w:left="2160" w:hanging="360"/>
      </w:pPr>
      <w:rPr>
        <w:rFonts w:ascii="Arial" w:hAnsi="Arial" w:hint="default"/>
      </w:rPr>
    </w:lvl>
    <w:lvl w:ilvl="3" w:tplc="8A2C6412" w:tentative="1">
      <w:start w:val="1"/>
      <w:numFmt w:val="bullet"/>
      <w:lvlText w:val="•"/>
      <w:lvlJc w:val="left"/>
      <w:pPr>
        <w:tabs>
          <w:tab w:val="num" w:pos="2880"/>
        </w:tabs>
        <w:ind w:left="2880" w:hanging="360"/>
      </w:pPr>
      <w:rPr>
        <w:rFonts w:ascii="Arial" w:hAnsi="Arial" w:hint="default"/>
      </w:rPr>
    </w:lvl>
    <w:lvl w:ilvl="4" w:tplc="79E0E198" w:tentative="1">
      <w:start w:val="1"/>
      <w:numFmt w:val="bullet"/>
      <w:lvlText w:val="•"/>
      <w:lvlJc w:val="left"/>
      <w:pPr>
        <w:tabs>
          <w:tab w:val="num" w:pos="3600"/>
        </w:tabs>
        <w:ind w:left="3600" w:hanging="360"/>
      </w:pPr>
      <w:rPr>
        <w:rFonts w:ascii="Arial" w:hAnsi="Arial" w:hint="default"/>
      </w:rPr>
    </w:lvl>
    <w:lvl w:ilvl="5" w:tplc="016623E6" w:tentative="1">
      <w:start w:val="1"/>
      <w:numFmt w:val="bullet"/>
      <w:lvlText w:val="•"/>
      <w:lvlJc w:val="left"/>
      <w:pPr>
        <w:tabs>
          <w:tab w:val="num" w:pos="4320"/>
        </w:tabs>
        <w:ind w:left="4320" w:hanging="360"/>
      </w:pPr>
      <w:rPr>
        <w:rFonts w:ascii="Arial" w:hAnsi="Arial" w:hint="default"/>
      </w:rPr>
    </w:lvl>
    <w:lvl w:ilvl="6" w:tplc="6FB04CBE" w:tentative="1">
      <w:start w:val="1"/>
      <w:numFmt w:val="bullet"/>
      <w:lvlText w:val="•"/>
      <w:lvlJc w:val="left"/>
      <w:pPr>
        <w:tabs>
          <w:tab w:val="num" w:pos="5040"/>
        </w:tabs>
        <w:ind w:left="5040" w:hanging="360"/>
      </w:pPr>
      <w:rPr>
        <w:rFonts w:ascii="Arial" w:hAnsi="Arial" w:hint="default"/>
      </w:rPr>
    </w:lvl>
    <w:lvl w:ilvl="7" w:tplc="7FA2F3B8" w:tentative="1">
      <w:start w:val="1"/>
      <w:numFmt w:val="bullet"/>
      <w:lvlText w:val="•"/>
      <w:lvlJc w:val="left"/>
      <w:pPr>
        <w:tabs>
          <w:tab w:val="num" w:pos="5760"/>
        </w:tabs>
        <w:ind w:left="5760" w:hanging="360"/>
      </w:pPr>
      <w:rPr>
        <w:rFonts w:ascii="Arial" w:hAnsi="Arial" w:hint="default"/>
      </w:rPr>
    </w:lvl>
    <w:lvl w:ilvl="8" w:tplc="A4B06EB2" w:tentative="1">
      <w:start w:val="1"/>
      <w:numFmt w:val="bullet"/>
      <w:lvlText w:val="•"/>
      <w:lvlJc w:val="left"/>
      <w:pPr>
        <w:tabs>
          <w:tab w:val="num" w:pos="6480"/>
        </w:tabs>
        <w:ind w:left="6480" w:hanging="360"/>
      </w:pPr>
      <w:rPr>
        <w:rFonts w:ascii="Arial" w:hAnsi="Arial" w:hint="default"/>
      </w:rPr>
    </w:lvl>
  </w:abstractNum>
  <w:abstractNum w:abstractNumId="11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5">
    <w:nsid w:val="3FF67A91"/>
    <w:multiLevelType w:val="hybridMultilevel"/>
    <w:tmpl w:val="B894B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00115BD"/>
    <w:multiLevelType w:val="hybridMultilevel"/>
    <w:tmpl w:val="951E3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A2A67E6"/>
    <w:multiLevelType w:val="multilevel"/>
    <w:tmpl w:val="4D80AB46"/>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C32E4F"/>
    <w:multiLevelType w:val="hybridMultilevel"/>
    <w:tmpl w:val="9044E282"/>
    <w:lvl w:ilvl="0" w:tplc="04190001">
      <w:start w:val="1"/>
      <w:numFmt w:val="bullet"/>
      <w:lvlText w:val=""/>
      <w:lvlJc w:val="left"/>
      <w:pPr>
        <w:ind w:left="720" w:hanging="360"/>
      </w:pPr>
      <w:rPr>
        <w:rFonts w:ascii="Symbol" w:hAnsi="Symbol" w:hint="default"/>
      </w:rPr>
    </w:lvl>
    <w:lvl w:ilvl="1" w:tplc="574EB116">
      <w:numFmt w:val="bullet"/>
      <w:lvlText w:val="•"/>
      <w:lvlJc w:val="left"/>
      <w:pPr>
        <w:ind w:left="1680" w:hanging="600"/>
      </w:pPr>
      <w:rPr>
        <w:rFonts w:ascii="Calibri" w:eastAsia="Times New Roman" w:hAnsi="Calibri" w:cs="Calibri" w:hint="default"/>
        <w:sz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D3224E"/>
    <w:multiLevelType w:val="hybridMultilevel"/>
    <w:tmpl w:val="278694F2"/>
    <w:lvl w:ilvl="0" w:tplc="04190001">
      <w:start w:val="1"/>
      <w:numFmt w:val="bullet"/>
      <w:lvlText w:val=""/>
      <w:lvlJc w:val="left"/>
      <w:pPr>
        <w:ind w:left="1239" w:hanging="360"/>
      </w:pPr>
      <w:rPr>
        <w:rFonts w:ascii="Symbol" w:hAnsi="Symbo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C784C7C"/>
    <w:multiLevelType w:val="hybridMultilevel"/>
    <w:tmpl w:val="D6DEBE88"/>
    <w:lvl w:ilvl="0" w:tplc="19008114">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4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9">
    <w:nsid w:val="4DDC3288"/>
    <w:multiLevelType w:val="hybridMultilevel"/>
    <w:tmpl w:val="378E927A"/>
    <w:lvl w:ilvl="0" w:tplc="04190001">
      <w:start w:val="1"/>
      <w:numFmt w:val="bullet"/>
      <w:lvlText w:val=""/>
      <w:lvlJc w:val="left"/>
      <w:pPr>
        <w:tabs>
          <w:tab w:val="num" w:pos="720"/>
        </w:tabs>
        <w:ind w:left="720" w:hanging="360"/>
      </w:pPr>
      <w:rPr>
        <w:rFonts w:ascii="Symbol" w:hAnsi="Symbol" w:hint="default"/>
      </w:rPr>
    </w:lvl>
    <w:lvl w:ilvl="1" w:tplc="B13CFDEC" w:tentative="1">
      <w:start w:val="1"/>
      <w:numFmt w:val="bullet"/>
      <w:lvlText w:val="•"/>
      <w:lvlJc w:val="left"/>
      <w:pPr>
        <w:tabs>
          <w:tab w:val="num" w:pos="1440"/>
        </w:tabs>
        <w:ind w:left="1440" w:hanging="360"/>
      </w:pPr>
      <w:rPr>
        <w:rFonts w:ascii="Arial" w:hAnsi="Arial" w:hint="default"/>
      </w:rPr>
    </w:lvl>
    <w:lvl w:ilvl="2" w:tplc="0ACA48F0" w:tentative="1">
      <w:start w:val="1"/>
      <w:numFmt w:val="bullet"/>
      <w:lvlText w:val="•"/>
      <w:lvlJc w:val="left"/>
      <w:pPr>
        <w:tabs>
          <w:tab w:val="num" w:pos="2160"/>
        </w:tabs>
        <w:ind w:left="2160" w:hanging="360"/>
      </w:pPr>
      <w:rPr>
        <w:rFonts w:ascii="Arial" w:hAnsi="Arial" w:hint="default"/>
      </w:rPr>
    </w:lvl>
    <w:lvl w:ilvl="3" w:tplc="AF74A5E0" w:tentative="1">
      <w:start w:val="1"/>
      <w:numFmt w:val="bullet"/>
      <w:lvlText w:val="•"/>
      <w:lvlJc w:val="left"/>
      <w:pPr>
        <w:tabs>
          <w:tab w:val="num" w:pos="2880"/>
        </w:tabs>
        <w:ind w:left="2880" w:hanging="360"/>
      </w:pPr>
      <w:rPr>
        <w:rFonts w:ascii="Arial" w:hAnsi="Arial" w:hint="default"/>
      </w:rPr>
    </w:lvl>
    <w:lvl w:ilvl="4" w:tplc="F3546744" w:tentative="1">
      <w:start w:val="1"/>
      <w:numFmt w:val="bullet"/>
      <w:lvlText w:val="•"/>
      <w:lvlJc w:val="left"/>
      <w:pPr>
        <w:tabs>
          <w:tab w:val="num" w:pos="3600"/>
        </w:tabs>
        <w:ind w:left="3600" w:hanging="360"/>
      </w:pPr>
      <w:rPr>
        <w:rFonts w:ascii="Arial" w:hAnsi="Arial" w:hint="default"/>
      </w:rPr>
    </w:lvl>
    <w:lvl w:ilvl="5" w:tplc="2C96ECF6" w:tentative="1">
      <w:start w:val="1"/>
      <w:numFmt w:val="bullet"/>
      <w:lvlText w:val="•"/>
      <w:lvlJc w:val="left"/>
      <w:pPr>
        <w:tabs>
          <w:tab w:val="num" w:pos="4320"/>
        </w:tabs>
        <w:ind w:left="4320" w:hanging="360"/>
      </w:pPr>
      <w:rPr>
        <w:rFonts w:ascii="Arial" w:hAnsi="Arial" w:hint="default"/>
      </w:rPr>
    </w:lvl>
    <w:lvl w:ilvl="6" w:tplc="23CCC198" w:tentative="1">
      <w:start w:val="1"/>
      <w:numFmt w:val="bullet"/>
      <w:lvlText w:val="•"/>
      <w:lvlJc w:val="left"/>
      <w:pPr>
        <w:tabs>
          <w:tab w:val="num" w:pos="5040"/>
        </w:tabs>
        <w:ind w:left="5040" w:hanging="360"/>
      </w:pPr>
      <w:rPr>
        <w:rFonts w:ascii="Arial" w:hAnsi="Arial" w:hint="default"/>
      </w:rPr>
    </w:lvl>
    <w:lvl w:ilvl="7" w:tplc="8B920BBE" w:tentative="1">
      <w:start w:val="1"/>
      <w:numFmt w:val="bullet"/>
      <w:lvlText w:val="•"/>
      <w:lvlJc w:val="left"/>
      <w:pPr>
        <w:tabs>
          <w:tab w:val="num" w:pos="5760"/>
        </w:tabs>
        <w:ind w:left="5760" w:hanging="360"/>
      </w:pPr>
      <w:rPr>
        <w:rFonts w:ascii="Arial" w:hAnsi="Arial" w:hint="default"/>
      </w:rPr>
    </w:lvl>
    <w:lvl w:ilvl="8" w:tplc="EC94A9FA" w:tentative="1">
      <w:start w:val="1"/>
      <w:numFmt w:val="bullet"/>
      <w:lvlText w:val="•"/>
      <w:lvlJc w:val="left"/>
      <w:pPr>
        <w:tabs>
          <w:tab w:val="num" w:pos="6480"/>
        </w:tabs>
        <w:ind w:left="6480" w:hanging="360"/>
      </w:pPr>
      <w:rPr>
        <w:rFonts w:ascii="Arial" w:hAnsi="Arial" w:hint="default"/>
      </w:rPr>
    </w:lvl>
  </w:abstractNum>
  <w:abstractNum w:abstractNumId="15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2E5501"/>
    <w:multiLevelType w:val="hybridMultilevel"/>
    <w:tmpl w:val="C0F63304"/>
    <w:lvl w:ilvl="0" w:tplc="69A66292">
      <w:start w:val="1"/>
      <w:numFmt w:val="bullet"/>
      <w:lvlText w:val="•"/>
      <w:lvlJc w:val="left"/>
      <w:pPr>
        <w:tabs>
          <w:tab w:val="num" w:pos="720"/>
        </w:tabs>
        <w:ind w:left="720" w:hanging="360"/>
      </w:pPr>
      <w:rPr>
        <w:rFonts w:ascii="Arial" w:hAnsi="Arial" w:hint="default"/>
      </w:rPr>
    </w:lvl>
    <w:lvl w:ilvl="1" w:tplc="12E43798">
      <w:start w:val="1"/>
      <w:numFmt w:val="bullet"/>
      <w:lvlText w:val="•"/>
      <w:lvlJc w:val="left"/>
      <w:pPr>
        <w:tabs>
          <w:tab w:val="num" w:pos="1440"/>
        </w:tabs>
        <w:ind w:left="1440" w:hanging="360"/>
      </w:pPr>
      <w:rPr>
        <w:rFonts w:ascii="Arial" w:hAnsi="Arial" w:hint="default"/>
      </w:rPr>
    </w:lvl>
    <w:lvl w:ilvl="2" w:tplc="3A4846F4" w:tentative="1">
      <w:start w:val="1"/>
      <w:numFmt w:val="bullet"/>
      <w:lvlText w:val="•"/>
      <w:lvlJc w:val="left"/>
      <w:pPr>
        <w:tabs>
          <w:tab w:val="num" w:pos="2160"/>
        </w:tabs>
        <w:ind w:left="2160" w:hanging="360"/>
      </w:pPr>
      <w:rPr>
        <w:rFonts w:ascii="Arial" w:hAnsi="Arial" w:hint="default"/>
      </w:rPr>
    </w:lvl>
    <w:lvl w:ilvl="3" w:tplc="92A2E01C" w:tentative="1">
      <w:start w:val="1"/>
      <w:numFmt w:val="bullet"/>
      <w:lvlText w:val="•"/>
      <w:lvlJc w:val="left"/>
      <w:pPr>
        <w:tabs>
          <w:tab w:val="num" w:pos="2880"/>
        </w:tabs>
        <w:ind w:left="2880" w:hanging="360"/>
      </w:pPr>
      <w:rPr>
        <w:rFonts w:ascii="Arial" w:hAnsi="Arial" w:hint="default"/>
      </w:rPr>
    </w:lvl>
    <w:lvl w:ilvl="4" w:tplc="4C42F626" w:tentative="1">
      <w:start w:val="1"/>
      <w:numFmt w:val="bullet"/>
      <w:lvlText w:val="•"/>
      <w:lvlJc w:val="left"/>
      <w:pPr>
        <w:tabs>
          <w:tab w:val="num" w:pos="3600"/>
        </w:tabs>
        <w:ind w:left="3600" w:hanging="360"/>
      </w:pPr>
      <w:rPr>
        <w:rFonts w:ascii="Arial" w:hAnsi="Arial" w:hint="default"/>
      </w:rPr>
    </w:lvl>
    <w:lvl w:ilvl="5" w:tplc="98E28E12" w:tentative="1">
      <w:start w:val="1"/>
      <w:numFmt w:val="bullet"/>
      <w:lvlText w:val="•"/>
      <w:lvlJc w:val="left"/>
      <w:pPr>
        <w:tabs>
          <w:tab w:val="num" w:pos="4320"/>
        </w:tabs>
        <w:ind w:left="4320" w:hanging="360"/>
      </w:pPr>
      <w:rPr>
        <w:rFonts w:ascii="Arial" w:hAnsi="Arial" w:hint="default"/>
      </w:rPr>
    </w:lvl>
    <w:lvl w:ilvl="6" w:tplc="C8505510" w:tentative="1">
      <w:start w:val="1"/>
      <w:numFmt w:val="bullet"/>
      <w:lvlText w:val="•"/>
      <w:lvlJc w:val="left"/>
      <w:pPr>
        <w:tabs>
          <w:tab w:val="num" w:pos="5040"/>
        </w:tabs>
        <w:ind w:left="5040" w:hanging="360"/>
      </w:pPr>
      <w:rPr>
        <w:rFonts w:ascii="Arial" w:hAnsi="Arial" w:hint="default"/>
      </w:rPr>
    </w:lvl>
    <w:lvl w:ilvl="7" w:tplc="BEDE0130" w:tentative="1">
      <w:start w:val="1"/>
      <w:numFmt w:val="bullet"/>
      <w:lvlText w:val="•"/>
      <w:lvlJc w:val="left"/>
      <w:pPr>
        <w:tabs>
          <w:tab w:val="num" w:pos="5760"/>
        </w:tabs>
        <w:ind w:left="5760" w:hanging="360"/>
      </w:pPr>
      <w:rPr>
        <w:rFonts w:ascii="Arial" w:hAnsi="Arial" w:hint="default"/>
      </w:rPr>
    </w:lvl>
    <w:lvl w:ilvl="8" w:tplc="FDC414DA" w:tentative="1">
      <w:start w:val="1"/>
      <w:numFmt w:val="bullet"/>
      <w:lvlText w:val="•"/>
      <w:lvlJc w:val="left"/>
      <w:pPr>
        <w:tabs>
          <w:tab w:val="num" w:pos="6480"/>
        </w:tabs>
        <w:ind w:left="6480" w:hanging="360"/>
      </w:pPr>
      <w:rPr>
        <w:rFonts w:ascii="Arial" w:hAnsi="Arial" w:hint="default"/>
      </w:rPr>
    </w:lvl>
  </w:abstractNum>
  <w:abstractNum w:abstractNumId="153">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7A61E1"/>
    <w:multiLevelType w:val="multilevel"/>
    <w:tmpl w:val="E388615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722B8D"/>
    <w:multiLevelType w:val="hybridMultilevel"/>
    <w:tmpl w:val="0B88B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5">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5E041054"/>
    <w:multiLevelType w:val="hybridMultilevel"/>
    <w:tmpl w:val="0E9E0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C824AB"/>
    <w:multiLevelType w:val="hybridMultilevel"/>
    <w:tmpl w:val="C72EA48C"/>
    <w:lvl w:ilvl="0" w:tplc="04190001">
      <w:start w:val="1"/>
      <w:numFmt w:val="bullet"/>
      <w:lvlText w:val=""/>
      <w:lvlJc w:val="left"/>
      <w:pPr>
        <w:tabs>
          <w:tab w:val="num" w:pos="720"/>
        </w:tabs>
        <w:ind w:left="720" w:hanging="360"/>
      </w:pPr>
      <w:rPr>
        <w:rFonts w:ascii="Symbol" w:hAnsi="Symbol" w:hint="default"/>
      </w:rPr>
    </w:lvl>
    <w:lvl w:ilvl="1" w:tplc="BD9802EA" w:tentative="1">
      <w:start w:val="1"/>
      <w:numFmt w:val="bullet"/>
      <w:lvlText w:val=""/>
      <w:lvlJc w:val="left"/>
      <w:pPr>
        <w:tabs>
          <w:tab w:val="num" w:pos="1440"/>
        </w:tabs>
        <w:ind w:left="1440" w:hanging="360"/>
      </w:pPr>
      <w:rPr>
        <w:rFonts w:ascii="Wingdings 2" w:hAnsi="Wingdings 2" w:hint="default"/>
      </w:rPr>
    </w:lvl>
    <w:lvl w:ilvl="2" w:tplc="4C7A577A" w:tentative="1">
      <w:start w:val="1"/>
      <w:numFmt w:val="bullet"/>
      <w:lvlText w:val=""/>
      <w:lvlJc w:val="left"/>
      <w:pPr>
        <w:tabs>
          <w:tab w:val="num" w:pos="2160"/>
        </w:tabs>
        <w:ind w:left="2160" w:hanging="360"/>
      </w:pPr>
      <w:rPr>
        <w:rFonts w:ascii="Wingdings 2" w:hAnsi="Wingdings 2" w:hint="default"/>
      </w:rPr>
    </w:lvl>
    <w:lvl w:ilvl="3" w:tplc="6AEEC5F6" w:tentative="1">
      <w:start w:val="1"/>
      <w:numFmt w:val="bullet"/>
      <w:lvlText w:val=""/>
      <w:lvlJc w:val="left"/>
      <w:pPr>
        <w:tabs>
          <w:tab w:val="num" w:pos="2880"/>
        </w:tabs>
        <w:ind w:left="2880" w:hanging="360"/>
      </w:pPr>
      <w:rPr>
        <w:rFonts w:ascii="Wingdings 2" w:hAnsi="Wingdings 2" w:hint="default"/>
      </w:rPr>
    </w:lvl>
    <w:lvl w:ilvl="4" w:tplc="21868CB6" w:tentative="1">
      <w:start w:val="1"/>
      <w:numFmt w:val="bullet"/>
      <w:lvlText w:val=""/>
      <w:lvlJc w:val="left"/>
      <w:pPr>
        <w:tabs>
          <w:tab w:val="num" w:pos="3600"/>
        </w:tabs>
        <w:ind w:left="3600" w:hanging="360"/>
      </w:pPr>
      <w:rPr>
        <w:rFonts w:ascii="Wingdings 2" w:hAnsi="Wingdings 2" w:hint="default"/>
      </w:rPr>
    </w:lvl>
    <w:lvl w:ilvl="5" w:tplc="C5EECCB4" w:tentative="1">
      <w:start w:val="1"/>
      <w:numFmt w:val="bullet"/>
      <w:lvlText w:val=""/>
      <w:lvlJc w:val="left"/>
      <w:pPr>
        <w:tabs>
          <w:tab w:val="num" w:pos="4320"/>
        </w:tabs>
        <w:ind w:left="4320" w:hanging="360"/>
      </w:pPr>
      <w:rPr>
        <w:rFonts w:ascii="Wingdings 2" w:hAnsi="Wingdings 2" w:hint="default"/>
      </w:rPr>
    </w:lvl>
    <w:lvl w:ilvl="6" w:tplc="C1440A38" w:tentative="1">
      <w:start w:val="1"/>
      <w:numFmt w:val="bullet"/>
      <w:lvlText w:val=""/>
      <w:lvlJc w:val="left"/>
      <w:pPr>
        <w:tabs>
          <w:tab w:val="num" w:pos="5040"/>
        </w:tabs>
        <w:ind w:left="5040" w:hanging="360"/>
      </w:pPr>
      <w:rPr>
        <w:rFonts w:ascii="Wingdings 2" w:hAnsi="Wingdings 2" w:hint="default"/>
      </w:rPr>
    </w:lvl>
    <w:lvl w:ilvl="7" w:tplc="42F2AB08" w:tentative="1">
      <w:start w:val="1"/>
      <w:numFmt w:val="bullet"/>
      <w:lvlText w:val=""/>
      <w:lvlJc w:val="left"/>
      <w:pPr>
        <w:tabs>
          <w:tab w:val="num" w:pos="5760"/>
        </w:tabs>
        <w:ind w:left="5760" w:hanging="360"/>
      </w:pPr>
      <w:rPr>
        <w:rFonts w:ascii="Wingdings 2" w:hAnsi="Wingdings 2" w:hint="default"/>
      </w:rPr>
    </w:lvl>
    <w:lvl w:ilvl="8" w:tplc="D2940BF2" w:tentative="1">
      <w:start w:val="1"/>
      <w:numFmt w:val="bullet"/>
      <w:lvlText w:val=""/>
      <w:lvlJc w:val="left"/>
      <w:pPr>
        <w:tabs>
          <w:tab w:val="num" w:pos="6480"/>
        </w:tabs>
        <w:ind w:left="6480" w:hanging="360"/>
      </w:pPr>
      <w:rPr>
        <w:rFonts w:ascii="Wingdings 2" w:hAnsi="Wingdings 2" w:hint="default"/>
      </w:rPr>
    </w:lvl>
  </w:abstractNum>
  <w:abstractNum w:abstractNumId="18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80847AF"/>
    <w:multiLevelType w:val="hybridMultilevel"/>
    <w:tmpl w:val="756AE452"/>
    <w:lvl w:ilvl="0" w:tplc="7038A980">
      <w:start w:val="1"/>
      <w:numFmt w:val="bullet"/>
      <w:lvlText w:val=""/>
      <w:lvlJc w:val="left"/>
      <w:pPr>
        <w:tabs>
          <w:tab w:val="num" w:pos="1555"/>
        </w:tabs>
        <w:ind w:left="1555"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9BC22F7"/>
    <w:multiLevelType w:val="hybridMultilevel"/>
    <w:tmpl w:val="302211FA"/>
    <w:lvl w:ilvl="0" w:tplc="7038A980">
      <w:start w:val="1"/>
      <w:numFmt w:val="bullet"/>
      <w:lvlText w:val=""/>
      <w:lvlJc w:val="left"/>
      <w:pPr>
        <w:tabs>
          <w:tab w:val="num" w:pos="1195"/>
        </w:tabs>
        <w:ind w:left="11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B56055C"/>
    <w:multiLevelType w:val="hybridMultilevel"/>
    <w:tmpl w:val="A60A6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BAD1D0A"/>
    <w:multiLevelType w:val="hybridMultilevel"/>
    <w:tmpl w:val="85126D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C6F29B0"/>
    <w:multiLevelType w:val="hybridMultilevel"/>
    <w:tmpl w:val="FBA69E72"/>
    <w:lvl w:ilvl="0" w:tplc="19008114">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9">
    <w:nsid w:val="6CD03190"/>
    <w:multiLevelType w:val="multilevel"/>
    <w:tmpl w:val="76787588"/>
    <w:lvl w:ilvl="0">
      <w:start w:val="1"/>
      <w:numFmt w:val="decimal"/>
      <w:lvlText w:val="%1."/>
      <w:lvlJc w:val="left"/>
      <w:pPr>
        <w:ind w:left="720" w:hanging="360"/>
      </w:pPr>
    </w:lvl>
    <w:lvl w:ilvl="1">
      <w:start w:val="1"/>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1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F031580"/>
    <w:multiLevelType w:val="multilevel"/>
    <w:tmpl w:val="FFE23682"/>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3">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71801C6F"/>
    <w:multiLevelType w:val="hybridMultilevel"/>
    <w:tmpl w:val="11BA8CB0"/>
    <w:lvl w:ilvl="0" w:tplc="04190001">
      <w:start w:val="1"/>
      <w:numFmt w:val="bullet"/>
      <w:lvlText w:val=""/>
      <w:lvlJc w:val="left"/>
      <w:pPr>
        <w:tabs>
          <w:tab w:val="num" w:pos="720"/>
        </w:tabs>
        <w:ind w:left="720" w:hanging="360"/>
      </w:pPr>
      <w:rPr>
        <w:rFonts w:ascii="Symbol" w:hAnsi="Symbol" w:hint="default"/>
      </w:rPr>
    </w:lvl>
    <w:lvl w:ilvl="1" w:tplc="F62EC2AA" w:tentative="1">
      <w:start w:val="1"/>
      <w:numFmt w:val="bullet"/>
      <w:lvlText w:val=""/>
      <w:lvlJc w:val="left"/>
      <w:pPr>
        <w:tabs>
          <w:tab w:val="num" w:pos="1440"/>
        </w:tabs>
        <w:ind w:left="1440" w:hanging="360"/>
      </w:pPr>
      <w:rPr>
        <w:rFonts w:ascii="Wingdings" w:hAnsi="Wingdings" w:hint="default"/>
      </w:rPr>
    </w:lvl>
    <w:lvl w:ilvl="2" w:tplc="990CF982" w:tentative="1">
      <w:start w:val="1"/>
      <w:numFmt w:val="bullet"/>
      <w:lvlText w:val=""/>
      <w:lvlJc w:val="left"/>
      <w:pPr>
        <w:tabs>
          <w:tab w:val="num" w:pos="2160"/>
        </w:tabs>
        <w:ind w:left="2160" w:hanging="360"/>
      </w:pPr>
      <w:rPr>
        <w:rFonts w:ascii="Wingdings" w:hAnsi="Wingdings" w:hint="default"/>
      </w:rPr>
    </w:lvl>
    <w:lvl w:ilvl="3" w:tplc="9C9C82E4" w:tentative="1">
      <w:start w:val="1"/>
      <w:numFmt w:val="bullet"/>
      <w:lvlText w:val=""/>
      <w:lvlJc w:val="left"/>
      <w:pPr>
        <w:tabs>
          <w:tab w:val="num" w:pos="2880"/>
        </w:tabs>
        <w:ind w:left="2880" w:hanging="360"/>
      </w:pPr>
      <w:rPr>
        <w:rFonts w:ascii="Wingdings" w:hAnsi="Wingdings" w:hint="default"/>
      </w:rPr>
    </w:lvl>
    <w:lvl w:ilvl="4" w:tplc="DC4284A0" w:tentative="1">
      <w:start w:val="1"/>
      <w:numFmt w:val="bullet"/>
      <w:lvlText w:val=""/>
      <w:lvlJc w:val="left"/>
      <w:pPr>
        <w:tabs>
          <w:tab w:val="num" w:pos="3600"/>
        </w:tabs>
        <w:ind w:left="3600" w:hanging="360"/>
      </w:pPr>
      <w:rPr>
        <w:rFonts w:ascii="Wingdings" w:hAnsi="Wingdings" w:hint="default"/>
      </w:rPr>
    </w:lvl>
    <w:lvl w:ilvl="5" w:tplc="8D30F360" w:tentative="1">
      <w:start w:val="1"/>
      <w:numFmt w:val="bullet"/>
      <w:lvlText w:val=""/>
      <w:lvlJc w:val="left"/>
      <w:pPr>
        <w:tabs>
          <w:tab w:val="num" w:pos="4320"/>
        </w:tabs>
        <w:ind w:left="4320" w:hanging="360"/>
      </w:pPr>
      <w:rPr>
        <w:rFonts w:ascii="Wingdings" w:hAnsi="Wingdings" w:hint="default"/>
      </w:rPr>
    </w:lvl>
    <w:lvl w:ilvl="6" w:tplc="2CDEB292" w:tentative="1">
      <w:start w:val="1"/>
      <w:numFmt w:val="bullet"/>
      <w:lvlText w:val=""/>
      <w:lvlJc w:val="left"/>
      <w:pPr>
        <w:tabs>
          <w:tab w:val="num" w:pos="5040"/>
        </w:tabs>
        <w:ind w:left="5040" w:hanging="360"/>
      </w:pPr>
      <w:rPr>
        <w:rFonts w:ascii="Wingdings" w:hAnsi="Wingdings" w:hint="default"/>
      </w:rPr>
    </w:lvl>
    <w:lvl w:ilvl="7" w:tplc="FC528582" w:tentative="1">
      <w:start w:val="1"/>
      <w:numFmt w:val="bullet"/>
      <w:lvlText w:val=""/>
      <w:lvlJc w:val="left"/>
      <w:pPr>
        <w:tabs>
          <w:tab w:val="num" w:pos="5760"/>
        </w:tabs>
        <w:ind w:left="5760" w:hanging="360"/>
      </w:pPr>
      <w:rPr>
        <w:rFonts w:ascii="Wingdings" w:hAnsi="Wingdings" w:hint="default"/>
      </w:rPr>
    </w:lvl>
    <w:lvl w:ilvl="8" w:tplc="68EEE104" w:tentative="1">
      <w:start w:val="1"/>
      <w:numFmt w:val="bullet"/>
      <w:lvlText w:val=""/>
      <w:lvlJc w:val="left"/>
      <w:pPr>
        <w:tabs>
          <w:tab w:val="num" w:pos="6480"/>
        </w:tabs>
        <w:ind w:left="6480" w:hanging="360"/>
      </w:pPr>
      <w:rPr>
        <w:rFonts w:ascii="Wingdings" w:hAnsi="Wingdings" w:hint="default"/>
      </w:rPr>
    </w:lvl>
  </w:abstractNum>
  <w:abstractNum w:abstractNumId="21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46646BC"/>
    <w:multiLevelType w:val="hybridMultilevel"/>
    <w:tmpl w:val="DABACADA"/>
    <w:lvl w:ilvl="0" w:tplc="19008114">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2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3">
    <w:nsid w:val="770C699A"/>
    <w:multiLevelType w:val="hybridMultilevel"/>
    <w:tmpl w:val="05366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1">
    <w:nsid w:val="7AD80C57"/>
    <w:multiLevelType w:val="hybridMultilevel"/>
    <w:tmpl w:val="39029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E722877"/>
    <w:multiLevelType w:val="multilevel"/>
    <w:tmpl w:val="182EE498"/>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6"/>
  </w:num>
  <w:num w:numId="2">
    <w:abstractNumId w:val="194"/>
  </w:num>
  <w:num w:numId="3">
    <w:abstractNumId w:val="158"/>
  </w:num>
  <w:num w:numId="4">
    <w:abstractNumId w:val="134"/>
  </w:num>
  <w:num w:numId="5">
    <w:abstractNumId w:val="183"/>
  </w:num>
  <w:num w:numId="6">
    <w:abstractNumId w:val="203"/>
  </w:num>
  <w:num w:numId="7">
    <w:abstractNumId w:val="4"/>
  </w:num>
  <w:num w:numId="8">
    <w:abstractNumId w:val="60"/>
  </w:num>
  <w:num w:numId="9">
    <w:abstractNumId w:val="127"/>
  </w:num>
  <w:num w:numId="10">
    <w:abstractNumId w:val="46"/>
  </w:num>
  <w:num w:numId="11">
    <w:abstractNumId w:val="96"/>
  </w:num>
  <w:num w:numId="12">
    <w:abstractNumId w:val="48"/>
  </w:num>
  <w:num w:numId="13">
    <w:abstractNumId w:val="69"/>
  </w:num>
  <w:num w:numId="14">
    <w:abstractNumId w:val="169"/>
  </w:num>
  <w:num w:numId="15">
    <w:abstractNumId w:val="44"/>
  </w:num>
  <w:num w:numId="16">
    <w:abstractNumId w:val="85"/>
  </w:num>
  <w:num w:numId="17">
    <w:abstractNumId w:val="237"/>
  </w:num>
  <w:num w:numId="18">
    <w:abstractNumId w:val="112"/>
  </w:num>
  <w:num w:numId="19">
    <w:abstractNumId w:val="204"/>
  </w:num>
  <w:num w:numId="20">
    <w:abstractNumId w:val="74"/>
  </w:num>
  <w:num w:numId="21">
    <w:abstractNumId w:val="189"/>
  </w:num>
  <w:num w:numId="22">
    <w:abstractNumId w:val="146"/>
  </w:num>
  <w:num w:numId="23">
    <w:abstractNumId w:val="221"/>
  </w:num>
  <w:num w:numId="24">
    <w:abstractNumId w:val="9"/>
  </w:num>
  <w:num w:numId="25">
    <w:abstractNumId w:val="205"/>
  </w:num>
  <w:num w:numId="26">
    <w:abstractNumId w:val="227"/>
  </w:num>
  <w:num w:numId="27">
    <w:abstractNumId w:val="184"/>
  </w:num>
  <w:num w:numId="28">
    <w:abstractNumId w:val="168"/>
  </w:num>
  <w:num w:numId="29">
    <w:abstractNumId w:val="117"/>
  </w:num>
  <w:num w:numId="30">
    <w:abstractNumId w:val="17"/>
  </w:num>
  <w:num w:numId="31">
    <w:abstractNumId w:val="20"/>
  </w:num>
  <w:num w:numId="32">
    <w:abstractNumId w:val="228"/>
  </w:num>
  <w:num w:numId="33">
    <w:abstractNumId w:val="235"/>
  </w:num>
  <w:num w:numId="34">
    <w:abstractNumId w:val="150"/>
  </w:num>
  <w:num w:numId="35">
    <w:abstractNumId w:val="12"/>
  </w:num>
  <w:num w:numId="36">
    <w:abstractNumId w:val="36"/>
  </w:num>
  <w:num w:numId="37">
    <w:abstractNumId w:val="129"/>
  </w:num>
  <w:num w:numId="38">
    <w:abstractNumId w:val="80"/>
  </w:num>
  <w:num w:numId="39">
    <w:abstractNumId w:val="166"/>
  </w:num>
  <w:num w:numId="40">
    <w:abstractNumId w:val="100"/>
  </w:num>
  <w:num w:numId="41">
    <w:abstractNumId w:val="229"/>
  </w:num>
  <w:num w:numId="42">
    <w:abstractNumId w:val="145"/>
  </w:num>
  <w:num w:numId="43">
    <w:abstractNumId w:val="190"/>
  </w:num>
  <w:num w:numId="44">
    <w:abstractNumId w:val="82"/>
  </w:num>
  <w:num w:numId="45">
    <w:abstractNumId w:val="232"/>
  </w:num>
  <w:num w:numId="46">
    <w:abstractNumId w:val="220"/>
  </w:num>
  <w:num w:numId="47">
    <w:abstractNumId w:val="200"/>
  </w:num>
  <w:num w:numId="48">
    <w:abstractNumId w:val="5"/>
  </w:num>
  <w:num w:numId="49">
    <w:abstractNumId w:val="92"/>
  </w:num>
  <w:num w:numId="50">
    <w:abstractNumId w:val="119"/>
  </w:num>
  <w:num w:numId="51">
    <w:abstractNumId w:val="33"/>
  </w:num>
  <w:num w:numId="52">
    <w:abstractNumId w:val="139"/>
  </w:num>
  <w:num w:numId="53">
    <w:abstractNumId w:val="176"/>
  </w:num>
  <w:num w:numId="54">
    <w:abstractNumId w:val="43"/>
  </w:num>
  <w:num w:numId="55">
    <w:abstractNumId w:val="51"/>
  </w:num>
  <w:num w:numId="56">
    <w:abstractNumId w:val="29"/>
  </w:num>
  <w:num w:numId="57">
    <w:abstractNumId w:val="225"/>
  </w:num>
  <w:num w:numId="58">
    <w:abstractNumId w:val="108"/>
  </w:num>
  <w:num w:numId="59">
    <w:abstractNumId w:val="124"/>
  </w:num>
  <w:num w:numId="60">
    <w:abstractNumId w:val="216"/>
  </w:num>
  <w:num w:numId="61">
    <w:abstractNumId w:val="215"/>
  </w:num>
  <w:num w:numId="62">
    <w:abstractNumId w:val="182"/>
  </w:num>
  <w:num w:numId="63">
    <w:abstractNumId w:val="131"/>
  </w:num>
  <w:num w:numId="64">
    <w:abstractNumId w:val="94"/>
  </w:num>
  <w:num w:numId="65">
    <w:abstractNumId w:val="155"/>
  </w:num>
  <w:num w:numId="66">
    <w:abstractNumId w:val="55"/>
  </w:num>
  <w:num w:numId="67">
    <w:abstractNumId w:val="72"/>
  </w:num>
  <w:num w:numId="68">
    <w:abstractNumId w:val="164"/>
  </w:num>
  <w:num w:numId="69">
    <w:abstractNumId w:val="87"/>
  </w:num>
  <w:num w:numId="70">
    <w:abstractNumId w:val="120"/>
  </w:num>
  <w:num w:numId="71">
    <w:abstractNumId w:val="123"/>
  </w:num>
  <w:num w:numId="72">
    <w:abstractNumId w:val="31"/>
  </w:num>
  <w:num w:numId="73">
    <w:abstractNumId w:val="113"/>
  </w:num>
  <w:num w:numId="74">
    <w:abstractNumId w:val="174"/>
  </w:num>
  <w:num w:numId="75">
    <w:abstractNumId w:val="99"/>
  </w:num>
  <w:num w:numId="76">
    <w:abstractNumId w:val="114"/>
  </w:num>
  <w:num w:numId="77">
    <w:abstractNumId w:val="159"/>
  </w:num>
  <w:num w:numId="78">
    <w:abstractNumId w:val="193"/>
  </w:num>
  <w:num w:numId="79">
    <w:abstractNumId w:val="185"/>
  </w:num>
  <w:num w:numId="80">
    <w:abstractNumId w:val="142"/>
  </w:num>
  <w:num w:numId="81">
    <w:abstractNumId w:val="73"/>
  </w:num>
  <w:num w:numId="82">
    <w:abstractNumId w:val="53"/>
  </w:num>
  <w:num w:numId="83">
    <w:abstractNumId w:val="186"/>
  </w:num>
  <w:num w:numId="84">
    <w:abstractNumId w:val="101"/>
  </w:num>
  <w:num w:numId="85">
    <w:abstractNumId w:val="151"/>
  </w:num>
  <w:num w:numId="86">
    <w:abstractNumId w:val="195"/>
  </w:num>
  <w:num w:numId="87">
    <w:abstractNumId w:val="233"/>
  </w:num>
  <w:num w:numId="88">
    <w:abstractNumId w:val="104"/>
    <w:lvlOverride w:ilvl="0">
      <w:startOverride w:val="1"/>
    </w:lvlOverride>
  </w:num>
  <w:num w:numId="89">
    <w:abstractNumId w:val="199"/>
  </w:num>
  <w:num w:numId="90">
    <w:abstractNumId w:val="132"/>
  </w:num>
  <w:num w:numId="91">
    <w:abstractNumId w:val="89"/>
  </w:num>
  <w:num w:numId="92">
    <w:abstractNumId w:val="107"/>
  </w:num>
  <w:num w:numId="93">
    <w:abstractNumId w:val="181"/>
  </w:num>
  <w:num w:numId="94">
    <w:abstractNumId w:val="16"/>
  </w:num>
  <w:num w:numId="95">
    <w:abstractNumId w:val="109"/>
  </w:num>
  <w:num w:numId="96">
    <w:abstractNumId w:val="95"/>
  </w:num>
  <w:num w:numId="97">
    <w:abstractNumId w:val="234"/>
  </w:num>
  <w:num w:numId="98">
    <w:abstractNumId w:val="66"/>
  </w:num>
  <w:num w:numId="99">
    <w:abstractNumId w:val="67"/>
  </w:num>
  <w:num w:numId="100">
    <w:abstractNumId w:val="122"/>
  </w:num>
  <w:num w:numId="101">
    <w:abstractNumId w:val="128"/>
  </w:num>
  <w:num w:numId="102">
    <w:abstractNumId w:val="14"/>
  </w:num>
  <w:num w:numId="103">
    <w:abstractNumId w:val="156"/>
  </w:num>
  <w:num w:numId="104">
    <w:abstractNumId w:val="41"/>
  </w:num>
  <w:num w:numId="105">
    <w:abstractNumId w:val="111"/>
  </w:num>
  <w:num w:numId="106">
    <w:abstractNumId w:val="135"/>
  </w:num>
  <w:num w:numId="107">
    <w:abstractNumId w:val="64"/>
  </w:num>
  <w:num w:numId="108">
    <w:abstractNumId w:val="40"/>
  </w:num>
  <w:num w:numId="109">
    <w:abstractNumId w:val="170"/>
  </w:num>
  <w:num w:numId="110">
    <w:abstractNumId w:val="11"/>
  </w:num>
  <w:num w:numId="111">
    <w:abstractNumId w:val="177"/>
  </w:num>
  <w:num w:numId="112">
    <w:abstractNumId w:val="210"/>
  </w:num>
  <w:num w:numId="113">
    <w:abstractNumId w:val="138"/>
  </w:num>
  <w:num w:numId="114">
    <w:abstractNumId w:val="49"/>
  </w:num>
  <w:num w:numId="115">
    <w:abstractNumId w:val="45"/>
  </w:num>
  <w:num w:numId="116">
    <w:abstractNumId w:val="121"/>
  </w:num>
  <w:num w:numId="117">
    <w:abstractNumId w:val="172"/>
  </w:num>
  <w:num w:numId="118">
    <w:abstractNumId w:val="140"/>
  </w:num>
  <w:num w:numId="119">
    <w:abstractNumId w:val="217"/>
  </w:num>
  <w:num w:numId="120">
    <w:abstractNumId w:val="97"/>
  </w:num>
  <w:num w:numId="121">
    <w:abstractNumId w:val="70"/>
  </w:num>
  <w:num w:numId="122">
    <w:abstractNumId w:val="63"/>
  </w:num>
  <w:num w:numId="123">
    <w:abstractNumId w:val="30"/>
  </w:num>
  <w:num w:numId="124">
    <w:abstractNumId w:val="187"/>
  </w:num>
  <w:num w:numId="125">
    <w:abstractNumId w:val="218"/>
  </w:num>
  <w:num w:numId="126">
    <w:abstractNumId w:val="15"/>
  </w:num>
  <w:num w:numId="127">
    <w:abstractNumId w:val="163"/>
  </w:num>
  <w:num w:numId="128">
    <w:abstractNumId w:val="130"/>
  </w:num>
  <w:num w:numId="129">
    <w:abstractNumId w:val="192"/>
  </w:num>
  <w:num w:numId="130">
    <w:abstractNumId w:val="102"/>
  </w:num>
  <w:num w:numId="131">
    <w:abstractNumId w:val="136"/>
  </w:num>
  <w:num w:numId="132">
    <w:abstractNumId w:val="79"/>
  </w:num>
  <w:num w:numId="133">
    <w:abstractNumId w:val="236"/>
  </w:num>
  <w:num w:numId="134">
    <w:abstractNumId w:val="32"/>
  </w:num>
  <w:num w:numId="135">
    <w:abstractNumId w:val="62"/>
  </w:num>
  <w:num w:numId="136">
    <w:abstractNumId w:val="18"/>
  </w:num>
  <w:num w:numId="137">
    <w:abstractNumId w:val="50"/>
  </w:num>
  <w:num w:numId="138">
    <w:abstractNumId w:val="144"/>
  </w:num>
  <w:num w:numId="139">
    <w:abstractNumId w:val="76"/>
  </w:num>
  <w:num w:numId="140">
    <w:abstractNumId w:val="103"/>
  </w:num>
  <w:num w:numId="141">
    <w:abstractNumId w:val="214"/>
  </w:num>
  <w:num w:numId="142">
    <w:abstractNumId w:val="149"/>
  </w:num>
  <w:num w:numId="143">
    <w:abstractNumId w:val="188"/>
  </w:num>
  <w:num w:numId="144">
    <w:abstractNumId w:val="98"/>
  </w:num>
  <w:num w:numId="145">
    <w:abstractNumId w:val="157"/>
  </w:num>
  <w:num w:numId="146">
    <w:abstractNumId w:val="78"/>
  </w:num>
  <w:num w:numId="147">
    <w:abstractNumId w:val="1"/>
    <w:lvlOverride w:ilvl="0">
      <w:startOverride w:val="1"/>
    </w:lvlOverride>
  </w:num>
  <w:num w:numId="148">
    <w:abstractNumId w:val="198"/>
  </w:num>
  <w:num w:numId="149">
    <w:abstractNumId w:val="201"/>
  </w:num>
  <w:num w:numId="150">
    <w:abstractNumId w:val="125"/>
  </w:num>
  <w:num w:numId="151">
    <w:abstractNumId w:val="34"/>
  </w:num>
  <w:num w:numId="152">
    <w:abstractNumId w:val="88"/>
  </w:num>
  <w:num w:numId="153">
    <w:abstractNumId w:val="3"/>
  </w:num>
  <w:num w:numId="154">
    <w:abstractNumId w:val="10"/>
  </w:num>
  <w:num w:numId="155">
    <w:abstractNumId w:val="148"/>
  </w:num>
  <w:num w:numId="156">
    <w:abstractNumId w:val="239"/>
  </w:num>
  <w:num w:numId="157">
    <w:abstractNumId w:val="126"/>
  </w:num>
  <w:num w:numId="158">
    <w:abstractNumId w:val="39"/>
  </w:num>
  <w:num w:numId="159">
    <w:abstractNumId w:val="224"/>
  </w:num>
  <w:num w:numId="160">
    <w:abstractNumId w:val="37"/>
  </w:num>
  <w:num w:numId="161">
    <w:abstractNumId w:val="175"/>
  </w:num>
  <w:num w:numId="162">
    <w:abstractNumId w:val="52"/>
  </w:num>
  <w:num w:numId="163">
    <w:abstractNumId w:val="167"/>
  </w:num>
  <w:num w:numId="164">
    <w:abstractNumId w:val="59"/>
  </w:num>
  <w:num w:numId="165">
    <w:abstractNumId w:val="191"/>
  </w:num>
  <w:num w:numId="166">
    <w:abstractNumId w:val="2"/>
  </w:num>
  <w:num w:numId="167">
    <w:abstractNumId w:val="171"/>
  </w:num>
  <w:num w:numId="168">
    <w:abstractNumId w:val="160"/>
  </w:num>
  <w:num w:numId="169">
    <w:abstractNumId w:val="65"/>
  </w:num>
  <w:num w:numId="170">
    <w:abstractNumId w:val="209"/>
  </w:num>
  <w:num w:numId="171">
    <w:abstractNumId w:val="202"/>
  </w:num>
  <w:num w:numId="172">
    <w:abstractNumId w:val="7"/>
  </w:num>
  <w:num w:numId="173">
    <w:abstractNumId w:val="23"/>
  </w:num>
  <w:num w:numId="174">
    <w:abstractNumId w:val="106"/>
  </w:num>
  <w:num w:numId="175">
    <w:abstractNumId w:val="173"/>
  </w:num>
  <w:num w:numId="176">
    <w:abstractNumId w:val="61"/>
  </w:num>
  <w:num w:numId="177">
    <w:abstractNumId w:val="57"/>
  </w:num>
  <w:num w:numId="178">
    <w:abstractNumId w:val="133"/>
  </w:num>
  <w:num w:numId="179">
    <w:abstractNumId w:val="75"/>
  </w:num>
  <w:num w:numId="180">
    <w:abstractNumId w:val="71"/>
  </w:num>
  <w:num w:numId="181">
    <w:abstractNumId w:val="58"/>
  </w:num>
  <w:num w:numId="182">
    <w:abstractNumId w:val="180"/>
  </w:num>
  <w:num w:numId="183">
    <w:abstractNumId w:val="230"/>
  </w:num>
  <w:num w:numId="184">
    <w:abstractNumId w:val="197"/>
  </w:num>
  <w:num w:numId="185">
    <w:abstractNumId w:val="26"/>
  </w:num>
  <w:num w:numId="186">
    <w:abstractNumId w:val="154"/>
  </w:num>
  <w:num w:numId="187">
    <w:abstractNumId w:val="211"/>
  </w:num>
  <w:num w:numId="188">
    <w:abstractNumId w:val="153"/>
  </w:num>
  <w:num w:numId="189">
    <w:abstractNumId w:val="38"/>
  </w:num>
  <w:num w:numId="190">
    <w:abstractNumId w:val="68"/>
  </w:num>
  <w:num w:numId="191">
    <w:abstractNumId w:val="208"/>
  </w:num>
  <w:num w:numId="192">
    <w:abstractNumId w:val="219"/>
  </w:num>
  <w:num w:numId="193">
    <w:abstractNumId w:val="147"/>
  </w:num>
  <w:num w:numId="194">
    <w:abstractNumId w:val="179"/>
  </w:num>
  <w:num w:numId="195">
    <w:abstractNumId w:val="141"/>
  </w:num>
  <w:num w:numId="196">
    <w:abstractNumId w:val="54"/>
  </w:num>
  <w:num w:numId="197">
    <w:abstractNumId w:val="0"/>
    <w:lvlOverride w:ilvl="0">
      <w:lvl w:ilvl="0">
        <w:numFmt w:val="bullet"/>
        <w:lvlText w:val="•"/>
        <w:legacy w:legacy="1" w:legacySpace="0" w:legacyIndent="216"/>
        <w:lvlJc w:val="left"/>
        <w:rPr>
          <w:rFonts w:ascii="Times New Roman" w:hAnsi="Times New Roman" w:hint="default"/>
        </w:rPr>
      </w:lvl>
    </w:lvlOverride>
  </w:num>
  <w:num w:numId="198">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13"/>
  </w:num>
  <w:num w:numId="200">
    <w:abstractNumId w:val="90"/>
  </w:num>
  <w:num w:numId="201">
    <w:abstractNumId w:val="226"/>
  </w:num>
  <w:num w:numId="202">
    <w:abstractNumId w:val="93"/>
  </w:num>
  <w:num w:numId="203">
    <w:abstractNumId w:val="143"/>
  </w:num>
  <w:num w:numId="204">
    <w:abstractNumId w:val="81"/>
  </w:num>
  <w:num w:numId="205">
    <w:abstractNumId w:val="207"/>
  </w:num>
  <w:num w:numId="206">
    <w:abstractNumId w:val="56"/>
  </w:num>
  <w:num w:numId="207">
    <w:abstractNumId w:val="231"/>
  </w:num>
  <w:num w:numId="208">
    <w:abstractNumId w:val="115"/>
  </w:num>
  <w:num w:numId="209">
    <w:abstractNumId w:val="91"/>
  </w:num>
  <w:num w:numId="210">
    <w:abstractNumId w:val="110"/>
  </w:num>
  <w:num w:numId="211">
    <w:abstractNumId w:val="152"/>
  </w:num>
  <w:num w:numId="212">
    <w:abstractNumId w:val="42"/>
  </w:num>
  <w:num w:numId="213">
    <w:abstractNumId w:val="162"/>
  </w:num>
  <w:num w:numId="214">
    <w:abstractNumId w:val="35"/>
  </w:num>
  <w:num w:numId="215">
    <w:abstractNumId w:val="27"/>
  </w:num>
  <w:num w:numId="216">
    <w:abstractNumId w:val="178"/>
  </w:num>
  <w:num w:numId="217">
    <w:abstractNumId w:val="105"/>
  </w:num>
  <w:num w:numId="218">
    <w:abstractNumId w:val="21"/>
  </w:num>
  <w:num w:numId="219">
    <w:abstractNumId w:val="6"/>
  </w:num>
  <w:num w:numId="220">
    <w:abstractNumId w:val="206"/>
  </w:num>
  <w:num w:numId="221">
    <w:abstractNumId w:val="86"/>
  </w:num>
  <w:num w:numId="222">
    <w:abstractNumId w:val="223"/>
  </w:num>
  <w:num w:numId="223">
    <w:abstractNumId w:val="13"/>
  </w:num>
  <w:num w:numId="224">
    <w:abstractNumId w:val="8"/>
  </w:num>
  <w:num w:numId="225">
    <w:abstractNumId w:val="24"/>
  </w:num>
  <w:num w:numId="226">
    <w:abstractNumId w:val="47"/>
  </w:num>
  <w:num w:numId="227">
    <w:abstractNumId w:val="22"/>
  </w:num>
  <w:num w:numId="228">
    <w:abstractNumId w:val="84"/>
  </w:num>
  <w:num w:numId="229">
    <w:abstractNumId w:val="28"/>
  </w:num>
  <w:num w:numId="230">
    <w:abstractNumId w:val="25"/>
  </w:num>
  <w:num w:numId="231">
    <w:abstractNumId w:val="118"/>
  </w:num>
  <w:num w:numId="232">
    <w:abstractNumId w:val="77"/>
  </w:num>
  <w:num w:numId="233">
    <w:abstractNumId w:val="161"/>
  </w:num>
  <w:num w:numId="234">
    <w:abstractNumId w:val="222"/>
  </w:num>
  <w:num w:numId="235">
    <w:abstractNumId w:val="83"/>
  </w:num>
  <w:num w:numId="236">
    <w:abstractNumId w:val="19"/>
  </w:num>
  <w:num w:numId="237">
    <w:abstractNumId w:val="116"/>
  </w:num>
  <w:num w:numId="238">
    <w:abstractNumId w:val="238"/>
  </w:num>
  <w:num w:numId="239">
    <w:abstractNumId w:val="212"/>
  </w:num>
  <w:num w:numId="240">
    <w:abstractNumId w:val="137"/>
  </w:num>
  <w:numIdMacAtCleanup w:val="2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1"/>
    <w:footnote w:id="0"/>
  </w:footnotePr>
  <w:endnotePr>
    <w:endnote w:id="-1"/>
    <w:endnote w:id="0"/>
  </w:endnotePr>
  <w:compat/>
  <w:rsids>
    <w:rsidRoot w:val="00E02B68"/>
    <w:rsid w:val="00025A92"/>
    <w:rsid w:val="0003191E"/>
    <w:rsid w:val="000559F9"/>
    <w:rsid w:val="00070299"/>
    <w:rsid w:val="00072F19"/>
    <w:rsid w:val="00165906"/>
    <w:rsid w:val="00167158"/>
    <w:rsid w:val="001A3704"/>
    <w:rsid w:val="001C681E"/>
    <w:rsid w:val="001D36F3"/>
    <w:rsid w:val="0021552F"/>
    <w:rsid w:val="00216E43"/>
    <w:rsid w:val="00245DD8"/>
    <w:rsid w:val="002624D4"/>
    <w:rsid w:val="002757B9"/>
    <w:rsid w:val="0028075C"/>
    <w:rsid w:val="002C3649"/>
    <w:rsid w:val="002E6CC8"/>
    <w:rsid w:val="002F7AE4"/>
    <w:rsid w:val="003201C6"/>
    <w:rsid w:val="00344F32"/>
    <w:rsid w:val="00385C01"/>
    <w:rsid w:val="003A3F78"/>
    <w:rsid w:val="003C1CDC"/>
    <w:rsid w:val="004451B9"/>
    <w:rsid w:val="0049084B"/>
    <w:rsid w:val="004A2E46"/>
    <w:rsid w:val="004A399E"/>
    <w:rsid w:val="004A5402"/>
    <w:rsid w:val="004C4D71"/>
    <w:rsid w:val="0051333C"/>
    <w:rsid w:val="00553072"/>
    <w:rsid w:val="00643D27"/>
    <w:rsid w:val="00652562"/>
    <w:rsid w:val="00692AA6"/>
    <w:rsid w:val="00696A8A"/>
    <w:rsid w:val="006A35D3"/>
    <w:rsid w:val="006D23FD"/>
    <w:rsid w:val="00701162"/>
    <w:rsid w:val="00744B01"/>
    <w:rsid w:val="00756F8B"/>
    <w:rsid w:val="00787560"/>
    <w:rsid w:val="00827039"/>
    <w:rsid w:val="008339C8"/>
    <w:rsid w:val="008F263E"/>
    <w:rsid w:val="00913A6D"/>
    <w:rsid w:val="00913C5E"/>
    <w:rsid w:val="009152F1"/>
    <w:rsid w:val="00940EF1"/>
    <w:rsid w:val="009602F4"/>
    <w:rsid w:val="00962837"/>
    <w:rsid w:val="009768B4"/>
    <w:rsid w:val="009809F4"/>
    <w:rsid w:val="00982F2E"/>
    <w:rsid w:val="009A6B47"/>
    <w:rsid w:val="009C1ED0"/>
    <w:rsid w:val="009C35BB"/>
    <w:rsid w:val="00A0022E"/>
    <w:rsid w:val="00A11891"/>
    <w:rsid w:val="00A14EDB"/>
    <w:rsid w:val="00A2501D"/>
    <w:rsid w:val="00A302EF"/>
    <w:rsid w:val="00A30DB1"/>
    <w:rsid w:val="00A65BB7"/>
    <w:rsid w:val="00AB2159"/>
    <w:rsid w:val="00AB2467"/>
    <w:rsid w:val="00AC3B86"/>
    <w:rsid w:val="00B40EED"/>
    <w:rsid w:val="00B62BAB"/>
    <w:rsid w:val="00B861AF"/>
    <w:rsid w:val="00BC39C5"/>
    <w:rsid w:val="00BD2A86"/>
    <w:rsid w:val="00BF0FF3"/>
    <w:rsid w:val="00C17410"/>
    <w:rsid w:val="00C24EBB"/>
    <w:rsid w:val="00C32733"/>
    <w:rsid w:val="00C43C11"/>
    <w:rsid w:val="00C92C43"/>
    <w:rsid w:val="00CF5D54"/>
    <w:rsid w:val="00D15673"/>
    <w:rsid w:val="00D20735"/>
    <w:rsid w:val="00D47063"/>
    <w:rsid w:val="00D66EAF"/>
    <w:rsid w:val="00D93911"/>
    <w:rsid w:val="00DA3176"/>
    <w:rsid w:val="00DB011E"/>
    <w:rsid w:val="00DB71A9"/>
    <w:rsid w:val="00DC65EA"/>
    <w:rsid w:val="00E02B68"/>
    <w:rsid w:val="00E16172"/>
    <w:rsid w:val="00E41CB1"/>
    <w:rsid w:val="00E42F87"/>
    <w:rsid w:val="00EA3A83"/>
    <w:rsid w:val="00EB1E75"/>
    <w:rsid w:val="00EB2BB9"/>
    <w:rsid w:val="00EB3B11"/>
    <w:rsid w:val="00EF4AE8"/>
    <w:rsid w:val="00F228A7"/>
    <w:rsid w:val="00F40279"/>
    <w:rsid w:val="00F53763"/>
    <w:rsid w:val="00F767FD"/>
    <w:rsid w:val="00FD2332"/>
    <w:rsid w:val="00FF72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34"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2B68"/>
    <w:rPr>
      <w:rFonts w:ascii="Calibri" w:eastAsia="Calibri" w:hAnsi="Calibri" w:cs="Times New Roman"/>
    </w:rPr>
  </w:style>
  <w:style w:type="paragraph" w:styleId="1">
    <w:name w:val="heading 1"/>
    <w:basedOn w:val="a0"/>
    <w:next w:val="a0"/>
    <w:link w:val="10"/>
    <w:uiPriority w:val="9"/>
    <w:qFormat/>
    <w:rsid w:val="00E02B68"/>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E02B68"/>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E02B6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E02B68"/>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E02B68"/>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E02B68"/>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E02B68"/>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E02B68"/>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E02B68"/>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02B68"/>
    <w:rPr>
      <w:rFonts w:ascii="Cambria" w:eastAsia="Times New Roman" w:hAnsi="Cambria" w:cs="Times New Roman"/>
      <w:color w:val="365F91"/>
      <w:sz w:val="32"/>
      <w:szCs w:val="32"/>
    </w:rPr>
  </w:style>
  <w:style w:type="character" w:customStyle="1" w:styleId="20">
    <w:name w:val="Заголовок 2 Знак"/>
    <w:basedOn w:val="a1"/>
    <w:link w:val="2"/>
    <w:uiPriority w:val="9"/>
    <w:rsid w:val="00E02B68"/>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uiPriority w:val="9"/>
    <w:rsid w:val="00E02B68"/>
    <w:rPr>
      <w:rFonts w:ascii="Times New Roman" w:eastAsia="Times New Roman" w:hAnsi="Times New Roman" w:cs="Times New Roman"/>
      <w:b/>
      <w:bCs/>
      <w:sz w:val="28"/>
      <w:szCs w:val="27"/>
      <w:lang w:eastAsia="ru-RU"/>
    </w:rPr>
  </w:style>
  <w:style w:type="character" w:customStyle="1" w:styleId="40">
    <w:name w:val="Заголовок 4 Знак"/>
    <w:basedOn w:val="a1"/>
    <w:link w:val="4"/>
    <w:uiPriority w:val="9"/>
    <w:rsid w:val="00E02B68"/>
    <w:rPr>
      <w:rFonts w:ascii="Times New Roman" w:eastAsia="Times New Roman" w:hAnsi="Times New Roman" w:cs="Times New Roman"/>
      <w:b/>
      <w:bCs/>
      <w:iCs/>
      <w:sz w:val="28"/>
    </w:rPr>
  </w:style>
  <w:style w:type="character" w:customStyle="1" w:styleId="50">
    <w:name w:val="Заголовок 5 Знак"/>
    <w:basedOn w:val="a1"/>
    <w:link w:val="5"/>
    <w:uiPriority w:val="9"/>
    <w:rsid w:val="00E02B68"/>
    <w:rPr>
      <w:rFonts w:ascii="Cambria" w:eastAsia="Times New Roman" w:hAnsi="Cambria" w:cs="Times New Roman"/>
      <w:color w:val="243F60"/>
    </w:rPr>
  </w:style>
  <w:style w:type="character" w:customStyle="1" w:styleId="60">
    <w:name w:val="Заголовок 6 Знак"/>
    <w:basedOn w:val="a1"/>
    <w:link w:val="6"/>
    <w:uiPriority w:val="9"/>
    <w:rsid w:val="00E02B68"/>
    <w:rPr>
      <w:rFonts w:ascii="Cambria" w:eastAsia="Times New Roman" w:hAnsi="Cambria" w:cs="Times New Roman"/>
      <w:i/>
      <w:iCs/>
      <w:color w:val="243F60"/>
    </w:rPr>
  </w:style>
  <w:style w:type="character" w:customStyle="1" w:styleId="70">
    <w:name w:val="Заголовок 7 Знак"/>
    <w:basedOn w:val="a1"/>
    <w:link w:val="7"/>
    <w:uiPriority w:val="9"/>
    <w:rsid w:val="00E02B68"/>
    <w:rPr>
      <w:rFonts w:ascii="Cambria" w:eastAsia="Times New Roman" w:hAnsi="Cambria" w:cs="Times New Roman"/>
      <w:i/>
      <w:iCs/>
      <w:color w:val="404040"/>
    </w:rPr>
  </w:style>
  <w:style w:type="character" w:customStyle="1" w:styleId="80">
    <w:name w:val="Заголовок 8 Знак"/>
    <w:basedOn w:val="a1"/>
    <w:link w:val="8"/>
    <w:uiPriority w:val="9"/>
    <w:rsid w:val="00E02B68"/>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E02B68"/>
    <w:rPr>
      <w:rFonts w:ascii="Cambria" w:eastAsia="Times New Roman" w:hAnsi="Cambria" w:cs="Times New Roman"/>
      <w:i/>
      <w:iCs/>
      <w:color w:val="404040"/>
      <w:sz w:val="20"/>
      <w:szCs w:val="20"/>
    </w:rPr>
  </w:style>
  <w:style w:type="table" w:styleId="a4">
    <w:name w:val="Table Grid"/>
    <w:basedOn w:val="a2"/>
    <w:uiPriority w:val="59"/>
    <w:rsid w:val="00E02B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E02B68"/>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E02B68"/>
    <w:rPr>
      <w:b/>
      <w:color w:val="000000"/>
      <w:sz w:val="16"/>
      <w:lang w:eastAsia="ar-SA"/>
    </w:rPr>
  </w:style>
  <w:style w:type="paragraph" w:customStyle="1" w:styleId="a6">
    <w:name w:val="заголовок столбца"/>
    <w:basedOn w:val="a0"/>
    <w:link w:val="a5"/>
    <w:rsid w:val="00E02B68"/>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rsid w:val="00E02B68"/>
  </w:style>
  <w:style w:type="character" w:customStyle="1" w:styleId="s4">
    <w:name w:val="s4"/>
    <w:rsid w:val="00E02B68"/>
  </w:style>
  <w:style w:type="numbering" w:customStyle="1" w:styleId="12">
    <w:name w:val="Нет списка1"/>
    <w:next w:val="a3"/>
    <w:uiPriority w:val="99"/>
    <w:semiHidden/>
    <w:unhideWhenUsed/>
    <w:rsid w:val="00E02B68"/>
  </w:style>
  <w:style w:type="paragraph" w:styleId="a7">
    <w:name w:val="Normal (Web)"/>
    <w:aliases w:val="Обычный (веб) Знак Знак,Обычный (веб) Знак Знак Знак Знак Знак Знак,Обычный (веб) Знак Знак Знак Знак Знак"/>
    <w:basedOn w:val="a0"/>
    <w:uiPriority w:val="34"/>
    <w:unhideWhenUsed/>
    <w:qFormat/>
    <w:rsid w:val="00E02B68"/>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E02B68"/>
    <w:pPr>
      <w:spacing w:after="0" w:line="240" w:lineRule="auto"/>
      <w:ind w:left="720"/>
      <w:contextualSpacing/>
    </w:pPr>
    <w:rPr>
      <w:sz w:val="24"/>
      <w:szCs w:val="24"/>
      <w:lang w:eastAsia="ru-RU"/>
    </w:rPr>
  </w:style>
  <w:style w:type="character" w:styleId="aa">
    <w:name w:val="Strong"/>
    <w:qFormat/>
    <w:rsid w:val="00E02B68"/>
    <w:rPr>
      <w:b/>
      <w:bCs/>
    </w:rPr>
  </w:style>
  <w:style w:type="paragraph" w:styleId="ab">
    <w:name w:val="Balloon Text"/>
    <w:basedOn w:val="a0"/>
    <w:link w:val="ac"/>
    <w:uiPriority w:val="99"/>
    <w:unhideWhenUsed/>
    <w:rsid w:val="00E02B68"/>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rsid w:val="00E02B68"/>
    <w:rPr>
      <w:rFonts w:ascii="Tahoma" w:eastAsia="Times New Roman" w:hAnsi="Tahoma" w:cs="Tahoma"/>
      <w:sz w:val="16"/>
      <w:szCs w:val="16"/>
    </w:rPr>
  </w:style>
  <w:style w:type="paragraph" w:styleId="ad">
    <w:name w:val="header"/>
    <w:basedOn w:val="a0"/>
    <w:link w:val="ae"/>
    <w:uiPriority w:val="99"/>
    <w:unhideWhenUsed/>
    <w:rsid w:val="00E02B68"/>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basedOn w:val="a1"/>
    <w:link w:val="ad"/>
    <w:uiPriority w:val="99"/>
    <w:rsid w:val="00E02B68"/>
    <w:rPr>
      <w:rFonts w:ascii="Times New Roman" w:eastAsia="Times New Roman" w:hAnsi="Times New Roman" w:cs="Times New Roman"/>
      <w:sz w:val="28"/>
    </w:rPr>
  </w:style>
  <w:style w:type="paragraph" w:styleId="af">
    <w:name w:val="footer"/>
    <w:basedOn w:val="a0"/>
    <w:link w:val="af0"/>
    <w:uiPriority w:val="99"/>
    <w:unhideWhenUsed/>
    <w:rsid w:val="00E02B68"/>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basedOn w:val="a1"/>
    <w:link w:val="af"/>
    <w:uiPriority w:val="99"/>
    <w:rsid w:val="00E02B68"/>
    <w:rPr>
      <w:rFonts w:ascii="Times New Roman" w:eastAsia="Times New Roman" w:hAnsi="Times New Roman" w:cs="Times New Roman"/>
      <w:sz w:val="28"/>
    </w:rPr>
  </w:style>
  <w:style w:type="paragraph" w:customStyle="1" w:styleId="ConsPlusNormal">
    <w:name w:val="ConsPlusNormal"/>
    <w:rsid w:val="00E02B6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No Spacing"/>
    <w:link w:val="af2"/>
    <w:uiPriority w:val="1"/>
    <w:qFormat/>
    <w:rsid w:val="00E02B68"/>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E02B68"/>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E02B68"/>
    <w:rPr>
      <w:rFonts w:ascii="Times New Roman" w:hAnsi="Times New Roman" w:cs="Times New Roman" w:hint="default"/>
      <w:strike w:val="0"/>
      <w:dstrike w:val="0"/>
      <w:sz w:val="24"/>
      <w:szCs w:val="24"/>
      <w:u w:val="none"/>
      <w:effect w:val="none"/>
    </w:rPr>
  </w:style>
  <w:style w:type="character" w:styleId="af3">
    <w:name w:val="footnote reference"/>
    <w:rsid w:val="00E02B68"/>
    <w:rPr>
      <w:vertAlign w:val="superscript"/>
    </w:rPr>
  </w:style>
  <w:style w:type="paragraph" w:customStyle="1" w:styleId="dash041e005f0431005f044b005f0447005f043d005f044b005f0439">
    <w:name w:val="dash041e_005f0431_005f044b_005f0447_005f043d_005f044b_005f0439"/>
    <w:basedOn w:val="a0"/>
    <w:rsid w:val="00E02B68"/>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E02B6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E02B68"/>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qFormat/>
    <w:rsid w:val="00E02B68"/>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rsid w:val="00E02B68"/>
    <w:rPr>
      <w:rFonts w:ascii="Times New Roman" w:eastAsia="Times New Roman" w:hAnsi="Times New Roman" w:cs="Times New Roman"/>
      <w:sz w:val="20"/>
      <w:szCs w:val="20"/>
      <w:lang w:eastAsia="ru-RU"/>
    </w:rPr>
  </w:style>
  <w:style w:type="paragraph" w:customStyle="1" w:styleId="normacttext">
    <w:name w:val="norm_act_text"/>
    <w:basedOn w:val="a0"/>
    <w:rsid w:val="00E02B68"/>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E02B68"/>
    <w:rPr>
      <w:color w:val="0000FF"/>
      <w:u w:val="single"/>
    </w:rPr>
  </w:style>
  <w:style w:type="paragraph" w:customStyle="1" w:styleId="Default">
    <w:name w:val="Default"/>
    <w:rsid w:val="00E02B68"/>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E02B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E02B68"/>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E02B68"/>
    <w:rPr>
      <w:shd w:val="clear" w:color="auto" w:fill="FFFFFF"/>
    </w:rPr>
  </w:style>
  <w:style w:type="character" w:customStyle="1" w:styleId="14">
    <w:name w:val="Основной текст1"/>
    <w:rsid w:val="00E02B68"/>
    <w:rPr>
      <w:shd w:val="clear" w:color="auto" w:fill="FFFFFF"/>
    </w:rPr>
  </w:style>
  <w:style w:type="character" w:customStyle="1" w:styleId="af9">
    <w:name w:val="Основной текст + Курсив"/>
    <w:rsid w:val="00E02B68"/>
    <w:rPr>
      <w:i/>
      <w:iCs/>
      <w:shd w:val="clear" w:color="auto" w:fill="FFFFFF"/>
    </w:rPr>
  </w:style>
  <w:style w:type="character" w:customStyle="1" w:styleId="120">
    <w:name w:val="Основной текст (12)"/>
    <w:rsid w:val="00E02B68"/>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02B6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E02B68"/>
    <w:pPr>
      <w:shd w:val="clear" w:color="auto" w:fill="FFFFFF"/>
      <w:spacing w:after="780" w:line="211" w:lineRule="exact"/>
      <w:jc w:val="right"/>
    </w:pPr>
    <w:rPr>
      <w:rFonts w:asciiTheme="minorHAnsi" w:eastAsiaTheme="minorHAnsi" w:hAnsiTheme="minorHAnsi" w:cstheme="minorBidi"/>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qFormat/>
    <w:rsid w:val="00E02B68"/>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rsid w:val="00E02B68"/>
    <w:rPr>
      <w:rFonts w:ascii="Calibri" w:eastAsia="Times New Roman" w:hAnsi="Calibri" w:cs="Times New Roman"/>
    </w:rPr>
  </w:style>
  <w:style w:type="character" w:styleId="afc">
    <w:name w:val="Emphasis"/>
    <w:uiPriority w:val="20"/>
    <w:qFormat/>
    <w:rsid w:val="00E02B68"/>
    <w:rPr>
      <w:i/>
      <w:iCs/>
      <w:sz w:val="24"/>
    </w:rPr>
  </w:style>
  <w:style w:type="character" w:customStyle="1" w:styleId="Zag11">
    <w:name w:val="Zag_11"/>
    <w:uiPriority w:val="99"/>
    <w:rsid w:val="00E02B68"/>
  </w:style>
  <w:style w:type="paragraph" w:styleId="afd">
    <w:name w:val="Body Text Indent"/>
    <w:basedOn w:val="a0"/>
    <w:link w:val="afe"/>
    <w:unhideWhenUsed/>
    <w:rsid w:val="00E02B68"/>
    <w:pPr>
      <w:spacing w:after="120"/>
      <w:ind w:left="283"/>
    </w:pPr>
  </w:style>
  <w:style w:type="character" w:customStyle="1" w:styleId="afe">
    <w:name w:val="Основной текст с отступом Знак"/>
    <w:basedOn w:val="a1"/>
    <w:link w:val="afd"/>
    <w:rsid w:val="00E02B68"/>
    <w:rPr>
      <w:rFonts w:ascii="Calibri" w:eastAsia="Calibri" w:hAnsi="Calibri" w:cs="Times New Roman"/>
    </w:rPr>
  </w:style>
  <w:style w:type="character" w:styleId="aff">
    <w:name w:val="FollowedHyperlink"/>
    <w:uiPriority w:val="99"/>
    <w:semiHidden/>
    <w:unhideWhenUsed/>
    <w:rsid w:val="00E02B68"/>
    <w:rPr>
      <w:color w:val="800080"/>
      <w:u w:val="single"/>
    </w:rPr>
  </w:style>
  <w:style w:type="paragraph" w:customStyle="1" w:styleId="xl66">
    <w:name w:val="xl66"/>
    <w:basedOn w:val="a0"/>
    <w:rsid w:val="00E02B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E02B6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02B6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E02B6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E02B6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E02B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E02B6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E02B6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E02B68"/>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E02B6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E02B6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E02B6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E02B6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E02B6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E02B6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E02B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E02B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E02B6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E02B6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E02B6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E02B6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E02B6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E02B6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E02B6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E02B6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E02B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E02B6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E02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E02B6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E02B6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E02B6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E02B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E02B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E02B6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E02B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E02B6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E02B6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E02B6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E02B6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E02B6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E02B6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E02B6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E02B6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E02B6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E02B6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E02B6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E02B6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E02B6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E02B6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E02B6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E02B6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E02B6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E02B6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1"/>
    <w:qFormat/>
    <w:rsid w:val="00E02B68"/>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E02B68"/>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E02B68"/>
    <w:rPr>
      <w:rFonts w:ascii="Calibri" w:hAnsi="Calibri"/>
      <w:sz w:val="34"/>
      <w:szCs w:val="34"/>
      <w:shd w:val="clear" w:color="auto" w:fill="FFFFFF"/>
    </w:rPr>
  </w:style>
  <w:style w:type="paragraph" w:customStyle="1" w:styleId="131">
    <w:name w:val="Основной текст (13)1"/>
    <w:basedOn w:val="a0"/>
    <w:link w:val="130"/>
    <w:rsid w:val="00E02B68"/>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02B6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02B68"/>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E02B6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E02B68"/>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semiHidden/>
    <w:rsid w:val="00E02B68"/>
  </w:style>
  <w:style w:type="character" w:customStyle="1" w:styleId="dash041e005f0431005f044b005f0447005f043d005f044b005f0439char1">
    <w:name w:val="dash041e_005f0431_005f044b_005f0447_005f043d_005f044b_005f0439__char1"/>
    <w:rsid w:val="00E02B68"/>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E02B68"/>
  </w:style>
  <w:style w:type="paragraph" w:styleId="31">
    <w:name w:val="Body Text 3"/>
    <w:basedOn w:val="a0"/>
    <w:link w:val="32"/>
    <w:unhideWhenUsed/>
    <w:rsid w:val="00E02B68"/>
    <w:pPr>
      <w:spacing w:after="120"/>
    </w:pPr>
    <w:rPr>
      <w:sz w:val="16"/>
      <w:szCs w:val="16"/>
    </w:rPr>
  </w:style>
  <w:style w:type="character" w:customStyle="1" w:styleId="32">
    <w:name w:val="Основной текст 3 Знак"/>
    <w:basedOn w:val="a1"/>
    <w:link w:val="31"/>
    <w:rsid w:val="00E02B68"/>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E02B68"/>
    <w:rPr>
      <w:rFonts w:cs="Times New Roman"/>
      <w:b/>
      <w:bCs/>
    </w:rPr>
  </w:style>
  <w:style w:type="paragraph" w:customStyle="1" w:styleId="book">
    <w:name w:val="book"/>
    <w:basedOn w:val="a0"/>
    <w:uiPriority w:val="99"/>
    <w:rsid w:val="00E02B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E02B6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E02B68"/>
    <w:rPr>
      <w:rFonts w:cs="Times New Roman"/>
    </w:rPr>
  </w:style>
  <w:style w:type="character" w:customStyle="1" w:styleId="af2">
    <w:name w:val="Без интервала Знак"/>
    <w:link w:val="af1"/>
    <w:uiPriority w:val="1"/>
    <w:rsid w:val="00E02B68"/>
    <w:rPr>
      <w:rFonts w:ascii="Times New Roman" w:eastAsia="Calibri" w:hAnsi="Times New Roman" w:cs="Times New Roman"/>
      <w:sz w:val="28"/>
      <w:szCs w:val="28"/>
    </w:rPr>
  </w:style>
  <w:style w:type="paragraph" w:styleId="aff2">
    <w:name w:val="caption"/>
    <w:basedOn w:val="a0"/>
    <w:next w:val="a0"/>
    <w:uiPriority w:val="35"/>
    <w:unhideWhenUsed/>
    <w:qFormat/>
    <w:rsid w:val="00E02B68"/>
    <w:pPr>
      <w:spacing w:line="240" w:lineRule="auto"/>
    </w:pPr>
    <w:rPr>
      <w:rFonts w:eastAsia="Times New Roman"/>
      <w:b/>
      <w:bCs/>
      <w:color w:val="4F81BD"/>
      <w:sz w:val="18"/>
      <w:szCs w:val="18"/>
    </w:rPr>
  </w:style>
  <w:style w:type="paragraph" w:styleId="aff3">
    <w:name w:val="Title"/>
    <w:aliases w:val=" Знак5"/>
    <w:basedOn w:val="a0"/>
    <w:next w:val="a0"/>
    <w:link w:val="aff4"/>
    <w:qFormat/>
    <w:rsid w:val="00E02B6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aliases w:val=" Знак5 Знак1"/>
    <w:basedOn w:val="a1"/>
    <w:link w:val="aff3"/>
    <w:rsid w:val="00E02B68"/>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E02B68"/>
    <w:pPr>
      <w:numPr>
        <w:ilvl w:val="1"/>
      </w:numPr>
    </w:pPr>
    <w:rPr>
      <w:rFonts w:ascii="Cambria" w:eastAsia="Times New Roman" w:hAnsi="Cambria"/>
      <w:i/>
      <w:iCs/>
      <w:color w:val="4F81BD"/>
      <w:spacing w:val="15"/>
      <w:sz w:val="24"/>
      <w:szCs w:val="24"/>
    </w:rPr>
  </w:style>
  <w:style w:type="character" w:customStyle="1" w:styleId="aff6">
    <w:name w:val="Подзаголовок Знак"/>
    <w:basedOn w:val="a1"/>
    <w:link w:val="aff5"/>
    <w:rsid w:val="00E02B68"/>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E02B68"/>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E02B68"/>
    <w:rPr>
      <w:rFonts w:ascii="Times New Roman" w:eastAsia="Times New Roman" w:hAnsi="Times New Roman" w:cs="Times New Roman"/>
      <w:sz w:val="28"/>
      <w:szCs w:val="20"/>
      <w:lang w:eastAsia="ru-RU"/>
    </w:rPr>
  </w:style>
  <w:style w:type="paragraph" w:styleId="aff9">
    <w:name w:val="Intense Quote"/>
    <w:basedOn w:val="a0"/>
    <w:next w:val="a0"/>
    <w:link w:val="affa"/>
    <w:uiPriority w:val="30"/>
    <w:qFormat/>
    <w:rsid w:val="00E02B68"/>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basedOn w:val="a1"/>
    <w:link w:val="aff9"/>
    <w:uiPriority w:val="30"/>
    <w:rsid w:val="00E02B68"/>
    <w:rPr>
      <w:rFonts w:ascii="Calibri" w:eastAsia="Times New Roman" w:hAnsi="Calibri" w:cs="Times New Roman"/>
      <w:b/>
      <w:bCs/>
      <w:i/>
      <w:iCs/>
      <w:color w:val="4F81BD"/>
    </w:rPr>
  </w:style>
  <w:style w:type="character" w:styleId="affb">
    <w:name w:val="Subtle Emphasis"/>
    <w:uiPriority w:val="19"/>
    <w:qFormat/>
    <w:rsid w:val="00E02B68"/>
    <w:rPr>
      <w:i/>
      <w:iCs/>
      <w:color w:val="808080"/>
    </w:rPr>
  </w:style>
  <w:style w:type="character" w:styleId="affc">
    <w:name w:val="Intense Emphasis"/>
    <w:uiPriority w:val="21"/>
    <w:qFormat/>
    <w:rsid w:val="00E02B68"/>
    <w:rPr>
      <w:b/>
      <w:bCs/>
      <w:i/>
      <w:iCs/>
      <w:color w:val="4F81BD"/>
    </w:rPr>
  </w:style>
  <w:style w:type="character" w:styleId="affd">
    <w:name w:val="Subtle Reference"/>
    <w:uiPriority w:val="31"/>
    <w:qFormat/>
    <w:rsid w:val="00E02B68"/>
    <w:rPr>
      <w:smallCaps/>
      <w:color w:val="C0504D"/>
      <w:u w:val="single"/>
    </w:rPr>
  </w:style>
  <w:style w:type="character" w:styleId="affe">
    <w:name w:val="Intense Reference"/>
    <w:uiPriority w:val="32"/>
    <w:qFormat/>
    <w:rsid w:val="00E02B68"/>
    <w:rPr>
      <w:b/>
      <w:bCs/>
      <w:smallCaps/>
      <w:color w:val="C0504D"/>
      <w:spacing w:val="5"/>
      <w:u w:val="single"/>
    </w:rPr>
  </w:style>
  <w:style w:type="character" w:styleId="afff">
    <w:name w:val="Book Title"/>
    <w:uiPriority w:val="33"/>
    <w:qFormat/>
    <w:rsid w:val="00E02B68"/>
    <w:rPr>
      <w:b/>
      <w:bCs/>
      <w:smallCaps/>
      <w:spacing w:val="5"/>
    </w:rPr>
  </w:style>
  <w:style w:type="paragraph" w:styleId="afff0">
    <w:name w:val="TOC Heading"/>
    <w:basedOn w:val="1"/>
    <w:next w:val="a0"/>
    <w:uiPriority w:val="39"/>
    <w:unhideWhenUsed/>
    <w:qFormat/>
    <w:rsid w:val="00E02B68"/>
    <w:pPr>
      <w:spacing w:before="480"/>
      <w:outlineLvl w:val="9"/>
    </w:pPr>
    <w:rPr>
      <w:b/>
      <w:bCs/>
      <w:sz w:val="28"/>
      <w:szCs w:val="28"/>
    </w:rPr>
  </w:style>
  <w:style w:type="table" w:customStyle="1" w:styleId="17">
    <w:name w:val="Сетка таблицы1"/>
    <w:basedOn w:val="a2"/>
    <w:next w:val="a4"/>
    <w:rsid w:val="00E02B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E02B68"/>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E02B68"/>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E02B68"/>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E02B68"/>
    <w:pPr>
      <w:spacing w:after="0"/>
      <w:ind w:left="880"/>
    </w:pPr>
    <w:rPr>
      <w:sz w:val="20"/>
      <w:szCs w:val="20"/>
    </w:rPr>
  </w:style>
  <w:style w:type="paragraph" w:styleId="61">
    <w:name w:val="toc 6"/>
    <w:basedOn w:val="a0"/>
    <w:next w:val="a0"/>
    <w:autoRedefine/>
    <w:uiPriority w:val="39"/>
    <w:unhideWhenUsed/>
    <w:rsid w:val="00E02B68"/>
    <w:pPr>
      <w:spacing w:after="0"/>
      <w:ind w:left="1100"/>
    </w:pPr>
    <w:rPr>
      <w:sz w:val="20"/>
      <w:szCs w:val="20"/>
    </w:rPr>
  </w:style>
  <w:style w:type="paragraph" w:styleId="71">
    <w:name w:val="toc 7"/>
    <w:basedOn w:val="a0"/>
    <w:next w:val="a0"/>
    <w:autoRedefine/>
    <w:uiPriority w:val="39"/>
    <w:unhideWhenUsed/>
    <w:rsid w:val="00E02B68"/>
    <w:pPr>
      <w:spacing w:after="0"/>
      <w:ind w:left="1320"/>
    </w:pPr>
    <w:rPr>
      <w:sz w:val="20"/>
      <w:szCs w:val="20"/>
    </w:rPr>
  </w:style>
  <w:style w:type="paragraph" w:styleId="81">
    <w:name w:val="toc 8"/>
    <w:basedOn w:val="a0"/>
    <w:next w:val="a0"/>
    <w:autoRedefine/>
    <w:uiPriority w:val="39"/>
    <w:unhideWhenUsed/>
    <w:rsid w:val="00E02B68"/>
    <w:pPr>
      <w:spacing w:after="0"/>
      <w:ind w:left="1540"/>
    </w:pPr>
    <w:rPr>
      <w:sz w:val="20"/>
      <w:szCs w:val="20"/>
    </w:rPr>
  </w:style>
  <w:style w:type="paragraph" w:styleId="91">
    <w:name w:val="toc 9"/>
    <w:basedOn w:val="a0"/>
    <w:next w:val="a0"/>
    <w:autoRedefine/>
    <w:uiPriority w:val="39"/>
    <w:unhideWhenUsed/>
    <w:rsid w:val="00E02B68"/>
    <w:pPr>
      <w:spacing w:after="0"/>
      <w:ind w:left="1760"/>
    </w:pPr>
    <w:rPr>
      <w:sz w:val="20"/>
      <w:szCs w:val="20"/>
    </w:rPr>
  </w:style>
  <w:style w:type="paragraph" w:customStyle="1" w:styleId="18">
    <w:name w:val="Без интервала1"/>
    <w:rsid w:val="00E02B68"/>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E02B68"/>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rsid w:val="00E02B68"/>
    <w:rPr>
      <w:rFonts w:ascii="Calibri" w:eastAsia="Times New Roman" w:hAnsi="Calibri" w:cs="Times New Roman"/>
      <w:sz w:val="16"/>
      <w:szCs w:val="16"/>
      <w:lang w:eastAsia="ru-RU"/>
    </w:rPr>
  </w:style>
  <w:style w:type="character" w:customStyle="1" w:styleId="mw-headline">
    <w:name w:val="mw-headline"/>
    <w:basedOn w:val="a1"/>
    <w:rsid w:val="00E02B68"/>
  </w:style>
  <w:style w:type="paragraph" w:customStyle="1" w:styleId="descriptionind">
    <w:name w:val="descriptionind"/>
    <w:basedOn w:val="a0"/>
    <w:rsid w:val="00E02B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E02B68"/>
  </w:style>
  <w:style w:type="character" w:customStyle="1" w:styleId="editsection">
    <w:name w:val="editsection"/>
    <w:basedOn w:val="a1"/>
    <w:rsid w:val="00E02B68"/>
  </w:style>
  <w:style w:type="paragraph" w:customStyle="1" w:styleId="23">
    <w:name w:val="Абзац списка2"/>
    <w:basedOn w:val="a0"/>
    <w:rsid w:val="00E02B68"/>
    <w:pPr>
      <w:ind w:left="720"/>
    </w:pPr>
    <w:rPr>
      <w:rFonts w:eastAsia="Times New Roman"/>
      <w:lang w:eastAsia="ru-RU"/>
    </w:rPr>
  </w:style>
  <w:style w:type="paragraph" w:styleId="afff1">
    <w:name w:val="Plain Text"/>
    <w:basedOn w:val="a0"/>
    <w:link w:val="afff2"/>
    <w:rsid w:val="00E02B68"/>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rsid w:val="00E02B68"/>
    <w:rPr>
      <w:rFonts w:ascii="Courier New" w:eastAsia="Times New Roman" w:hAnsi="Courier New" w:cs="Courier New"/>
      <w:sz w:val="20"/>
      <w:szCs w:val="20"/>
      <w:lang w:eastAsia="ru-RU"/>
    </w:rPr>
  </w:style>
  <w:style w:type="paragraph" w:customStyle="1" w:styleId="description">
    <w:name w:val="description"/>
    <w:basedOn w:val="a0"/>
    <w:rsid w:val="00E02B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E02B68"/>
  </w:style>
  <w:style w:type="character" w:customStyle="1" w:styleId="fn">
    <w:name w:val="fn"/>
    <w:basedOn w:val="a1"/>
    <w:rsid w:val="00E02B68"/>
  </w:style>
  <w:style w:type="character" w:customStyle="1" w:styleId="post-timestamp2">
    <w:name w:val="post-timestamp2"/>
    <w:rsid w:val="00E02B68"/>
    <w:rPr>
      <w:color w:val="999966"/>
    </w:rPr>
  </w:style>
  <w:style w:type="character" w:customStyle="1" w:styleId="post-comment-link">
    <w:name w:val="post-comment-link"/>
    <w:basedOn w:val="a1"/>
    <w:rsid w:val="00E02B68"/>
  </w:style>
  <w:style w:type="character" w:customStyle="1" w:styleId="item-controlblog-adminpid-1744177254">
    <w:name w:val="item-control blog-admin pid-1744177254"/>
    <w:basedOn w:val="a1"/>
    <w:rsid w:val="00E02B68"/>
  </w:style>
  <w:style w:type="character" w:customStyle="1" w:styleId="zippytoggle-open">
    <w:name w:val="zippy toggle-open"/>
    <w:basedOn w:val="a1"/>
    <w:rsid w:val="00E02B68"/>
  </w:style>
  <w:style w:type="character" w:customStyle="1" w:styleId="post-count">
    <w:name w:val="post-count"/>
    <w:basedOn w:val="a1"/>
    <w:rsid w:val="00E02B68"/>
  </w:style>
  <w:style w:type="character" w:customStyle="1" w:styleId="zippy">
    <w:name w:val="zippy"/>
    <w:basedOn w:val="a1"/>
    <w:rsid w:val="00E02B68"/>
  </w:style>
  <w:style w:type="character" w:customStyle="1" w:styleId="item-controlblog-admin">
    <w:name w:val="item-control blog-admin"/>
    <w:basedOn w:val="a1"/>
    <w:rsid w:val="00E02B68"/>
  </w:style>
  <w:style w:type="paragraph" w:styleId="24">
    <w:name w:val="Body Text Indent 2"/>
    <w:basedOn w:val="a0"/>
    <w:link w:val="25"/>
    <w:uiPriority w:val="99"/>
    <w:rsid w:val="00E02B68"/>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rsid w:val="00E02B68"/>
    <w:rPr>
      <w:rFonts w:ascii="Times New Roman" w:eastAsia="Times New Roman" w:hAnsi="Times New Roman" w:cs="Times New Roman"/>
      <w:sz w:val="28"/>
      <w:szCs w:val="20"/>
      <w:lang w:eastAsia="ru-RU"/>
    </w:rPr>
  </w:style>
  <w:style w:type="paragraph" w:customStyle="1" w:styleId="19">
    <w:name w:val="Стиль1"/>
    <w:basedOn w:val="a0"/>
    <w:link w:val="1a"/>
    <w:qFormat/>
    <w:rsid w:val="00E02B68"/>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E02B6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E02B68"/>
    <w:rPr>
      <w:sz w:val="16"/>
      <w:szCs w:val="16"/>
    </w:rPr>
  </w:style>
  <w:style w:type="paragraph" w:styleId="afff4">
    <w:name w:val="annotation text"/>
    <w:basedOn w:val="a0"/>
    <w:link w:val="afff5"/>
    <w:uiPriority w:val="99"/>
    <w:semiHidden/>
    <w:rsid w:val="00E02B68"/>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rsid w:val="00E02B68"/>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E02B68"/>
    <w:rPr>
      <w:rFonts w:ascii="Calibri" w:eastAsia="Calibri" w:hAnsi="Calibri" w:cs="Times New Roman"/>
      <w:sz w:val="24"/>
      <w:szCs w:val="24"/>
      <w:lang w:eastAsia="ru-RU"/>
    </w:rPr>
  </w:style>
  <w:style w:type="character" w:customStyle="1" w:styleId="val">
    <w:name w:val="val"/>
    <w:basedOn w:val="a1"/>
    <w:rsid w:val="00E02B68"/>
  </w:style>
  <w:style w:type="character" w:customStyle="1" w:styleId="addressbooksuggestitemhint">
    <w:name w:val="addressbook__suggest__item__hint"/>
    <w:basedOn w:val="a1"/>
    <w:rsid w:val="00E02B68"/>
  </w:style>
  <w:style w:type="character" w:customStyle="1" w:styleId="style1">
    <w:name w:val="style1"/>
    <w:basedOn w:val="a1"/>
    <w:rsid w:val="00E02B68"/>
  </w:style>
  <w:style w:type="paragraph" w:customStyle="1" w:styleId="1b">
    <w:name w:val="МОН1"/>
    <w:basedOn w:val="a0"/>
    <w:rsid w:val="00E02B68"/>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E02B68"/>
  </w:style>
  <w:style w:type="character" w:customStyle="1" w:styleId="apple-style-span">
    <w:name w:val="apple-style-span"/>
    <w:basedOn w:val="a1"/>
    <w:rsid w:val="00E02B68"/>
  </w:style>
  <w:style w:type="paragraph" w:customStyle="1" w:styleId="Osnova">
    <w:name w:val="Osnova"/>
    <w:basedOn w:val="a0"/>
    <w:rsid w:val="00E02B6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E02B68"/>
    <w:pPr>
      <w:spacing w:after="120" w:line="480" w:lineRule="auto"/>
    </w:pPr>
  </w:style>
  <w:style w:type="character" w:customStyle="1" w:styleId="27">
    <w:name w:val="Основной текст 2 Знак"/>
    <w:basedOn w:val="a1"/>
    <w:link w:val="26"/>
    <w:rsid w:val="00E02B68"/>
    <w:rPr>
      <w:rFonts w:ascii="Calibri" w:eastAsia="Calibri" w:hAnsi="Calibri" w:cs="Times New Roman"/>
    </w:rPr>
  </w:style>
  <w:style w:type="paragraph" w:customStyle="1" w:styleId="Normal1">
    <w:name w:val="Normal1"/>
    <w:uiPriority w:val="99"/>
    <w:rsid w:val="00E02B6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E02B68"/>
    <w:pPr>
      <w:widowControl w:val="0"/>
      <w:ind w:firstLine="400"/>
      <w:jc w:val="both"/>
    </w:pPr>
    <w:rPr>
      <w:sz w:val="24"/>
      <w:szCs w:val="24"/>
    </w:rPr>
  </w:style>
  <w:style w:type="character" w:customStyle="1" w:styleId="afff7">
    <w:name w:val="А_сноска Знак"/>
    <w:link w:val="afff6"/>
    <w:locked/>
    <w:rsid w:val="00E02B68"/>
    <w:rPr>
      <w:rFonts w:ascii="Times New Roman" w:eastAsia="Times New Roman" w:hAnsi="Times New Roman" w:cs="Times New Roman"/>
      <w:sz w:val="24"/>
      <w:szCs w:val="24"/>
      <w:lang w:eastAsia="ru-RU"/>
    </w:rPr>
  </w:style>
  <w:style w:type="paragraph" w:customStyle="1" w:styleId="afff8">
    <w:name w:val="Новый"/>
    <w:basedOn w:val="a0"/>
    <w:rsid w:val="00E02B68"/>
    <w:pPr>
      <w:spacing w:after="0" w:line="360" w:lineRule="auto"/>
      <w:ind w:firstLine="454"/>
      <w:jc w:val="both"/>
    </w:pPr>
    <w:rPr>
      <w:rFonts w:ascii="Times New Roman" w:hAnsi="Times New Roman"/>
      <w:sz w:val="28"/>
      <w:szCs w:val="24"/>
    </w:rPr>
  </w:style>
  <w:style w:type="paragraph" w:customStyle="1" w:styleId="28">
    <w:name w:val="?????2"/>
    <w:basedOn w:val="a0"/>
    <w:rsid w:val="00E02B6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E02B68"/>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qFormat/>
    <w:rsid w:val="00E02B68"/>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E02B68"/>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E02B68"/>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E02B68"/>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E02B68"/>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E02B68"/>
    <w:rPr>
      <w:rFonts w:ascii="Times New Roman" w:eastAsia="Calibri" w:hAnsi="Times New Roman" w:cs="Times New Roman"/>
      <w:sz w:val="28"/>
      <w:szCs w:val="28"/>
    </w:rPr>
  </w:style>
  <w:style w:type="paragraph" w:customStyle="1" w:styleId="western">
    <w:name w:val="western"/>
    <w:basedOn w:val="a0"/>
    <w:rsid w:val="00E02B68"/>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semiHidden/>
    <w:rsid w:val="00E02B68"/>
  </w:style>
  <w:style w:type="paragraph" w:customStyle="1" w:styleId="2b">
    <w:name w:val="Основной текст2"/>
    <w:basedOn w:val="a0"/>
    <w:rsid w:val="00E02B68"/>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E02B6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E02B68"/>
    <w:rPr>
      <w:i/>
      <w:shd w:val="clear" w:color="auto" w:fill="FFFFFF"/>
    </w:rPr>
  </w:style>
  <w:style w:type="paragraph" w:customStyle="1" w:styleId="141">
    <w:name w:val="Основной текст (14)1"/>
    <w:basedOn w:val="a0"/>
    <w:link w:val="140"/>
    <w:rsid w:val="00E02B68"/>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c">
    <w:name w:val="Заголовок №2_"/>
    <w:link w:val="210"/>
    <w:locked/>
    <w:rsid w:val="00E02B68"/>
    <w:rPr>
      <w:b/>
      <w:shd w:val="clear" w:color="auto" w:fill="FFFFFF"/>
    </w:rPr>
  </w:style>
  <w:style w:type="paragraph" w:customStyle="1" w:styleId="210">
    <w:name w:val="Заголовок №21"/>
    <w:basedOn w:val="a0"/>
    <w:link w:val="2c"/>
    <w:rsid w:val="00E02B68"/>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E02B68"/>
    <w:rPr>
      <w:rFonts w:ascii="Times New Roman" w:hAnsi="Times New Roman"/>
      <w:spacing w:val="0"/>
      <w:sz w:val="22"/>
    </w:rPr>
  </w:style>
  <w:style w:type="character" w:customStyle="1" w:styleId="148">
    <w:name w:val="Основной текст (14)8"/>
    <w:uiPriority w:val="99"/>
    <w:rsid w:val="00E02B68"/>
    <w:rPr>
      <w:rFonts w:ascii="Times New Roman" w:hAnsi="Times New Roman"/>
      <w:spacing w:val="0"/>
      <w:sz w:val="22"/>
    </w:rPr>
  </w:style>
  <w:style w:type="character" w:customStyle="1" w:styleId="Osnova1">
    <w:name w:val="Osnova1"/>
    <w:rsid w:val="00E02B68"/>
  </w:style>
  <w:style w:type="paragraph" w:customStyle="1" w:styleId="Zag2">
    <w:name w:val="Zag_2"/>
    <w:basedOn w:val="a0"/>
    <w:uiPriority w:val="99"/>
    <w:rsid w:val="00E02B6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E02B68"/>
  </w:style>
  <w:style w:type="paragraph" w:customStyle="1" w:styleId="Zag3">
    <w:name w:val="Zag_3"/>
    <w:basedOn w:val="a0"/>
    <w:rsid w:val="00E02B6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E02B68"/>
  </w:style>
  <w:style w:type="paragraph" w:customStyle="1" w:styleId="afffc">
    <w:name w:val="Ξαϋχνϋι"/>
    <w:basedOn w:val="a0"/>
    <w:rsid w:val="00E02B6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E02B6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E02B6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E02B6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E02B68"/>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E02B68"/>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E02B68"/>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E02B68"/>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02B68"/>
    <w:rPr>
      <w:rFonts w:ascii="Calibri Light" w:eastAsia="Times New Roman" w:hAnsi="Calibri Light" w:cs="Times New Roman"/>
      <w:sz w:val="24"/>
      <w:szCs w:val="24"/>
    </w:rPr>
  </w:style>
  <w:style w:type="character" w:customStyle="1" w:styleId="142">
    <w:name w:val="Подзаголовок Знак14"/>
    <w:uiPriority w:val="11"/>
    <w:rsid w:val="00E02B68"/>
    <w:rPr>
      <w:rFonts w:ascii="Calibri Light" w:eastAsia="Times New Roman" w:hAnsi="Calibri Light" w:cs="Times New Roman"/>
      <w:sz w:val="24"/>
      <w:szCs w:val="24"/>
    </w:rPr>
  </w:style>
  <w:style w:type="character" w:customStyle="1" w:styleId="132">
    <w:name w:val="Подзаголовок Знак13"/>
    <w:uiPriority w:val="11"/>
    <w:rsid w:val="00E02B68"/>
    <w:rPr>
      <w:rFonts w:ascii="Calibri Light" w:eastAsia="Times New Roman" w:hAnsi="Calibri Light" w:cs="Times New Roman"/>
      <w:sz w:val="24"/>
      <w:szCs w:val="24"/>
    </w:rPr>
  </w:style>
  <w:style w:type="character" w:customStyle="1" w:styleId="122">
    <w:name w:val="Подзаголовок Знак12"/>
    <w:uiPriority w:val="11"/>
    <w:rsid w:val="00E02B68"/>
    <w:rPr>
      <w:rFonts w:ascii="Calibri Light" w:eastAsia="Times New Roman" w:hAnsi="Calibri Light" w:cs="Times New Roman"/>
      <w:sz w:val="24"/>
      <w:szCs w:val="24"/>
    </w:rPr>
  </w:style>
  <w:style w:type="character" w:customStyle="1" w:styleId="110">
    <w:name w:val="Подзаголовок Знак11"/>
    <w:rsid w:val="00E02B68"/>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E02B68"/>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E02B68"/>
    <w:pPr>
      <w:spacing w:after="160" w:line="240" w:lineRule="exact"/>
    </w:pPr>
    <w:rPr>
      <w:rFonts w:ascii="Verdana" w:eastAsia="Times New Roman" w:hAnsi="Verdana"/>
      <w:sz w:val="20"/>
      <w:szCs w:val="20"/>
      <w:lang w:val="en-US"/>
    </w:rPr>
  </w:style>
  <w:style w:type="character" w:customStyle="1" w:styleId="spelle">
    <w:name w:val="spelle"/>
    <w:rsid w:val="00E02B68"/>
  </w:style>
  <w:style w:type="character" w:customStyle="1" w:styleId="grame">
    <w:name w:val="grame"/>
    <w:rsid w:val="00E02B68"/>
  </w:style>
  <w:style w:type="paragraph" w:customStyle="1" w:styleId="affff0">
    <w:name w:val="a"/>
    <w:basedOn w:val="a0"/>
    <w:rsid w:val="00E02B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E02B68"/>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E02B68"/>
    <w:pPr>
      <w:spacing w:after="160" w:line="240" w:lineRule="exact"/>
    </w:pPr>
    <w:rPr>
      <w:rFonts w:ascii="Verdana" w:eastAsia="Times New Roman" w:hAnsi="Verdana"/>
      <w:sz w:val="20"/>
      <w:szCs w:val="20"/>
      <w:lang w:val="en-US"/>
    </w:rPr>
  </w:style>
  <w:style w:type="character" w:customStyle="1" w:styleId="normalchar1">
    <w:name w:val="normal__char1"/>
    <w:rsid w:val="00E02B68"/>
    <w:rPr>
      <w:rFonts w:ascii="Calibri" w:hAnsi="Calibri"/>
      <w:sz w:val="22"/>
    </w:rPr>
  </w:style>
  <w:style w:type="paragraph" w:customStyle="1" w:styleId="ListParagraph1">
    <w:name w:val="List Paragraph1"/>
    <w:basedOn w:val="a0"/>
    <w:uiPriority w:val="99"/>
    <w:rsid w:val="00E02B68"/>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E02B6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E02B6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E02B6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E02B68"/>
    <w:pPr>
      <w:keepNext/>
      <w:spacing w:before="120" w:beforeAutospacing="0" w:after="120" w:afterAutospacing="0" w:line="360" w:lineRule="auto"/>
      <w:jc w:val="center"/>
    </w:pPr>
    <w:rPr>
      <w:bCs w:val="0"/>
      <w:szCs w:val="28"/>
    </w:rPr>
  </w:style>
  <w:style w:type="paragraph" w:customStyle="1" w:styleId="BodyText21">
    <w:name w:val="Body Text 21"/>
    <w:basedOn w:val="a0"/>
    <w:rsid w:val="00E02B68"/>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E02B68"/>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E02B68"/>
    <w:rPr>
      <w:rFonts w:ascii="Times New Roman" w:hAnsi="Times New Roman"/>
      <w:sz w:val="20"/>
    </w:rPr>
  </w:style>
  <w:style w:type="paragraph" w:customStyle="1" w:styleId="Style3">
    <w:name w:val="Style3"/>
    <w:basedOn w:val="a0"/>
    <w:rsid w:val="00E02B68"/>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E02B68"/>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E02B68"/>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E02B6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E02B68"/>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E02B6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E02B68"/>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E02B68"/>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E02B68"/>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basedOn w:val="a1"/>
    <w:uiPriority w:val="99"/>
    <w:semiHidden/>
    <w:rsid w:val="00E02B68"/>
    <w:rPr>
      <w:rFonts w:ascii="Tahoma" w:eastAsia="Calibri" w:hAnsi="Tahoma" w:cs="Tahoma"/>
      <w:sz w:val="16"/>
      <w:szCs w:val="16"/>
    </w:rPr>
  </w:style>
  <w:style w:type="paragraph" w:customStyle="1" w:styleId="MediumGrid21">
    <w:name w:val="Medium Grid 21"/>
    <w:basedOn w:val="a0"/>
    <w:uiPriority w:val="99"/>
    <w:rsid w:val="00E02B68"/>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E02B68"/>
    <w:rPr>
      <w:i/>
      <w:color w:val="5A5A5A"/>
    </w:rPr>
  </w:style>
  <w:style w:type="character" w:customStyle="1" w:styleId="IntenseEmphasis1">
    <w:name w:val="Intense Emphasis1"/>
    <w:uiPriority w:val="99"/>
    <w:rsid w:val="00E02B68"/>
    <w:rPr>
      <w:b/>
      <w:i/>
      <w:sz w:val="24"/>
      <w:u w:val="single"/>
    </w:rPr>
  </w:style>
  <w:style w:type="character" w:customStyle="1" w:styleId="SubtleReference1">
    <w:name w:val="Subtle Reference1"/>
    <w:uiPriority w:val="99"/>
    <w:rsid w:val="00E02B68"/>
    <w:rPr>
      <w:sz w:val="24"/>
      <w:u w:val="single"/>
    </w:rPr>
  </w:style>
  <w:style w:type="character" w:customStyle="1" w:styleId="IntenseReference1">
    <w:name w:val="Intense Reference1"/>
    <w:uiPriority w:val="99"/>
    <w:rsid w:val="00E02B68"/>
    <w:rPr>
      <w:b/>
      <w:sz w:val="24"/>
      <w:u w:val="single"/>
    </w:rPr>
  </w:style>
  <w:style w:type="character" w:customStyle="1" w:styleId="BookTitle1">
    <w:name w:val="Book Title1"/>
    <w:uiPriority w:val="99"/>
    <w:rsid w:val="00E02B68"/>
    <w:rPr>
      <w:rFonts w:ascii="Arial" w:hAnsi="Arial"/>
      <w:b/>
      <w:i/>
      <w:sz w:val="24"/>
    </w:rPr>
  </w:style>
  <w:style w:type="paragraph" w:customStyle="1" w:styleId="TOCHeading1">
    <w:name w:val="TOC Heading1"/>
    <w:basedOn w:val="1"/>
    <w:next w:val="a0"/>
    <w:uiPriority w:val="99"/>
    <w:rsid w:val="00E02B6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E02B6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02B68"/>
    <w:pPr>
      <w:ind w:left="634" w:firstLine="0"/>
      <w:jc w:val="left"/>
    </w:pPr>
    <w:rPr>
      <w:rFonts w:ascii="Cambria" w:hAnsi="Cambria" w:cs="Cambria"/>
      <w:sz w:val="18"/>
      <w:szCs w:val="22"/>
      <w:lang w:eastAsia="zh-TW"/>
    </w:rPr>
  </w:style>
  <w:style w:type="paragraph" w:customStyle="1" w:styleId="DocumentDate">
    <w:name w:val="Document Date"/>
    <w:basedOn w:val="MediumGrid21"/>
    <w:rsid w:val="00E02B68"/>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02B68"/>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E02B68"/>
    <w:rPr>
      <w:rFonts w:ascii="Times New Roman" w:eastAsia="@Arial Unicode MS" w:hAnsi="Times New Roman" w:cs="Times New Roman"/>
      <w:sz w:val="20"/>
      <w:szCs w:val="20"/>
      <w:lang w:eastAsia="ru-RU"/>
    </w:rPr>
  </w:style>
  <w:style w:type="paragraph" w:customStyle="1" w:styleId="affff8">
    <w:name w:val="Аннотации"/>
    <w:basedOn w:val="a0"/>
    <w:rsid w:val="00E02B68"/>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E02B68"/>
    <w:rPr>
      <w:rFonts w:ascii="Times New Roman" w:hAnsi="Times New Roman"/>
      <w:b/>
      <w:spacing w:val="30"/>
    </w:rPr>
  </w:style>
  <w:style w:type="paragraph" w:customStyle="1" w:styleId="affffa">
    <w:name w:val="текст сноски"/>
    <w:basedOn w:val="a0"/>
    <w:rsid w:val="00E02B68"/>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E02B68"/>
    <w:rPr>
      <w:rFonts w:ascii="Arial" w:hAnsi="Arial"/>
      <w:b/>
      <w:kern w:val="32"/>
      <w:sz w:val="32"/>
    </w:rPr>
  </w:style>
  <w:style w:type="character" w:customStyle="1" w:styleId="170">
    <w:name w:val="Знак Знак17"/>
    <w:uiPriority w:val="99"/>
    <w:rsid w:val="00E02B68"/>
    <w:rPr>
      <w:rFonts w:ascii="Arial" w:hAnsi="Arial"/>
      <w:b/>
      <w:sz w:val="28"/>
    </w:rPr>
  </w:style>
  <w:style w:type="character" w:customStyle="1" w:styleId="161">
    <w:name w:val="Знак Знак16"/>
    <w:uiPriority w:val="99"/>
    <w:rsid w:val="00E02B68"/>
    <w:rPr>
      <w:rFonts w:ascii="Arial" w:hAnsi="Arial"/>
      <w:b/>
      <w:sz w:val="26"/>
    </w:rPr>
  </w:style>
  <w:style w:type="paragraph" w:styleId="HTML">
    <w:name w:val="HTML Preformatted"/>
    <w:basedOn w:val="a0"/>
    <w:link w:val="HTML0"/>
    <w:rsid w:val="00E02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rsid w:val="00E02B68"/>
    <w:rPr>
      <w:rFonts w:ascii="Courier New" w:eastAsia="Times New Roman" w:hAnsi="Courier New" w:cs="Times New Roman"/>
      <w:sz w:val="20"/>
      <w:szCs w:val="20"/>
      <w:lang w:eastAsia="ru-RU"/>
    </w:rPr>
  </w:style>
  <w:style w:type="paragraph" w:customStyle="1" w:styleId="msonormalcxspmiddle">
    <w:name w:val="msonormalcxspmiddle"/>
    <w:basedOn w:val="a0"/>
    <w:rsid w:val="00E02B6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E02B6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E02B6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E02B68"/>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E02B68"/>
    <w:rPr>
      <w:rFonts w:ascii="Arial" w:hAnsi="Arial"/>
      <w:b/>
      <w:sz w:val="26"/>
      <w:lang w:val="ru-RU" w:eastAsia="ru-RU"/>
    </w:rPr>
  </w:style>
  <w:style w:type="paragraph" w:customStyle="1" w:styleId="NR">
    <w:name w:val="NR"/>
    <w:basedOn w:val="a0"/>
    <w:rsid w:val="00E02B68"/>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E02B68"/>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E02B68"/>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E02B68"/>
    <w:rPr>
      <w:rFonts w:ascii="Arial" w:hAnsi="Arial"/>
      <w:b/>
      <w:sz w:val="26"/>
      <w:lang w:eastAsia="ru-RU"/>
    </w:rPr>
  </w:style>
  <w:style w:type="character" w:customStyle="1" w:styleId="list0020paragraphchar1">
    <w:name w:val="list_0020paragraph__char1"/>
    <w:rsid w:val="00E02B68"/>
    <w:rPr>
      <w:rFonts w:ascii="Times New Roman" w:hAnsi="Times New Roman"/>
      <w:sz w:val="24"/>
    </w:rPr>
  </w:style>
  <w:style w:type="character" w:customStyle="1" w:styleId="1f3">
    <w:name w:val="Основной шрифт абзаца1"/>
    <w:rsid w:val="00E02B68"/>
  </w:style>
  <w:style w:type="paragraph" w:customStyle="1" w:styleId="affffb">
    <w:name w:val="Заголовок"/>
    <w:basedOn w:val="a0"/>
    <w:next w:val="afa"/>
    <w:rsid w:val="00E02B68"/>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E02B6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E02B68"/>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E02B68"/>
    <w:rPr>
      <w:vertAlign w:val="superscript"/>
    </w:rPr>
  </w:style>
  <w:style w:type="character" w:customStyle="1" w:styleId="dash0417043d0430043a00200441043d043e0441043a0438char">
    <w:name w:val="dash0417_043d_0430_043a_0020_0441_043d_043e_0441_043a_0438__char"/>
    <w:rsid w:val="00E02B6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02B68"/>
    <w:rPr>
      <w:rFonts w:ascii="Times New Roman" w:hAnsi="Times New Roman"/>
      <w:sz w:val="24"/>
      <w:u w:val="none"/>
      <w:effect w:val="none"/>
    </w:rPr>
  </w:style>
  <w:style w:type="character" w:customStyle="1" w:styleId="normal005f005f005f005fchar1005f005fchar1char1">
    <w:name w:val="normal_005f005f_005f005fchar1_005f_005fchar1__char1"/>
    <w:rsid w:val="00E02B68"/>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02B68"/>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E02B6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E02B6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02B68"/>
    <w:rPr>
      <w:rFonts w:ascii="Times New Roman" w:hAnsi="Times New Roman"/>
      <w:sz w:val="24"/>
      <w:u w:val="none"/>
      <w:effect w:val="none"/>
    </w:rPr>
  </w:style>
  <w:style w:type="paragraph" w:customStyle="1" w:styleId="-12">
    <w:name w:val="Цветной список - Акцент 12"/>
    <w:basedOn w:val="a0"/>
    <w:qFormat/>
    <w:rsid w:val="00E02B68"/>
    <w:pPr>
      <w:spacing w:line="240" w:lineRule="auto"/>
      <w:ind w:left="720"/>
      <w:contextualSpacing/>
    </w:pPr>
    <w:rPr>
      <w:rFonts w:ascii="Cambria" w:eastAsia="Times New Roman" w:hAnsi="Cambria"/>
      <w:sz w:val="24"/>
      <w:szCs w:val="24"/>
    </w:rPr>
  </w:style>
  <w:style w:type="character" w:customStyle="1" w:styleId="maintext1">
    <w:name w:val="maintext1"/>
    <w:rsid w:val="00E02B68"/>
    <w:rPr>
      <w:sz w:val="24"/>
    </w:rPr>
  </w:style>
  <w:style w:type="paragraph" w:customStyle="1" w:styleId="default0">
    <w:name w:val="default"/>
    <w:basedOn w:val="a0"/>
    <w:rsid w:val="00E02B68"/>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E02B68"/>
    <w:rPr>
      <w:rFonts w:ascii="Times New Roman" w:hAnsi="Times New Roman"/>
      <w:sz w:val="24"/>
      <w:u w:val="none"/>
      <w:effect w:val="none"/>
    </w:rPr>
  </w:style>
  <w:style w:type="paragraph" w:customStyle="1" w:styleId="afffff">
    <w:name w:val="А_осн"/>
    <w:basedOn w:val="Abstract"/>
    <w:link w:val="afffff0"/>
    <w:rsid w:val="00E02B68"/>
    <w:rPr>
      <w:sz w:val="28"/>
    </w:rPr>
  </w:style>
  <w:style w:type="character" w:customStyle="1" w:styleId="afffff0">
    <w:name w:val="А_осн Знак"/>
    <w:link w:val="afffff"/>
    <w:locked/>
    <w:rsid w:val="00E02B68"/>
    <w:rPr>
      <w:rFonts w:ascii="Times New Roman" w:eastAsia="@Arial Unicode MS" w:hAnsi="Times New Roman" w:cs="Times New Roman"/>
      <w:sz w:val="28"/>
      <w:szCs w:val="20"/>
      <w:lang w:eastAsia="ru-RU"/>
    </w:rPr>
  </w:style>
  <w:style w:type="character" w:customStyle="1" w:styleId="FontStyle69">
    <w:name w:val="Font Style69"/>
    <w:uiPriority w:val="99"/>
    <w:rsid w:val="00E02B68"/>
    <w:rPr>
      <w:rFonts w:ascii="Calibri" w:hAnsi="Calibri"/>
      <w:sz w:val="20"/>
    </w:rPr>
  </w:style>
  <w:style w:type="paragraph" w:customStyle="1" w:styleId="text">
    <w:name w:val="text"/>
    <w:basedOn w:val="a0"/>
    <w:uiPriority w:val="99"/>
    <w:rsid w:val="00E02B6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E02B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E02B68"/>
  </w:style>
  <w:style w:type="character" w:customStyle="1" w:styleId="HeaderChar">
    <w:name w:val="Header Char"/>
    <w:locked/>
    <w:rsid w:val="00E02B68"/>
    <w:rPr>
      <w:rFonts w:ascii="Calibri" w:hAnsi="Calibri" w:cs="Times New Roman"/>
    </w:rPr>
  </w:style>
  <w:style w:type="character" w:customStyle="1" w:styleId="FooterChar">
    <w:name w:val="Footer Char"/>
    <w:locked/>
    <w:rsid w:val="00E02B68"/>
    <w:rPr>
      <w:rFonts w:ascii="Calibri" w:hAnsi="Calibri" w:cs="Times New Roman"/>
    </w:rPr>
  </w:style>
  <w:style w:type="character" w:customStyle="1" w:styleId="111">
    <w:name w:val="Заголовок 1 Знак1"/>
    <w:rsid w:val="00E02B68"/>
    <w:rPr>
      <w:rFonts w:ascii="Arial" w:hAnsi="Arial"/>
      <w:b/>
      <w:kern w:val="32"/>
      <w:sz w:val="32"/>
      <w:lang w:val="de-DE" w:eastAsia="ru-RU"/>
    </w:rPr>
  </w:style>
  <w:style w:type="character" w:customStyle="1" w:styleId="211">
    <w:name w:val="Заголовок 2 Знак1"/>
    <w:aliases w:val="h2 Знак1,H2 Знак1,Numbered text 3 Знак1"/>
    <w:uiPriority w:val="9"/>
    <w:rsid w:val="00E02B68"/>
    <w:rPr>
      <w:rFonts w:ascii="Cambria" w:hAnsi="Cambria"/>
      <w:b/>
      <w:color w:val="4F81BD"/>
      <w:sz w:val="26"/>
      <w:lang w:val="ru-RU" w:eastAsia="ru-RU"/>
    </w:rPr>
  </w:style>
  <w:style w:type="character" w:customStyle="1" w:styleId="310">
    <w:name w:val="Заголовок 3 Знак1"/>
    <w:uiPriority w:val="9"/>
    <w:rsid w:val="00E02B68"/>
    <w:rPr>
      <w:rFonts w:ascii="Arial" w:hAnsi="Arial"/>
      <w:b/>
      <w:sz w:val="26"/>
      <w:lang w:val="ru-RU" w:eastAsia="ru-RU"/>
    </w:rPr>
  </w:style>
  <w:style w:type="character" w:customStyle="1" w:styleId="1f6">
    <w:name w:val="Нижний колонтитул Знак1"/>
    <w:uiPriority w:val="99"/>
    <w:locked/>
    <w:rsid w:val="00E02B68"/>
    <w:rPr>
      <w:rFonts w:eastAsia="Times New Roman"/>
      <w:sz w:val="24"/>
      <w:lang w:val="en-US" w:eastAsia="ru-RU"/>
    </w:rPr>
  </w:style>
  <w:style w:type="character" w:customStyle="1" w:styleId="1f7">
    <w:name w:val="Основной текст с отступом Знак1"/>
    <w:rsid w:val="00E02B68"/>
    <w:rPr>
      <w:sz w:val="24"/>
      <w:lang w:val="ru-RU" w:eastAsia="ru-RU"/>
    </w:rPr>
  </w:style>
  <w:style w:type="paragraph" w:customStyle="1" w:styleId="112">
    <w:name w:val="Знак Знак1 Знак Знак Знак1"/>
    <w:basedOn w:val="a0"/>
    <w:rsid w:val="00E02B68"/>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E02B6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E02B68"/>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E02B68"/>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E02B68"/>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E02B6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E02B6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E02B68"/>
    <w:rPr>
      <w:rFonts w:ascii="Arial" w:hAnsi="Arial"/>
      <w:b/>
      <w:kern w:val="32"/>
      <w:sz w:val="32"/>
    </w:rPr>
  </w:style>
  <w:style w:type="character" w:customStyle="1" w:styleId="171">
    <w:name w:val="Знак Знак171"/>
    <w:rsid w:val="00E02B68"/>
    <w:rPr>
      <w:rFonts w:ascii="Arial" w:hAnsi="Arial"/>
      <w:b/>
      <w:sz w:val="28"/>
    </w:rPr>
  </w:style>
  <w:style w:type="character" w:customStyle="1" w:styleId="1610">
    <w:name w:val="Знак Знак161"/>
    <w:rsid w:val="00E02B68"/>
    <w:rPr>
      <w:rFonts w:ascii="Arial" w:hAnsi="Arial"/>
      <w:b/>
      <w:sz w:val="26"/>
    </w:rPr>
  </w:style>
  <w:style w:type="character" w:customStyle="1" w:styleId="1fb">
    <w:name w:val="Название Знак1"/>
    <w:aliases w:val=" Знак5 Знак"/>
    <w:rsid w:val="00E02B68"/>
    <w:rPr>
      <w:b/>
      <w:sz w:val="24"/>
      <w:lang w:val="ru-RU" w:eastAsia="ru-RU"/>
    </w:rPr>
  </w:style>
  <w:style w:type="paragraph" w:customStyle="1" w:styleId="212">
    <w:name w:val="Знак Знак2 Знак1"/>
    <w:basedOn w:val="a0"/>
    <w:rsid w:val="00E02B68"/>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E02B6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E02B68"/>
  </w:style>
  <w:style w:type="character" w:customStyle="1" w:styleId="dash0410043104370430044600200441043f04380441043a0430char1">
    <w:name w:val="dash0410_0431_0437_0430_0446_0020_0441_043f_0438_0441_043a_0430__char1"/>
    <w:rsid w:val="00E02B6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02B68"/>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E02B68"/>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02B6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02B68"/>
    <w:pPr>
      <w:spacing w:after="120" w:line="480" w:lineRule="atLeast"/>
    </w:pPr>
    <w:rPr>
      <w:rFonts w:ascii="Times New Roman" w:eastAsia="Times New Roman" w:hAnsi="Times New Roman"/>
      <w:sz w:val="24"/>
      <w:szCs w:val="24"/>
      <w:lang w:eastAsia="ru-RU"/>
    </w:rPr>
  </w:style>
  <w:style w:type="character" w:customStyle="1" w:styleId="c0">
    <w:name w:val="c0"/>
    <w:rsid w:val="00E02B68"/>
  </w:style>
  <w:style w:type="paragraph" w:customStyle="1" w:styleId="afffff1">
    <w:name w:val="Основной"/>
    <w:basedOn w:val="a0"/>
    <w:rsid w:val="00E02B6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E02B68"/>
    <w:pPr>
      <w:spacing w:before="113"/>
      <w:ind w:firstLine="0"/>
      <w:jc w:val="center"/>
    </w:pPr>
    <w:rPr>
      <w:b/>
      <w:bCs/>
    </w:rPr>
  </w:style>
  <w:style w:type="character" w:customStyle="1" w:styleId="1fd">
    <w:name w:val="Сноска1"/>
    <w:rsid w:val="00E02B68"/>
    <w:rPr>
      <w:rFonts w:ascii="Times New Roman" w:hAnsi="Times New Roman"/>
      <w:vertAlign w:val="superscript"/>
    </w:rPr>
  </w:style>
  <w:style w:type="paragraph" w:customStyle="1" w:styleId="afffff3">
    <w:name w:val="Буллит"/>
    <w:basedOn w:val="afffff1"/>
    <w:rsid w:val="00E02B68"/>
    <w:pPr>
      <w:ind w:firstLine="244"/>
    </w:pPr>
  </w:style>
  <w:style w:type="character" w:customStyle="1" w:styleId="2f1">
    <w:name w:val="Подпись к таблице2"/>
    <w:rsid w:val="00E02B68"/>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02B6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02B6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02B68"/>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E02B68"/>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E02B68"/>
    <w:rPr>
      <w:rFonts w:ascii="Calibri" w:eastAsia="Times New Roman" w:hAnsi="Calibri" w:cs="Times New Roman"/>
      <w:b/>
      <w:bCs/>
      <w:sz w:val="20"/>
      <w:szCs w:val="20"/>
      <w:lang w:val="en-US" w:eastAsia="ru-RU"/>
    </w:rPr>
  </w:style>
  <w:style w:type="paragraph" w:styleId="afffff6">
    <w:name w:val="Revision"/>
    <w:hidden/>
    <w:uiPriority w:val="99"/>
    <w:semiHidden/>
    <w:rsid w:val="00E02B68"/>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E02B68"/>
  </w:style>
  <w:style w:type="character" w:customStyle="1" w:styleId="1fe">
    <w:name w:val="Текст выноски Знак1"/>
    <w:uiPriority w:val="99"/>
    <w:semiHidden/>
    <w:rsid w:val="00E02B68"/>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E02B6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02B68"/>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02B68"/>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02B68"/>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E02B68"/>
    <w:rPr>
      <w:rFonts w:ascii="Arial" w:hAnsi="Arial" w:cs="Arial"/>
      <w:spacing w:val="-10"/>
      <w:shd w:val="clear" w:color="auto" w:fill="FFFFFF"/>
    </w:rPr>
  </w:style>
  <w:style w:type="paragraph" w:customStyle="1" w:styleId="351">
    <w:name w:val="Основной текст (35)"/>
    <w:basedOn w:val="a0"/>
    <w:link w:val="350"/>
    <w:uiPriority w:val="99"/>
    <w:rsid w:val="00E02B68"/>
    <w:pPr>
      <w:widowControl w:val="0"/>
      <w:shd w:val="clear" w:color="auto" w:fill="FFFFFF"/>
      <w:spacing w:after="0" w:line="322" w:lineRule="exact"/>
    </w:pPr>
    <w:rPr>
      <w:rFonts w:ascii="Arial" w:eastAsiaTheme="minorHAnsi" w:hAnsi="Arial" w:cs="Arial"/>
      <w:spacing w:val="-10"/>
    </w:rPr>
  </w:style>
  <w:style w:type="character" w:customStyle="1" w:styleId="38">
    <w:name w:val="Основной текст (3)_"/>
    <w:link w:val="39"/>
    <w:locked/>
    <w:rsid w:val="00E02B68"/>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E02B6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E02B6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E02B68"/>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E02B68"/>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E02B68"/>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E02B68"/>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E02B68"/>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E02B6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E02B68"/>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E02B68"/>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E02B68"/>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E02B68"/>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E02B68"/>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E02B68"/>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qFormat/>
    <w:rsid w:val="00E02B68"/>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E02B68"/>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E02B68"/>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E02B6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qFormat/>
    <w:rsid w:val="00E02B68"/>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E02B6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E02B68"/>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locked/>
    <w:rsid w:val="00E02B68"/>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qFormat/>
    <w:rsid w:val="00E02B68"/>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E02B68"/>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E02B68"/>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E02B68"/>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E02B68"/>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E02B68"/>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E02B68"/>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E02B68"/>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E02B6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E02B68"/>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E02B68"/>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E02B68"/>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E02B68"/>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E02B68"/>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E02B68"/>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E02B68"/>
    <w:rPr>
      <w:rFonts w:ascii="Impact" w:eastAsia="Impact" w:hAnsi="Impact" w:cs="Impact"/>
      <w:sz w:val="19"/>
      <w:szCs w:val="19"/>
      <w:shd w:val="clear" w:color="auto" w:fill="FFFFFF"/>
    </w:rPr>
  </w:style>
  <w:style w:type="paragraph" w:customStyle="1" w:styleId="3c">
    <w:name w:val="Номер заголовка №3"/>
    <w:basedOn w:val="a0"/>
    <w:link w:val="3Exact1"/>
    <w:rsid w:val="00E02B6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E02B6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E02B68"/>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E02B6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E02B68"/>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E02B68"/>
    <w:rPr>
      <w:rFonts w:ascii="Candara" w:eastAsia="Candara" w:hAnsi="Candara" w:cs="Candara"/>
      <w:shd w:val="clear" w:color="auto" w:fill="FFFFFF"/>
    </w:rPr>
  </w:style>
  <w:style w:type="paragraph" w:customStyle="1" w:styleId="172">
    <w:name w:val="Основной текст (17)"/>
    <w:basedOn w:val="a0"/>
    <w:link w:val="17Exact"/>
    <w:rsid w:val="00E02B68"/>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E02B6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E02B68"/>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E02B68"/>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E02B68"/>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E02B68"/>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E02B68"/>
    <w:rPr>
      <w:rFonts w:ascii="Times New Roman" w:eastAsia="Times New Roman" w:hAnsi="Times New Roman" w:cs="Times New Roman"/>
      <w:shd w:val="clear" w:color="auto" w:fill="FFFFFF"/>
    </w:rPr>
  </w:style>
  <w:style w:type="paragraph" w:customStyle="1" w:styleId="2f6">
    <w:name w:val="Сноска (2)"/>
    <w:basedOn w:val="a0"/>
    <w:link w:val="2f5"/>
    <w:rsid w:val="00E02B68"/>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E02B68"/>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qFormat/>
    <w:rsid w:val="00E02B6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E02B6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E02B68"/>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E02B68"/>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E02B68"/>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E02B68"/>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E02B68"/>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E02B68"/>
    <w:rPr>
      <w:rFonts w:ascii="Impact" w:eastAsia="Impact" w:hAnsi="Impact" w:cs="Impact"/>
      <w:sz w:val="21"/>
      <w:szCs w:val="21"/>
      <w:shd w:val="clear" w:color="auto" w:fill="FFFFFF"/>
    </w:rPr>
  </w:style>
  <w:style w:type="paragraph" w:customStyle="1" w:styleId="220">
    <w:name w:val="Заголовок №2 (2)"/>
    <w:basedOn w:val="a0"/>
    <w:link w:val="22Exact"/>
    <w:rsid w:val="00E02B68"/>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E02B68"/>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E02B68"/>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E02B6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E02B6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E02B68"/>
    <w:rPr>
      <w:rFonts w:ascii="Impact" w:eastAsia="Impact" w:hAnsi="Impact" w:cs="Impact"/>
      <w:sz w:val="21"/>
      <w:szCs w:val="21"/>
      <w:shd w:val="clear" w:color="auto" w:fill="FFFFFF"/>
    </w:rPr>
  </w:style>
  <w:style w:type="paragraph" w:customStyle="1" w:styleId="56">
    <w:name w:val="Подпись к картинке (5)"/>
    <w:basedOn w:val="a0"/>
    <w:link w:val="5Exact"/>
    <w:rsid w:val="00E02B6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E02B6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E02B6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E02B68"/>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qFormat/>
    <w:rsid w:val="00E02B6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E02B6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E02B68"/>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E02B68"/>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E02B6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E02B68"/>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E02B68"/>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E02B6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02B6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E02B6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02B6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E02B6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E02B6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E02B6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E02B6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E02B6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E02B6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E02B6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E02B6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E02B6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E02B6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E02B6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E02B68"/>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E02B6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02B6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E02B6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E02B6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E02B6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E02B6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E02B6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E02B6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E02B6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E02B6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E02B6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E02B6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02B6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E02B6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E02B6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E02B6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E02B6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E02B6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E02B6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E02B6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E02B6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E02B6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E02B6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E02B6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E02B6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E02B6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Подпись к таблице + Не полужирный"/>
    <w:rsid w:val="00E02B6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E02B6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E02B6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E02B6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E02B6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E02B6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E02B6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E02B68"/>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E02B6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E02B68"/>
    <w:rPr>
      <w:rFonts w:ascii="Times New Roman" w:hAnsi="Times New Roman" w:cs="Times New Roman"/>
      <w:b/>
      <w:bCs/>
      <w:shd w:val="clear" w:color="auto" w:fill="FFFFFF"/>
    </w:rPr>
  </w:style>
  <w:style w:type="character" w:customStyle="1" w:styleId="124">
    <w:name w:val="Заголовок №1 (2)_"/>
    <w:link w:val="125"/>
    <w:uiPriority w:val="99"/>
    <w:locked/>
    <w:rsid w:val="00E02B68"/>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E02B68"/>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uiPriority w:val="99"/>
    <w:rsid w:val="00E02B6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02B68"/>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E02B68"/>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E02B68"/>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E02B6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E02B68"/>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E02B6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E02B68"/>
    <w:rPr>
      <w:rFonts w:ascii="Verdana" w:eastAsia="Verdana" w:hAnsi="Verdana" w:cs="Verdana"/>
      <w:b/>
      <w:bCs/>
      <w:sz w:val="17"/>
      <w:szCs w:val="17"/>
      <w:shd w:val="clear" w:color="auto" w:fill="FFFFFF"/>
    </w:rPr>
  </w:style>
  <w:style w:type="character" w:customStyle="1" w:styleId="183">
    <w:name w:val="Основной текст (18)_"/>
    <w:locked/>
    <w:rsid w:val="00E02B68"/>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E02B6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E02B6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E02B6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E02B6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E02B68"/>
    <w:rPr>
      <w:rFonts w:ascii="Times New Roman" w:eastAsia="Times New Roman" w:hAnsi="Times New Roman" w:cs="Times New Roman"/>
      <w:b/>
      <w:bCs/>
      <w:shd w:val="clear" w:color="auto" w:fill="FFFFFF"/>
    </w:rPr>
  </w:style>
  <w:style w:type="character" w:customStyle="1" w:styleId="affffff">
    <w:name w:val="Подпись к картинке_"/>
    <w:locked/>
    <w:rsid w:val="00E02B68"/>
    <w:rPr>
      <w:rFonts w:ascii="Arial" w:eastAsia="Arial" w:hAnsi="Arial" w:cs="Arial"/>
      <w:sz w:val="18"/>
      <w:szCs w:val="18"/>
      <w:shd w:val="clear" w:color="auto" w:fill="FFFFFF"/>
    </w:rPr>
  </w:style>
  <w:style w:type="character" w:customStyle="1" w:styleId="2fe">
    <w:name w:val="Основной текст (2) + Малые прописные"/>
    <w:rsid w:val="00E02B6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E02B6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E02B6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E02B6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E02B68"/>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E02B68"/>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E02B68"/>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E02B68"/>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E02B68"/>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E02B68"/>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E02B68"/>
    <w:rPr>
      <w:rFonts w:ascii="Arial" w:hAnsi="Arial" w:cs="Arial"/>
      <w:sz w:val="18"/>
      <w:szCs w:val="18"/>
      <w:shd w:val="clear" w:color="auto" w:fill="FFFFFF"/>
    </w:rPr>
  </w:style>
  <w:style w:type="paragraph" w:customStyle="1" w:styleId="281">
    <w:name w:val="Основной текст (28)"/>
    <w:basedOn w:val="a0"/>
    <w:link w:val="280"/>
    <w:uiPriority w:val="99"/>
    <w:rsid w:val="00E02B68"/>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E02B68"/>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E02B68"/>
    <w:pPr>
      <w:widowControl w:val="0"/>
      <w:shd w:val="clear" w:color="auto" w:fill="FFFFFF"/>
      <w:spacing w:after="60" w:line="211" w:lineRule="exact"/>
    </w:pPr>
    <w:rPr>
      <w:rFonts w:ascii="Times New Roman" w:eastAsiaTheme="minorHAnsi" w:hAnsi="Times New Roman"/>
      <w:i/>
      <w:iCs/>
    </w:rPr>
  </w:style>
  <w:style w:type="character" w:customStyle="1" w:styleId="affffff0">
    <w:name w:val="Оглавление_"/>
    <w:link w:val="affffff1"/>
    <w:locked/>
    <w:rsid w:val="00E02B68"/>
    <w:rPr>
      <w:rFonts w:ascii="Times New Roman" w:hAnsi="Times New Roman" w:cs="Times New Roman"/>
      <w:shd w:val="clear" w:color="auto" w:fill="FFFFFF"/>
    </w:rPr>
  </w:style>
  <w:style w:type="paragraph" w:customStyle="1" w:styleId="affffff1">
    <w:name w:val="Оглавление"/>
    <w:basedOn w:val="a0"/>
    <w:link w:val="affffff0"/>
    <w:rsid w:val="00E02B68"/>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E02B68"/>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E02B68"/>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5">
    <w:name w:val="Основной текст (2) + Курсив1"/>
    <w:uiPriority w:val="99"/>
    <w:rsid w:val="00E02B6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E02B6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E02B68"/>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E02B6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E02B6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02B68"/>
    <w:rPr>
      <w:rFonts w:ascii="Arial" w:hAnsi="Arial" w:cs="Arial"/>
      <w:spacing w:val="20"/>
      <w:sz w:val="18"/>
      <w:szCs w:val="18"/>
      <w:shd w:val="clear" w:color="auto" w:fill="FFFFFF"/>
    </w:rPr>
  </w:style>
  <w:style w:type="character" w:customStyle="1" w:styleId="225">
    <w:name w:val="Основной текст (22) + Не курсив"/>
    <w:uiPriority w:val="99"/>
    <w:rsid w:val="00E02B68"/>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E02B6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02B6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E02B68"/>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E02B68"/>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E02B68"/>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E02B68"/>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E02B6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E02B6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E02B6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E02B6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02B6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E02B6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02B68"/>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E02B68"/>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E02B68"/>
    <w:rPr>
      <w:rFonts w:ascii="Times New Roman" w:eastAsia="Times New Roman" w:hAnsi="Times New Roman" w:cs="Times New Roman"/>
      <w:b/>
      <w:bCs/>
      <w:shd w:val="clear" w:color="auto" w:fill="FFFFFF"/>
    </w:rPr>
  </w:style>
  <w:style w:type="paragraph" w:customStyle="1" w:styleId="85">
    <w:name w:val="Заголовок №8"/>
    <w:basedOn w:val="a0"/>
    <w:link w:val="84"/>
    <w:rsid w:val="00E02B68"/>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E02B68"/>
    <w:rPr>
      <w:rFonts w:ascii="Tahoma" w:eastAsia="Tahoma" w:hAnsi="Tahoma" w:cs="Tahoma"/>
      <w:sz w:val="19"/>
      <w:szCs w:val="19"/>
      <w:shd w:val="clear" w:color="auto" w:fill="FFFFFF"/>
    </w:rPr>
  </w:style>
  <w:style w:type="paragraph" w:customStyle="1" w:styleId="97">
    <w:name w:val="Заголовок №9"/>
    <w:basedOn w:val="a0"/>
    <w:link w:val="96"/>
    <w:rsid w:val="00E02B6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E02B68"/>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E02B68"/>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E02B68"/>
    <w:rPr>
      <w:rFonts w:ascii="Tahoma" w:eastAsia="Tahoma" w:hAnsi="Tahoma" w:cs="Tahoma"/>
      <w:b/>
      <w:bCs/>
      <w:sz w:val="18"/>
      <w:szCs w:val="18"/>
      <w:shd w:val="clear" w:color="auto" w:fill="FFFFFF"/>
    </w:rPr>
  </w:style>
  <w:style w:type="paragraph" w:customStyle="1" w:styleId="105">
    <w:name w:val="Заголовок №10"/>
    <w:basedOn w:val="a0"/>
    <w:link w:val="104"/>
    <w:rsid w:val="00E02B6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E02B6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E02B6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E02B6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E02B6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E02B6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E02B6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E02B68"/>
    <w:pPr>
      <w:numPr>
        <w:numId w:val="8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E02B68"/>
    <w:rPr>
      <w:rFonts w:ascii="Arial Narrow" w:eastAsia="Calibri" w:hAnsi="Arial Narrow" w:cs="Times New Roman"/>
      <w:sz w:val="18"/>
      <w:szCs w:val="18"/>
      <w:lang w:eastAsia="ru-RU"/>
    </w:rPr>
  </w:style>
  <w:style w:type="character" w:customStyle="1" w:styleId="1a">
    <w:name w:val="Стиль1 Знак"/>
    <w:link w:val="19"/>
    <w:locked/>
    <w:rsid w:val="00E02B68"/>
    <w:rPr>
      <w:rFonts w:ascii="Times New Roman" w:eastAsia="Times New Roman" w:hAnsi="Times New Roman" w:cs="Times New Roman"/>
      <w:sz w:val="28"/>
      <w:szCs w:val="20"/>
      <w:lang w:eastAsia="ru-RU"/>
    </w:rPr>
  </w:style>
  <w:style w:type="character" w:customStyle="1" w:styleId="5yl5">
    <w:name w:val="_5yl5"/>
    <w:basedOn w:val="a1"/>
    <w:rsid w:val="00E02B68"/>
  </w:style>
  <w:style w:type="character" w:customStyle="1" w:styleId="poemyear">
    <w:name w:val="poemyear"/>
    <w:basedOn w:val="a1"/>
    <w:rsid w:val="00E02B68"/>
  </w:style>
  <w:style w:type="character" w:customStyle="1" w:styleId="st">
    <w:name w:val="st"/>
    <w:basedOn w:val="a1"/>
    <w:rsid w:val="00E02B68"/>
  </w:style>
  <w:style w:type="character" w:customStyle="1" w:styleId="line">
    <w:name w:val="line"/>
    <w:basedOn w:val="a1"/>
    <w:rsid w:val="00E02B68"/>
  </w:style>
  <w:style w:type="character" w:customStyle="1" w:styleId="il">
    <w:name w:val="il"/>
    <w:basedOn w:val="a1"/>
    <w:rsid w:val="00E02B68"/>
  </w:style>
  <w:style w:type="paragraph" w:styleId="2ff">
    <w:name w:val="Quote"/>
    <w:basedOn w:val="a0"/>
    <w:next w:val="a0"/>
    <w:link w:val="2ff0"/>
    <w:uiPriority w:val="29"/>
    <w:qFormat/>
    <w:rsid w:val="00E02B68"/>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E02B68"/>
    <w:rPr>
      <w:rFonts w:eastAsiaTheme="minorEastAsia"/>
      <w:i/>
      <w:iCs/>
      <w:color w:val="000000" w:themeColor="text1"/>
      <w:sz w:val="24"/>
      <w:szCs w:val="24"/>
      <w:lang w:eastAsia="ru-RU"/>
    </w:rPr>
  </w:style>
  <w:style w:type="character" w:customStyle="1" w:styleId="4b">
    <w:name w:val="Подпись к таблице4"/>
    <w:basedOn w:val="a1"/>
    <w:rsid w:val="00E02B68"/>
    <w:rPr>
      <w:rFonts w:ascii="Times New Roman" w:hAnsi="Times New Roman" w:cs="Times New Roman"/>
      <w:b/>
      <w:bCs/>
      <w:spacing w:val="0"/>
      <w:sz w:val="20"/>
      <w:szCs w:val="20"/>
      <w:shd w:val="clear" w:color="auto" w:fill="FFFFFF"/>
    </w:rPr>
  </w:style>
  <w:style w:type="character" w:customStyle="1" w:styleId="3f2">
    <w:name w:val="Подпись к таблице3"/>
    <w:basedOn w:val="a1"/>
    <w:rsid w:val="00E02B68"/>
    <w:rPr>
      <w:rFonts w:ascii="Times New Roman" w:hAnsi="Times New Roman" w:cs="Times New Roman"/>
      <w:b/>
      <w:bCs/>
      <w:noProof/>
      <w:spacing w:val="0"/>
      <w:sz w:val="20"/>
      <w:szCs w:val="20"/>
      <w:shd w:val="clear" w:color="auto" w:fill="FFFFFF"/>
    </w:rPr>
  </w:style>
  <w:style w:type="character" w:customStyle="1" w:styleId="1256">
    <w:name w:val="Основной текст (12)56"/>
    <w:basedOn w:val="a1"/>
    <w:rsid w:val="00E02B68"/>
    <w:rPr>
      <w:rFonts w:ascii="Times New Roman" w:hAnsi="Times New Roman" w:cs="Times New Roman"/>
      <w:spacing w:val="0"/>
      <w:sz w:val="19"/>
      <w:szCs w:val="19"/>
      <w:shd w:val="clear" w:color="auto" w:fill="FFFFFF"/>
    </w:rPr>
  </w:style>
  <w:style w:type="character" w:customStyle="1" w:styleId="1255">
    <w:name w:val="Основной текст (12)55"/>
    <w:basedOn w:val="a1"/>
    <w:rsid w:val="00E02B68"/>
    <w:rPr>
      <w:rFonts w:ascii="Times New Roman" w:hAnsi="Times New Roman" w:cs="Times New Roman"/>
      <w:spacing w:val="0"/>
      <w:sz w:val="19"/>
      <w:szCs w:val="19"/>
      <w:shd w:val="clear" w:color="auto" w:fill="FFFFFF"/>
    </w:rPr>
  </w:style>
  <w:style w:type="character" w:customStyle="1" w:styleId="1254">
    <w:name w:val="Основной текст (12)54"/>
    <w:basedOn w:val="a1"/>
    <w:rsid w:val="00E02B68"/>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a1"/>
    <w:rsid w:val="00E02B68"/>
    <w:rPr>
      <w:rFonts w:ascii="Times New Roman" w:hAnsi="Times New Roman" w:cs="Times New Roman"/>
      <w:i/>
      <w:iCs/>
      <w:spacing w:val="0"/>
      <w:sz w:val="19"/>
      <w:szCs w:val="19"/>
      <w:shd w:val="clear" w:color="auto" w:fill="FFFFFF"/>
    </w:rPr>
  </w:style>
  <w:style w:type="character" w:customStyle="1" w:styleId="1253">
    <w:name w:val="Основной текст (12)53"/>
    <w:basedOn w:val="a1"/>
    <w:rsid w:val="00E02B68"/>
    <w:rPr>
      <w:rFonts w:ascii="Times New Roman" w:hAnsi="Times New Roman" w:cs="Times New Roman"/>
      <w:spacing w:val="0"/>
      <w:sz w:val="19"/>
      <w:szCs w:val="19"/>
      <w:shd w:val="clear" w:color="auto" w:fill="FFFFFF"/>
    </w:rPr>
  </w:style>
  <w:style w:type="numbering" w:customStyle="1" w:styleId="3f3">
    <w:name w:val="Нет списка3"/>
    <w:next w:val="a3"/>
    <w:uiPriority w:val="99"/>
    <w:semiHidden/>
    <w:unhideWhenUsed/>
    <w:rsid w:val="00E02B68"/>
  </w:style>
  <w:style w:type="paragraph" w:customStyle="1" w:styleId="2ff1">
    <w:name w:val="Обычный2"/>
    <w:rsid w:val="00E02B6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f4">
    <w:name w:val="Обычный3"/>
    <w:uiPriority w:val="1"/>
    <w:qFormat/>
    <w:rsid w:val="00E02B68"/>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2ff2">
    <w:name w:val="Сетка таблицы2"/>
    <w:basedOn w:val="a2"/>
    <w:next w:val="a4"/>
    <w:uiPriority w:val="59"/>
    <w:rsid w:val="00E02B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
    <w:name w:val="Body Text Indent.текст"/>
    <w:basedOn w:val="a0"/>
    <w:rsid w:val="00E02B68"/>
    <w:pPr>
      <w:spacing w:after="0" w:line="240" w:lineRule="auto"/>
      <w:ind w:firstLine="567"/>
      <w:jc w:val="both"/>
    </w:pPr>
    <w:rPr>
      <w:rFonts w:cs="Calibri"/>
      <w:spacing w:val="-4"/>
      <w:sz w:val="20"/>
      <w:szCs w:val="20"/>
      <w:lang w:eastAsia="ru-RU"/>
    </w:rPr>
  </w:style>
  <w:style w:type="character" w:customStyle="1" w:styleId="c2">
    <w:name w:val="c2"/>
    <w:basedOn w:val="a1"/>
    <w:rsid w:val="00E02B68"/>
  </w:style>
  <w:style w:type="numbering" w:customStyle="1" w:styleId="4c">
    <w:name w:val="Нет списка4"/>
    <w:next w:val="a3"/>
    <w:semiHidden/>
    <w:rsid w:val="00E02B68"/>
  </w:style>
  <w:style w:type="numbering" w:customStyle="1" w:styleId="5d">
    <w:name w:val="Нет списка5"/>
    <w:next w:val="a3"/>
    <w:uiPriority w:val="99"/>
    <w:semiHidden/>
    <w:unhideWhenUsed/>
    <w:rsid w:val="00E02B68"/>
  </w:style>
  <w:style w:type="table" w:customStyle="1" w:styleId="3f5">
    <w:name w:val="Сетка таблицы3"/>
    <w:basedOn w:val="a2"/>
    <w:next w:val="a4"/>
    <w:rsid w:val="00E02B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93911"/>
    <w:pPr>
      <w:widowControl w:val="0"/>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paragraph" w:customStyle="1" w:styleId="affffff3">
    <w:name w:val="Для таблицы"/>
    <w:qFormat/>
    <w:rsid w:val="00D93911"/>
    <w:pPr>
      <w:spacing w:after="0"/>
    </w:pPr>
    <w:rPr>
      <w:rFonts w:ascii="Times New Roman" w:hAnsi="Times New Roman"/>
      <w:sz w:val="24"/>
      <w:szCs w:val="24"/>
    </w:rPr>
  </w:style>
  <w:style w:type="paragraph" w:customStyle="1" w:styleId="Numberedtext31">
    <w:name w:val="Numbered text 31"/>
    <w:basedOn w:val="a0"/>
    <w:next w:val="a0"/>
    <w:uiPriority w:val="9"/>
    <w:semiHidden/>
    <w:unhideWhenUsed/>
    <w:qFormat/>
    <w:rsid w:val="001A3704"/>
    <w:pPr>
      <w:keepNext/>
      <w:keepLines/>
      <w:spacing w:before="200" w:after="0"/>
      <w:outlineLvl w:val="1"/>
    </w:pPr>
    <w:rPr>
      <w:rFonts w:ascii="Cambria" w:eastAsia="Times New Roman" w:hAnsi="Cambria"/>
      <w:b/>
      <w:bCs/>
      <w:color w:val="4F81BD"/>
      <w:sz w:val="26"/>
      <w:szCs w:val="26"/>
    </w:rPr>
  </w:style>
  <w:style w:type="paragraph" w:customStyle="1" w:styleId="311">
    <w:name w:val="Заголовок 31"/>
    <w:basedOn w:val="a0"/>
    <w:next w:val="a0"/>
    <w:uiPriority w:val="9"/>
    <w:semiHidden/>
    <w:unhideWhenUsed/>
    <w:qFormat/>
    <w:rsid w:val="001A3704"/>
    <w:pPr>
      <w:keepNext/>
      <w:keepLines/>
      <w:spacing w:before="200" w:after="0"/>
      <w:outlineLvl w:val="2"/>
    </w:pPr>
    <w:rPr>
      <w:rFonts w:ascii="Cambria" w:eastAsia="Times New Roman" w:hAnsi="Cambria"/>
      <w:b/>
      <w:bCs/>
      <w:color w:val="4F81BD"/>
    </w:rPr>
  </w:style>
  <w:style w:type="paragraph" w:customStyle="1" w:styleId="410">
    <w:name w:val="Заголовок 41"/>
    <w:basedOn w:val="a0"/>
    <w:next w:val="a0"/>
    <w:uiPriority w:val="9"/>
    <w:semiHidden/>
    <w:unhideWhenUsed/>
    <w:qFormat/>
    <w:rsid w:val="001A3704"/>
    <w:pPr>
      <w:keepNext/>
      <w:keepLines/>
      <w:spacing w:before="200" w:after="0"/>
      <w:outlineLvl w:val="3"/>
    </w:pPr>
    <w:rPr>
      <w:rFonts w:ascii="Cambria" w:eastAsia="Times New Roman" w:hAnsi="Cambria"/>
      <w:b/>
      <w:bCs/>
      <w:i/>
      <w:iCs/>
      <w:color w:val="4F81BD"/>
    </w:rPr>
  </w:style>
  <w:style w:type="character" w:customStyle="1" w:styleId="1ff2">
    <w:name w:val="Просмотренная гиперссылка1"/>
    <w:basedOn w:val="a1"/>
    <w:uiPriority w:val="99"/>
    <w:semiHidden/>
    <w:unhideWhenUsed/>
    <w:rsid w:val="001A3704"/>
    <w:rPr>
      <w:color w:val="800080"/>
      <w:u w:val="single"/>
    </w:rPr>
  </w:style>
  <w:style w:type="character" w:customStyle="1" w:styleId="affffff4">
    <w:name w:val="Перечень Знак"/>
    <w:link w:val="affffff5"/>
    <w:locked/>
    <w:rsid w:val="001A3704"/>
    <w:rPr>
      <w:rFonts w:ascii="Times New Roman" w:eastAsia="Calibri" w:hAnsi="Times New Roman" w:cs="Times New Roman"/>
      <w:sz w:val="28"/>
      <w:szCs w:val="20"/>
      <w:u w:color="000000"/>
      <w:bdr w:val="none" w:sz="0" w:space="0" w:color="auto" w:frame="1"/>
      <w:lang w:eastAsia="ru-RU"/>
    </w:rPr>
  </w:style>
  <w:style w:type="paragraph" w:customStyle="1" w:styleId="affffff5">
    <w:name w:val="Перечень"/>
    <w:basedOn w:val="a0"/>
    <w:next w:val="a0"/>
    <w:link w:val="affffff4"/>
    <w:qFormat/>
    <w:rsid w:val="001A3704"/>
    <w:pPr>
      <w:suppressAutoHyphens/>
      <w:spacing w:after="0" w:line="360" w:lineRule="auto"/>
      <w:ind w:firstLine="284"/>
      <w:jc w:val="both"/>
    </w:pPr>
    <w:rPr>
      <w:rFonts w:ascii="Times New Roman" w:hAnsi="Times New Roman"/>
      <w:sz w:val="28"/>
      <w:szCs w:val="20"/>
      <w:u w:color="000000"/>
      <w:bdr w:val="none" w:sz="0" w:space="0" w:color="auto" w:frame="1"/>
      <w:lang w:eastAsia="ru-RU"/>
    </w:rPr>
  </w:style>
  <w:style w:type="paragraph" w:customStyle="1" w:styleId="4d">
    <w:name w:val="Обычный4"/>
    <w:uiPriority w:val="1"/>
    <w:qFormat/>
    <w:rsid w:val="001A3704"/>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affffff6">
    <w:name w:val="Перечисление Знак"/>
    <w:link w:val="affffff7"/>
    <w:uiPriority w:val="99"/>
    <w:locked/>
    <w:rsid w:val="001A3704"/>
    <w:rPr>
      <w:rFonts w:ascii="Times New Roman" w:eastAsia="Calibri" w:hAnsi="Times New Roman" w:cs="Times New Roman"/>
      <w:sz w:val="20"/>
      <w:szCs w:val="20"/>
    </w:rPr>
  </w:style>
  <w:style w:type="paragraph" w:customStyle="1" w:styleId="affffff7">
    <w:name w:val="Перечисление"/>
    <w:basedOn w:val="a0"/>
    <w:link w:val="affffff6"/>
    <w:uiPriority w:val="99"/>
    <w:qFormat/>
    <w:rsid w:val="001A3704"/>
    <w:pPr>
      <w:spacing w:after="60"/>
      <w:ind w:left="360" w:hanging="360"/>
      <w:jc w:val="both"/>
    </w:pPr>
    <w:rPr>
      <w:rFonts w:ascii="Times New Roman" w:hAnsi="Times New Roman"/>
      <w:sz w:val="20"/>
      <w:szCs w:val="20"/>
    </w:rPr>
  </w:style>
  <w:style w:type="paragraph" w:customStyle="1" w:styleId="affffff8">
    <w:name w:val="Перечень номер"/>
    <w:basedOn w:val="a0"/>
    <w:next w:val="a0"/>
    <w:uiPriority w:val="1"/>
    <w:qFormat/>
    <w:rsid w:val="001A3704"/>
    <w:pPr>
      <w:tabs>
        <w:tab w:val="num" w:pos="0"/>
      </w:tabs>
      <w:spacing w:after="0" w:line="360" w:lineRule="auto"/>
      <w:ind w:firstLine="284"/>
      <w:jc w:val="both"/>
    </w:pPr>
    <w:rPr>
      <w:rFonts w:ascii="Times New Roman" w:eastAsia="Times New Roman" w:hAnsi="Times New Roman"/>
      <w:color w:val="000000"/>
      <w:sz w:val="28"/>
      <w:szCs w:val="28"/>
      <w:lang w:eastAsia="ru-RU"/>
    </w:rPr>
  </w:style>
  <w:style w:type="paragraph" w:customStyle="1" w:styleId="1ff3">
    <w:name w:val="1"/>
    <w:basedOn w:val="a0"/>
    <w:uiPriority w:val="1"/>
    <w:qFormat/>
    <w:rsid w:val="001A3704"/>
    <w:pPr>
      <w:spacing w:before="27" w:after="27" w:line="240" w:lineRule="auto"/>
    </w:pPr>
    <w:rPr>
      <w:rFonts w:ascii="Times New Roman" w:eastAsia="Times New Roman" w:hAnsi="Times New Roman"/>
      <w:sz w:val="20"/>
      <w:szCs w:val="20"/>
      <w:lang w:eastAsia="ru-RU"/>
    </w:rPr>
  </w:style>
  <w:style w:type="character" w:customStyle="1" w:styleId="diff-chunk">
    <w:name w:val="diff-chunk"/>
    <w:basedOn w:val="a1"/>
    <w:rsid w:val="001A3704"/>
  </w:style>
  <w:style w:type="character" w:customStyle="1" w:styleId="1ff4">
    <w:name w:val="Верхний колонтитул Знак1"/>
    <w:basedOn w:val="a1"/>
    <w:uiPriority w:val="99"/>
    <w:semiHidden/>
    <w:rsid w:val="001A3704"/>
  </w:style>
  <w:style w:type="character" w:customStyle="1" w:styleId="216">
    <w:name w:val="Основной текст 2 Знак1"/>
    <w:basedOn w:val="a1"/>
    <w:semiHidden/>
    <w:rsid w:val="001A3704"/>
  </w:style>
  <w:style w:type="character" w:customStyle="1" w:styleId="312">
    <w:name w:val="Основной текст 3 Знак1"/>
    <w:basedOn w:val="a1"/>
    <w:semiHidden/>
    <w:rsid w:val="001A3704"/>
    <w:rPr>
      <w:sz w:val="16"/>
      <w:szCs w:val="16"/>
    </w:rPr>
  </w:style>
  <w:style w:type="character" w:customStyle="1" w:styleId="352">
    <w:name w:val="Заголовок №3 (5) + Полужирный"/>
    <w:aliases w:val="Не курсив4"/>
    <w:basedOn w:val="a1"/>
    <w:rsid w:val="001A3704"/>
    <w:rPr>
      <w:b/>
      <w:bCs/>
      <w:i/>
      <w:iCs/>
      <w:sz w:val="22"/>
      <w:szCs w:val="22"/>
      <w:shd w:val="clear" w:color="auto" w:fill="FFFFFF"/>
    </w:rPr>
  </w:style>
  <w:style w:type="table" w:customStyle="1" w:styleId="-31">
    <w:name w:val="Светлая сетка - Акцент 31"/>
    <w:basedOn w:val="a2"/>
    <w:next w:val="-3"/>
    <w:uiPriority w:val="62"/>
    <w:semiHidden/>
    <w:unhideWhenUsed/>
    <w:rsid w:val="001A3704"/>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226">
    <w:name w:val="Заголовок 2 Знак2"/>
    <w:basedOn w:val="a1"/>
    <w:uiPriority w:val="9"/>
    <w:semiHidden/>
    <w:rsid w:val="001A3704"/>
    <w:rPr>
      <w:rFonts w:asciiTheme="majorHAnsi" w:eastAsiaTheme="majorEastAsia" w:hAnsiTheme="majorHAnsi" w:cstheme="majorBidi"/>
      <w:color w:val="365F91" w:themeColor="accent1" w:themeShade="BF"/>
      <w:sz w:val="26"/>
      <w:szCs w:val="26"/>
    </w:rPr>
  </w:style>
  <w:style w:type="character" w:customStyle="1" w:styleId="411">
    <w:name w:val="Заголовок 4 Знак1"/>
    <w:basedOn w:val="a1"/>
    <w:uiPriority w:val="9"/>
    <w:semiHidden/>
    <w:rsid w:val="001A3704"/>
    <w:rPr>
      <w:rFonts w:asciiTheme="majorHAnsi" w:eastAsiaTheme="majorEastAsia" w:hAnsiTheme="majorHAnsi" w:cstheme="majorBidi"/>
      <w:i/>
      <w:iCs/>
      <w:color w:val="365F91" w:themeColor="accent1" w:themeShade="BF"/>
    </w:rPr>
  </w:style>
  <w:style w:type="table" w:styleId="-3">
    <w:name w:val="Light Grid Accent 3"/>
    <w:basedOn w:val="a2"/>
    <w:uiPriority w:val="62"/>
    <w:semiHidden/>
    <w:unhideWhenUsed/>
    <w:rsid w:val="001A370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134763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29.wmf"/><Relationship Id="rId8" Type="http://schemas.openxmlformats.org/officeDocument/2006/relationships/image" Target="media/image1.emf"/><Relationship Id="rId51" Type="http://schemas.openxmlformats.org/officeDocument/2006/relationships/oleObject" Target="embeddings/oleObject26.bin"/><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1.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image" Target="media/image21.png"/><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F5490-2DF7-43E4-8C76-EF400355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412</Pages>
  <Words>140861</Words>
  <Characters>802912</Characters>
  <Application>Microsoft Office Word</Application>
  <DocSecurity>0</DocSecurity>
  <Lines>6690</Lines>
  <Paragraphs>1883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941890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Школа №2</cp:lastModifiedBy>
  <cp:revision>33</cp:revision>
  <cp:lastPrinted>2022-04-14T14:10:00Z</cp:lastPrinted>
  <dcterms:created xsi:type="dcterms:W3CDTF">2015-10-19T07:24:00Z</dcterms:created>
  <dcterms:modified xsi:type="dcterms:W3CDTF">2022-04-19T11:31:00Z</dcterms:modified>
</cp:coreProperties>
</file>