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25" w:rsidRDefault="00DD4440">
      <w:pPr>
        <w:shd w:val="clear" w:color="auto" w:fill="FFFFFF"/>
        <w:spacing w:before="30" w:after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8515350"/>
            <wp:effectExtent l="19050" t="0" r="0" b="0"/>
            <wp:docPr id="2" name="Рисунок 2" descr="C:\Documents and Settings\2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25" w:rsidRDefault="002D0A25">
      <w:pPr>
        <w:shd w:val="clear" w:color="auto" w:fill="FFFFFF"/>
        <w:spacing w:before="30" w:after="30"/>
        <w:rPr>
          <w:rFonts w:ascii="Times New Roman" w:hAnsi="Times New Roman"/>
          <w:sz w:val="24"/>
          <w:szCs w:val="24"/>
        </w:rPr>
      </w:pPr>
    </w:p>
    <w:p w:rsidR="002C5D1B" w:rsidRDefault="00046CD2">
      <w:pPr>
        <w:shd w:val="clear" w:color="auto" w:fill="FFFFFF"/>
        <w:spacing w:before="30" w:after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C5D1B" w:rsidRDefault="00046CD2">
      <w:pPr>
        <w:shd w:val="clear" w:color="auto" w:fill="FFFFFF"/>
        <w:spacing w:before="30" w:after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Образовательной программе </w:t>
      </w:r>
    </w:p>
    <w:p w:rsidR="002C5D1B" w:rsidRDefault="00046CD2">
      <w:pPr>
        <w:shd w:val="clear" w:color="auto" w:fill="FFFFFF"/>
        <w:spacing w:before="30" w:after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tbl>
      <w:tblPr>
        <w:tblW w:w="9465" w:type="dxa"/>
        <w:tblInd w:w="108" w:type="dxa"/>
        <w:tblLayout w:type="fixed"/>
        <w:tblLook w:val="04A0"/>
      </w:tblPr>
      <w:tblGrid>
        <w:gridCol w:w="4436"/>
        <w:gridCol w:w="5029"/>
      </w:tblGrid>
      <w:tr w:rsidR="002D0A25" w:rsidTr="002D0A25">
        <w:tc>
          <w:tcPr>
            <w:tcW w:w="4435" w:type="dxa"/>
          </w:tcPr>
          <w:p w:rsidR="002D0A25" w:rsidRDefault="002D0A25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Принято </w:t>
            </w:r>
          </w:p>
          <w:p w:rsidR="002D0A25" w:rsidRDefault="002D0A25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0A25" w:rsidRDefault="002D0A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 Советом школы </w:t>
            </w:r>
          </w:p>
          <w:p w:rsidR="002D0A25" w:rsidRDefault="002D0A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Педагогического совета        _________________ С.М. Беляева</w:t>
            </w:r>
          </w:p>
          <w:p w:rsidR="002D0A25" w:rsidRDefault="002D0A25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 №5 от 15.04.2020 г.</w:t>
            </w:r>
          </w:p>
        </w:tc>
        <w:tc>
          <w:tcPr>
            <w:tcW w:w="5028" w:type="dxa"/>
          </w:tcPr>
          <w:p w:rsidR="002D0A25" w:rsidRDefault="002D0A25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2D0A25" w:rsidRDefault="002D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25" w:rsidRDefault="002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            С. М. Беляева</w:t>
            </w:r>
          </w:p>
          <w:p w:rsidR="002D0A25" w:rsidRDefault="002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 в действие   приказом  №   38-1-од  от 16.04..2020 г.</w:t>
            </w:r>
          </w:p>
          <w:p w:rsidR="002D0A25" w:rsidRDefault="002D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25" w:rsidTr="002D0A25">
        <w:tc>
          <w:tcPr>
            <w:tcW w:w="4435" w:type="dxa"/>
          </w:tcPr>
          <w:p w:rsidR="002D0A25" w:rsidRDefault="002D0A25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0A25" w:rsidRDefault="002D0A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2D0A25" w:rsidRDefault="002D0A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 Советом школы </w:t>
            </w:r>
          </w:p>
          <w:p w:rsidR="002D0A25" w:rsidRDefault="002D0A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Управляющего совета        _________________С.А.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Голоборщ</w:t>
            </w:r>
            <w:proofErr w:type="spellEnd"/>
          </w:p>
          <w:p w:rsidR="002D0A25" w:rsidRDefault="002D0A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 2  от  16.04.2020г.</w:t>
            </w:r>
          </w:p>
        </w:tc>
        <w:tc>
          <w:tcPr>
            <w:tcW w:w="5028" w:type="dxa"/>
          </w:tcPr>
          <w:p w:rsidR="002D0A25" w:rsidRDefault="002D0A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C5D1B" w:rsidRDefault="002C5D1B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2C5D1B" w:rsidRDefault="002C5D1B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2C5D1B" w:rsidRDefault="002C5D1B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2C5D1B" w:rsidRDefault="00046CD2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Календарный  учебный график</w:t>
      </w:r>
    </w:p>
    <w:p w:rsidR="002C5D1B" w:rsidRDefault="00046CD2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муниципального общеобразовательного учреждения</w:t>
      </w:r>
    </w:p>
    <w:p w:rsidR="002C5D1B" w:rsidRDefault="00046CD2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средней  общеобразовательной  школы № 2</w:t>
      </w:r>
    </w:p>
    <w:p w:rsidR="002C5D1B" w:rsidRDefault="00046CD2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им. К.Д. Бальмонта</w:t>
      </w:r>
    </w:p>
    <w:p w:rsidR="002C5D1B" w:rsidRDefault="00046CD2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на 2020-2021  учебный год</w:t>
      </w:r>
    </w:p>
    <w:p w:rsidR="002C5D1B" w:rsidRDefault="002C5D1B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2C5D1B" w:rsidRDefault="00046CD2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Начальное общее образование</w:t>
      </w:r>
    </w:p>
    <w:p w:rsidR="002C5D1B" w:rsidRDefault="002C5D1B">
      <w:pPr>
        <w:shd w:val="clear" w:color="auto" w:fill="FFFFFF"/>
        <w:ind w:right="180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5D1B" w:rsidRDefault="002C5D1B">
      <w:pPr>
        <w:shd w:val="clear" w:color="auto" w:fill="FFFFFF"/>
        <w:ind w:right="1805"/>
        <w:rPr>
          <w:color w:val="000000"/>
          <w:sz w:val="24"/>
          <w:szCs w:val="24"/>
        </w:rPr>
      </w:pPr>
    </w:p>
    <w:p w:rsidR="002C5D1B" w:rsidRDefault="002C5D1B">
      <w:pPr>
        <w:shd w:val="clear" w:color="auto" w:fill="FFFFFF"/>
        <w:ind w:right="1805"/>
        <w:rPr>
          <w:color w:val="000000"/>
          <w:sz w:val="24"/>
          <w:szCs w:val="24"/>
        </w:rPr>
      </w:pPr>
    </w:p>
    <w:p w:rsidR="002C5D1B" w:rsidRDefault="002C5D1B">
      <w:pPr>
        <w:shd w:val="clear" w:color="auto" w:fill="FFFFFF"/>
        <w:ind w:right="1805"/>
        <w:rPr>
          <w:color w:val="000000"/>
          <w:sz w:val="24"/>
          <w:szCs w:val="24"/>
        </w:rPr>
      </w:pPr>
    </w:p>
    <w:p w:rsidR="002C5D1B" w:rsidRDefault="002C5D1B">
      <w:pPr>
        <w:shd w:val="clear" w:color="auto" w:fill="FFFFFF"/>
        <w:ind w:right="1805"/>
        <w:jc w:val="center"/>
        <w:rPr>
          <w:color w:val="000000"/>
          <w:sz w:val="24"/>
          <w:szCs w:val="24"/>
        </w:rPr>
      </w:pPr>
    </w:p>
    <w:p w:rsidR="002C5D1B" w:rsidRDefault="00046CD2">
      <w:pPr>
        <w:shd w:val="clear" w:color="auto" w:fill="FFFFFF"/>
        <w:ind w:right="180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г.о. Шуя</w:t>
      </w:r>
    </w:p>
    <w:p w:rsidR="002C5D1B" w:rsidRDefault="00046CD2">
      <w:pPr>
        <w:shd w:val="clear" w:color="auto" w:fill="FFFFFF"/>
        <w:ind w:right="180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2020 год</w:t>
      </w:r>
    </w:p>
    <w:p w:rsidR="002C5D1B" w:rsidRDefault="002C5D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5D1B" w:rsidRDefault="00046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Продолжительность учебного года </w:t>
      </w:r>
    </w:p>
    <w:p w:rsidR="002C5D1B" w:rsidRDefault="0004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Начало учебного года – 0</w:t>
      </w:r>
      <w:r w:rsidRPr="002D0A25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.09 20</w:t>
      </w:r>
      <w:r w:rsidRPr="002D0A25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г.</w:t>
      </w:r>
    </w:p>
    <w:p w:rsidR="002C5D1B" w:rsidRDefault="00046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учебного года   – </w:t>
      </w:r>
      <w:r w:rsidRPr="002D0A25">
        <w:rPr>
          <w:rFonts w:ascii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мая 20</w:t>
      </w:r>
      <w:r w:rsidRPr="002D0A25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2C5D1B" w:rsidRDefault="00046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года: </w:t>
      </w:r>
    </w:p>
    <w:p w:rsidR="002C5D1B" w:rsidRDefault="00046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в 2-4   классах –3</w:t>
      </w:r>
      <w:r w:rsidRPr="002D0A25">
        <w:rPr>
          <w:rFonts w:ascii="Times New Roman" w:hAnsi="Times New Roman" w:cs="Times New Roman"/>
          <w:sz w:val="24"/>
          <w:szCs w:val="24"/>
          <w:lang w:eastAsia="ru-RU"/>
        </w:rPr>
        <w:t>3,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2D0A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недели </w:t>
      </w:r>
    </w:p>
    <w:p w:rsidR="002C5D1B" w:rsidRDefault="00046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в  1 классах – 3</w:t>
      </w:r>
      <w:r w:rsidRPr="002D0A25">
        <w:rPr>
          <w:rFonts w:ascii="Times New Roman" w:hAnsi="Times New Roman" w:cs="Times New Roman"/>
          <w:sz w:val="24"/>
          <w:szCs w:val="24"/>
          <w:lang w:eastAsia="ru-RU"/>
        </w:rPr>
        <w:t xml:space="preserve">2,4  </w:t>
      </w:r>
      <w:proofErr w:type="spellStart"/>
      <w:r w:rsidRPr="002D0A25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2D0A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недели. </w:t>
      </w:r>
    </w:p>
    <w:p w:rsidR="002C5D1B" w:rsidRDefault="00046CD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Регламентирование образовательного процесса на учебный год </w:t>
      </w:r>
    </w:p>
    <w:p w:rsidR="002C5D1B" w:rsidRDefault="00046CD2">
      <w:pPr>
        <w:spacing w:before="120" w:after="0" w:line="360" w:lineRule="auto"/>
        <w:ind w:left="1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Учебный год делится на триместры, каждый из которых включает в себя 2 учебные доли и промежуточные каникулы.</w:t>
      </w:r>
    </w:p>
    <w:tbl>
      <w:tblPr>
        <w:tblW w:w="9585" w:type="dxa"/>
        <w:tblCellSpacing w:w="0" w:type="dxa"/>
        <w:tblInd w:w="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5"/>
      </w:tblGrid>
      <w:tr w:rsidR="002C5D1B">
        <w:trPr>
          <w:tblCellSpacing w:w="0" w:type="dxa"/>
        </w:trPr>
        <w:tc>
          <w:tcPr>
            <w:tcW w:w="9585" w:type="dxa"/>
          </w:tcPr>
          <w:p w:rsidR="002C5D1B" w:rsidRDefault="00046CD2">
            <w:pPr>
              <w:spacing w:before="120"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Нерабочие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 праздничные дни в Российской Федерации в 20</w:t>
            </w:r>
            <w:r w:rsidRPr="0004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Pr="0004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годах  (20</w:t>
            </w:r>
            <w:r w:rsidRPr="0004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04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году):</w:t>
            </w:r>
          </w:p>
          <w:p w:rsidR="002C5D1B" w:rsidRDefault="00046C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ноября 20</w:t>
            </w:r>
            <w:r w:rsidRPr="0004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  <w:proofErr w:type="gramStart"/>
            <w:r w:rsidRPr="0004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 - День народного единства.</w:t>
            </w:r>
          </w:p>
          <w:p w:rsidR="002C5D1B" w:rsidRDefault="00046C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1-8 января -  (зимние каникулы);</w:t>
            </w:r>
          </w:p>
          <w:p w:rsidR="002C5D1B" w:rsidRDefault="00046C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февраля  День защитника Отечества</w:t>
            </w:r>
            <w:r w:rsidRPr="0004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(вторник)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2C5D1B" w:rsidRDefault="00046C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марта  Международный женский день</w:t>
            </w:r>
            <w:r w:rsidRPr="0004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(понедельник)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2C5D1B" w:rsidRDefault="00046C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мая - Праздник Весны и Труд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04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);</w:t>
            </w:r>
          </w:p>
          <w:p w:rsidR="002C5D1B" w:rsidRDefault="0004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 - День Победы</w:t>
            </w:r>
            <w:r w:rsidR="0044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(воскресенье);</w:t>
            </w:r>
          </w:p>
          <w:p w:rsidR="002C5D1B" w:rsidRDefault="002C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D1B" w:rsidRDefault="0004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</w:t>
            </w:r>
            <w:r w:rsidRPr="0004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 в соответствии ТК РФ  и  перенесены  следующие выходные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воскресенья </w:t>
            </w:r>
            <w:r w:rsidRPr="0004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 на </w:t>
            </w:r>
            <w:r w:rsidRPr="0004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понедельник 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мая.</w:t>
            </w:r>
          </w:p>
          <w:p w:rsidR="002C5D1B" w:rsidRDefault="002C5D1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D1B" w:rsidRDefault="00046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Неучебными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являются также последние дни триместров  - 30.11.20</w:t>
            </w:r>
            <w:r w:rsidRPr="0004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2</w:t>
            </w:r>
            <w:r w:rsidRPr="0004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Pr="0004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(суббота).</w:t>
            </w:r>
          </w:p>
          <w:p w:rsidR="002C5D1B" w:rsidRDefault="002C5D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D1B" w:rsidRDefault="002C5D1B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  <w:p w:rsidR="002C5D1B" w:rsidRDefault="002C5D1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659D" w:rsidRDefault="004C6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046C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 Сроки триместров и каникул для учащихся 2-4 классов</w:t>
      </w:r>
    </w:p>
    <w:tbl>
      <w:tblPr>
        <w:tblpPr w:leftFromText="180" w:rightFromText="180" w:bottomFromText="200" w:vertAnchor="text" w:horzAnchor="page" w:tblpX="1168" w:tblpY="54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103"/>
        <w:gridCol w:w="3186"/>
      </w:tblGrid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2C5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ТРИМЕСТР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сентября 2020  г. – 29 ноября 2019 г.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  учебных дней</w:t>
            </w:r>
          </w:p>
          <w:p w:rsidR="002C5D1B" w:rsidRDefault="002C5D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2020 г. –   25 октября  2020 г. 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   дней</w:t>
            </w: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Промежуточные каникулы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  26 октября  2020   г.  по 3  ноября 2019 г включительно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9  каникулярных дней</w:t>
            </w:r>
          </w:p>
        </w:tc>
      </w:tr>
      <w:tr w:rsidR="002C5D1B">
        <w:trPr>
          <w:trHeight w:val="4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нерабочий праздничный день</w:t>
            </w:r>
          </w:p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ноября  2020  г. –   29  ноября 2019 г.</w:t>
            </w:r>
          </w:p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ноября 2019 г. последний день триместра,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неучебный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дней</w:t>
            </w:r>
          </w:p>
        </w:tc>
      </w:tr>
      <w:tr w:rsidR="002C5D1B">
        <w:trPr>
          <w:trHeight w:val="7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ТРИМЕСТР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декабря 2020   г. -  28 февраля 2020 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дня</w:t>
            </w:r>
          </w:p>
          <w:p w:rsidR="002C5D1B" w:rsidRDefault="002C5D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декабря 2020  г.–  29  декабря 2020 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день</w:t>
            </w:r>
          </w:p>
        </w:tc>
      </w:tr>
      <w:tr w:rsidR="002C5D1B">
        <w:trPr>
          <w:trHeight w:val="4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Промежуточные каникулы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  30   декабря 2020 г.   по  10  января 2021 г.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12   каникулярных дней</w:t>
            </w:r>
          </w:p>
        </w:tc>
      </w:tr>
      <w:tr w:rsidR="002C5D1B">
        <w:trPr>
          <w:trHeight w:val="4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января 2021 г.–  28   февраля 2021 г.</w:t>
            </w:r>
          </w:p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 февраля  (суббота)  2021  г. последний день триместра,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неучебный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28.02.2021 -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дня</w:t>
            </w:r>
          </w:p>
        </w:tc>
      </w:tr>
      <w:tr w:rsidR="002C5D1B">
        <w:trPr>
          <w:trHeight w:val="8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ТРИМЕСТР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марта 2021 г.- 31  мая 2021    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   учебных дней</w:t>
            </w: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 2021  г.  –   21  марта 2021г.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Промежуточные каникулы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 22  марта  2021 г.   по 30 марта 2021  г. включительно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9    каникулярных дней</w:t>
            </w: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 марта   2021   г. –   31    мая 2021   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 дня  </w:t>
            </w: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  <w:p w:rsidR="002C5D1B" w:rsidRDefault="002C5D1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в течение учебного  года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33,4  учебные недели </w:t>
            </w:r>
          </w:p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167   учебных дней </w:t>
            </w:r>
          </w:p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   дней</w:t>
            </w:r>
          </w:p>
        </w:tc>
      </w:tr>
    </w:tbl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046C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2.2.Сроки триместров и каникул для учащихся 1  классов</w:t>
      </w:r>
    </w:p>
    <w:tbl>
      <w:tblPr>
        <w:tblpPr w:leftFromText="180" w:rightFromText="180" w:bottomFromText="200" w:vertAnchor="text" w:horzAnchor="page" w:tblpX="1168" w:tblpY="54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103"/>
        <w:gridCol w:w="3186"/>
      </w:tblGrid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2C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ТРИМЕСТР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сентября 2020  г. – 29 ноября 2019 г.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  учебных дней</w:t>
            </w:r>
          </w:p>
          <w:p w:rsidR="002C5D1B" w:rsidRDefault="002C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2020 г. –   25 октября  2020 г. 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   дней</w:t>
            </w: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Промежуточные каникулы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  26 октября  2020   г.  по 3  ноября 2019 г включительно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9  каникулярных дней</w:t>
            </w:r>
          </w:p>
        </w:tc>
      </w:tr>
      <w:tr w:rsidR="002C5D1B">
        <w:trPr>
          <w:trHeight w:val="4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нерабочий праздничный день</w:t>
            </w:r>
          </w:p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ноября  2020  г. –   29  ноября 2019 г.</w:t>
            </w:r>
          </w:p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ноября 2019 г. последний день триместра,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неучебный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дней</w:t>
            </w:r>
          </w:p>
        </w:tc>
      </w:tr>
      <w:tr w:rsidR="002C5D1B">
        <w:trPr>
          <w:trHeight w:val="7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ТРИМЕСТР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декабря 2020   г. -  28 февраля 2020 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  учебных дней</w:t>
            </w:r>
          </w:p>
          <w:p w:rsidR="002C5D1B" w:rsidRDefault="002C5D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декабря 2020  г.–  29  декабря 2020 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день</w:t>
            </w:r>
          </w:p>
        </w:tc>
      </w:tr>
      <w:tr w:rsidR="002C5D1B">
        <w:trPr>
          <w:trHeight w:val="4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Промежуточные каникулы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  30   декабря 2020 г.   по  10  января 2021 г.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12   каникулярных дней</w:t>
            </w:r>
          </w:p>
        </w:tc>
      </w:tr>
      <w:tr w:rsidR="002C5D1B">
        <w:trPr>
          <w:trHeight w:val="4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января 2021 г.–  28   февраля 2021 г.</w:t>
            </w:r>
          </w:p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ДОПОЛНИТЕЛЬНЫЕ КАНИКУЛЫ с</w:t>
            </w:r>
            <w:r w:rsidR="004465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15 февраля по 22   февраля</w:t>
            </w:r>
          </w:p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 февраля  (суббота)  2021  г. последний день триместра,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неучебный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28.02.2021 -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дней</w:t>
            </w:r>
          </w:p>
        </w:tc>
      </w:tr>
      <w:tr w:rsidR="002C5D1B">
        <w:trPr>
          <w:trHeight w:val="8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ТРИМЕСТР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марта 2021 г.- 31  мая 2021    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   учебных дней</w:t>
            </w: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 2021  г.  –   21  марта 2021г.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Промежуточные каникулы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 22  марта  2021 г.   по 30 марта 2021  г. включительно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9    каникулярных дней</w:t>
            </w: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 марта   2021   г. –   31    мая 2021   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 дня  </w:t>
            </w:r>
          </w:p>
        </w:tc>
      </w:tr>
      <w:tr w:rsidR="002C5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  <w:p w:rsidR="002C5D1B" w:rsidRDefault="002C5D1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в течение учебного  года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32,4  учебные недели </w:t>
            </w:r>
          </w:p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162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дня</w:t>
            </w:r>
          </w:p>
          <w:p w:rsidR="002C5D1B" w:rsidRDefault="00046CD2">
            <w:pPr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   дней</w:t>
            </w:r>
          </w:p>
        </w:tc>
      </w:tr>
    </w:tbl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2C5D1B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5D1B" w:rsidRDefault="00046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 Регламентирование образовательной   деятельности  на неделю</w:t>
      </w:r>
    </w:p>
    <w:p w:rsidR="002C5D1B" w:rsidRDefault="00046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учебной недели - 5 дней </w:t>
      </w:r>
    </w:p>
    <w:p w:rsidR="002C5D1B" w:rsidRDefault="00046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Выходной день - воскресенье </w:t>
      </w:r>
    </w:p>
    <w:p w:rsidR="002C5D1B" w:rsidRDefault="00046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Суббота - день внеурочной работы</w:t>
      </w:r>
    </w:p>
    <w:p w:rsidR="002C5D1B" w:rsidRDefault="00046CD2">
      <w:pPr>
        <w:pStyle w:val="a5"/>
        <w:spacing w:before="0" w:beforeAutospacing="0" w:after="0" w:afterAutospacing="0"/>
      </w:pPr>
      <w:r>
        <w:t>4.</w:t>
      </w:r>
      <w:r>
        <w:rPr>
          <w:rStyle w:val="a7"/>
        </w:rPr>
        <w:t>Проведение промежуточной аттестации</w:t>
      </w:r>
    </w:p>
    <w:p w:rsidR="002C5D1B" w:rsidRDefault="00046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проводится в соответствии с Положением о формах, периодичности и порядке текущего контроля успеваемости и  промежуточной аттестации обучающихся   муниципального общеобразовательного учреждения средней  общеобразовательной  школы № 2  им. К.Д. Бальмонта.</w:t>
      </w:r>
    </w:p>
    <w:p w:rsidR="002C5D1B" w:rsidRDefault="00046C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Сроки проведения промежуточной аттестации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   4  по   27  мая  2021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  Конкретное время и место проведения  аттестационных процедур   устанавливается учителем по согласованию с заместителем директора  школы по учебной работе и доводится до сведения обучающихся и их родителей (законных представителей) не позднее, чем за две недели до даты проведения аттестационной процедуры.</w:t>
      </w:r>
    </w:p>
    <w:p w:rsidR="002C5D1B" w:rsidRDefault="002C5D1B">
      <w:pPr>
        <w:pStyle w:val="a5"/>
      </w:pPr>
    </w:p>
    <w:p w:rsidR="002C5D1B" w:rsidRDefault="002C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D1B" w:rsidRDefault="002C5D1B"/>
    <w:p w:rsidR="002C5D1B" w:rsidRDefault="002C5D1B"/>
    <w:sectPr w:rsidR="002C5D1B" w:rsidSect="002C5D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E94"/>
    <w:rsid w:val="00015E6B"/>
    <w:rsid w:val="00046CD2"/>
    <w:rsid w:val="00063D24"/>
    <w:rsid w:val="000A6277"/>
    <w:rsid w:val="000C7D71"/>
    <w:rsid w:val="000D4D36"/>
    <w:rsid w:val="00153965"/>
    <w:rsid w:val="00156E7A"/>
    <w:rsid w:val="001913E7"/>
    <w:rsid w:val="001F2D87"/>
    <w:rsid w:val="002244BD"/>
    <w:rsid w:val="00246FA5"/>
    <w:rsid w:val="002A7C2E"/>
    <w:rsid w:val="002C5D1B"/>
    <w:rsid w:val="002D0A25"/>
    <w:rsid w:val="002D156E"/>
    <w:rsid w:val="0037008D"/>
    <w:rsid w:val="00372F99"/>
    <w:rsid w:val="0037504B"/>
    <w:rsid w:val="00375A9A"/>
    <w:rsid w:val="003A6094"/>
    <w:rsid w:val="003F4D6D"/>
    <w:rsid w:val="00405E5C"/>
    <w:rsid w:val="004150F9"/>
    <w:rsid w:val="0043541F"/>
    <w:rsid w:val="00446570"/>
    <w:rsid w:val="00466B5B"/>
    <w:rsid w:val="004C659D"/>
    <w:rsid w:val="00506AC5"/>
    <w:rsid w:val="00570AC8"/>
    <w:rsid w:val="005A55B9"/>
    <w:rsid w:val="005B146A"/>
    <w:rsid w:val="005C43F9"/>
    <w:rsid w:val="005F7E4E"/>
    <w:rsid w:val="00602F62"/>
    <w:rsid w:val="006674A1"/>
    <w:rsid w:val="00667E94"/>
    <w:rsid w:val="006E1170"/>
    <w:rsid w:val="006E2E64"/>
    <w:rsid w:val="00713B4B"/>
    <w:rsid w:val="00724F1A"/>
    <w:rsid w:val="00772CAC"/>
    <w:rsid w:val="00795D16"/>
    <w:rsid w:val="00796F22"/>
    <w:rsid w:val="00797994"/>
    <w:rsid w:val="007C1EBA"/>
    <w:rsid w:val="00806B31"/>
    <w:rsid w:val="00836EB1"/>
    <w:rsid w:val="008A678D"/>
    <w:rsid w:val="00915504"/>
    <w:rsid w:val="009A0945"/>
    <w:rsid w:val="009D2DB7"/>
    <w:rsid w:val="00A34932"/>
    <w:rsid w:val="00A8685E"/>
    <w:rsid w:val="00AB4930"/>
    <w:rsid w:val="00AB7AA4"/>
    <w:rsid w:val="00AC528F"/>
    <w:rsid w:val="00AD7ABD"/>
    <w:rsid w:val="00B62168"/>
    <w:rsid w:val="00B76AAD"/>
    <w:rsid w:val="00B8244B"/>
    <w:rsid w:val="00BC42CA"/>
    <w:rsid w:val="00C74605"/>
    <w:rsid w:val="00D07849"/>
    <w:rsid w:val="00D20630"/>
    <w:rsid w:val="00D53863"/>
    <w:rsid w:val="00DD4440"/>
    <w:rsid w:val="00E02C8A"/>
    <w:rsid w:val="00E446CE"/>
    <w:rsid w:val="00EA3CED"/>
    <w:rsid w:val="00ED69C1"/>
    <w:rsid w:val="00EE4486"/>
    <w:rsid w:val="00F1664B"/>
    <w:rsid w:val="00F376B1"/>
    <w:rsid w:val="094128E4"/>
    <w:rsid w:val="1A817816"/>
    <w:rsid w:val="21CE4103"/>
    <w:rsid w:val="30EE5D26"/>
    <w:rsid w:val="36324A2F"/>
    <w:rsid w:val="40A340AC"/>
    <w:rsid w:val="5FC0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B"/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C5D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qFormat/>
    <w:rsid w:val="002C5D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qFormat/>
    <w:rsid w:val="002C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qFormat/>
    <w:rsid w:val="002C5D1B"/>
    <w:rPr>
      <w:color w:val="0000FF"/>
      <w:u w:val="single"/>
    </w:rPr>
  </w:style>
  <w:style w:type="character" w:styleId="a7">
    <w:name w:val="Strong"/>
    <w:basedOn w:val="a0"/>
    <w:uiPriority w:val="22"/>
    <w:qFormat/>
    <w:rsid w:val="002C5D1B"/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qFormat/>
    <w:rsid w:val="002C5D1B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C5D1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2C5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C5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F84044AEE48C4CB75D6FD951F0A82F" ma:contentTypeVersion="2" ma:contentTypeDescription="Создание документа." ma:contentTypeScope="" ma:versionID="4181c9a309a7200bc1f770861f12e98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D233DF-3ED7-48C2-8737-F9CC38CED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4341C-9694-4CF5-982F-18729A8BEF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0A5E21-7BF6-44BF-9409-F36CECDA8A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88448-A046-4A3A-9C60-AFE47E5CD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799</Words>
  <Characters>4555</Characters>
  <Application>Microsoft Office Word</Application>
  <DocSecurity>0</DocSecurity>
  <Lines>37</Lines>
  <Paragraphs>10</Paragraphs>
  <ScaleCrop>false</ScaleCrop>
  <Company>Школа №2 г. Шуи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Владелец</dc:creator>
  <cp:lastModifiedBy>Владелец</cp:lastModifiedBy>
  <cp:revision>9</cp:revision>
  <cp:lastPrinted>2020-11-05T08:44:00Z</cp:lastPrinted>
  <dcterms:created xsi:type="dcterms:W3CDTF">2020-10-20T07:05:00Z</dcterms:created>
  <dcterms:modified xsi:type="dcterms:W3CDTF">2021-03-19T10:46:00Z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0x01010035F84044AEE48C4CB75D6FD951F0A82F</vt:lpwstr>
  </property>
  <property fmtid="{D5CDD505-2E9C-101B-9397-08002B2CF9AE}" pid="3" name="KSOProductBuildVer">
    <vt:lpwstr>1049-10.2.0.7646</vt:lpwstr>
  </property>
</Properties>
</file>